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A73" w14:textId="77777777" w:rsidR="00232249" w:rsidRPr="00042B4C" w:rsidRDefault="00E50459" w:rsidP="00301897">
      <w:pPr>
        <w:pStyle w:val="BodyText"/>
        <w:ind w:left="93"/>
        <w:rPr>
          <w:sz w:val="22"/>
          <w:szCs w:val="22"/>
        </w:rPr>
      </w:pPr>
      <w:r w:rsidRPr="00042B4C">
        <w:rPr>
          <w:noProof/>
          <w:sz w:val="22"/>
          <w:szCs w:val="22"/>
          <w:lang w:bidi="ar-SA"/>
        </w:rPr>
        <mc:AlternateContent>
          <mc:Choice Requires="wpg">
            <w:drawing>
              <wp:anchor distT="0" distB="0" distL="114300" distR="114300" simplePos="0" relativeHeight="251661312" behindDoc="0" locked="0" layoutInCell="1" allowOverlap="1" wp14:anchorId="35540207" wp14:editId="72DE89D3">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C965F" w14:textId="77777777" w:rsidR="00C4754D" w:rsidRPr="00452491" w:rsidRDefault="00C4754D">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7ED17853" w14:textId="77777777" w:rsidR="00C4754D" w:rsidRPr="00865364" w:rsidRDefault="00C4754D">
                              <w:pPr>
                                <w:rPr>
                                  <w:rFonts w:ascii="Trebuchet MS" w:hAnsi="Trebuchet MS"/>
                                  <w:color w:val="FFFFFF" w:themeColor="background1"/>
                                  <w:sz w:val="48"/>
                                </w:rPr>
                              </w:pPr>
                            </w:p>
                            <w:p w14:paraId="450202BC" w14:textId="00F54AAE" w:rsidR="00C4754D" w:rsidRPr="004720BD" w:rsidRDefault="00C4754D">
                              <w:pPr>
                                <w:ind w:left="435"/>
                                <w:rPr>
                                  <w:rFonts w:ascii="Trebuchet MS"/>
                                  <w:b/>
                                  <w:sz w:val="24"/>
                                  <w:szCs w:val="24"/>
                                </w:rPr>
                              </w:pPr>
                              <w:r>
                                <w:rPr>
                                  <w:rFonts w:ascii="Trebuchet MS"/>
                                  <w:b/>
                                  <w:color w:val="FFFFFF"/>
                                  <w:sz w:val="48"/>
                                </w:rPr>
                                <w:t xml:space="preserve">Sureshield ZV </w:t>
                              </w:r>
                              <w:r>
                                <w:rPr>
                                  <w:rFonts w:ascii="Trebuchet MS"/>
                                  <w:b/>
                                  <w:color w:val="FFFFFF"/>
                                  <w:sz w:val="24"/>
                                  <w:szCs w:val="24"/>
                                </w:rPr>
                                <w:t>Heavy Duty Screed Topping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0207"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66C965F" w14:textId="77777777" w:rsidR="00C4754D" w:rsidRPr="00452491" w:rsidRDefault="00C4754D">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7ED17853" w14:textId="77777777" w:rsidR="00C4754D" w:rsidRPr="00865364" w:rsidRDefault="00C4754D">
                        <w:pPr>
                          <w:rPr>
                            <w:rFonts w:ascii="Trebuchet MS" w:hAnsi="Trebuchet MS"/>
                            <w:color w:val="FFFFFF" w:themeColor="background1"/>
                            <w:sz w:val="48"/>
                          </w:rPr>
                        </w:pPr>
                      </w:p>
                      <w:p w14:paraId="450202BC" w14:textId="00F54AAE" w:rsidR="00C4754D" w:rsidRPr="004720BD" w:rsidRDefault="00C4754D">
                        <w:pPr>
                          <w:ind w:left="435"/>
                          <w:rPr>
                            <w:rFonts w:ascii="Trebuchet MS"/>
                            <w:b/>
                            <w:sz w:val="24"/>
                            <w:szCs w:val="24"/>
                          </w:rPr>
                        </w:pPr>
                        <w:r>
                          <w:rPr>
                            <w:rFonts w:ascii="Trebuchet MS"/>
                            <w:b/>
                            <w:color w:val="FFFFFF"/>
                            <w:sz w:val="48"/>
                          </w:rPr>
                          <w:t xml:space="preserve">Sureshield ZV </w:t>
                        </w:r>
                        <w:r>
                          <w:rPr>
                            <w:rFonts w:ascii="Trebuchet MS"/>
                            <w:b/>
                            <w:color w:val="FFFFFF"/>
                            <w:sz w:val="24"/>
                            <w:szCs w:val="24"/>
                          </w:rPr>
                          <w:t>Heavy Duty Screed Topping System</w:t>
                        </w:r>
                      </w:p>
                    </w:txbxContent>
                  </v:textbox>
                </v:shape>
              </v:group>
            </w:pict>
          </mc:Fallback>
        </mc:AlternateContent>
      </w:r>
    </w:p>
    <w:p w14:paraId="792FC66D" w14:textId="77777777" w:rsidR="00865364" w:rsidRPr="00042B4C" w:rsidRDefault="00865364" w:rsidP="00301897">
      <w:pPr>
        <w:pStyle w:val="BodyText"/>
        <w:spacing w:before="6"/>
        <w:rPr>
          <w:sz w:val="22"/>
          <w:szCs w:val="22"/>
        </w:rPr>
      </w:pPr>
    </w:p>
    <w:p w14:paraId="38DC4586" w14:textId="77777777" w:rsidR="00452491" w:rsidRPr="00042B4C" w:rsidRDefault="00452491" w:rsidP="00301897">
      <w:pPr>
        <w:pStyle w:val="BodyText"/>
        <w:spacing w:before="6"/>
        <w:rPr>
          <w:sz w:val="22"/>
          <w:szCs w:val="22"/>
        </w:rPr>
      </w:pPr>
    </w:p>
    <w:p w14:paraId="7563FE51" w14:textId="77777777" w:rsidR="00452491" w:rsidRPr="00042B4C" w:rsidRDefault="00452491" w:rsidP="00301897">
      <w:pPr>
        <w:pStyle w:val="BodyText"/>
        <w:spacing w:before="6"/>
        <w:rPr>
          <w:sz w:val="22"/>
          <w:szCs w:val="22"/>
        </w:rPr>
      </w:pPr>
    </w:p>
    <w:p w14:paraId="1820650F" w14:textId="77777777" w:rsidR="00452491" w:rsidRPr="00042B4C" w:rsidRDefault="00452491" w:rsidP="00301897">
      <w:pPr>
        <w:pStyle w:val="BodyText"/>
        <w:spacing w:before="6"/>
        <w:rPr>
          <w:sz w:val="22"/>
          <w:szCs w:val="22"/>
        </w:rPr>
      </w:pPr>
    </w:p>
    <w:p w14:paraId="2DD1BF33" w14:textId="77777777" w:rsidR="00452491" w:rsidRPr="00042B4C" w:rsidRDefault="00452491" w:rsidP="00301897">
      <w:pPr>
        <w:pStyle w:val="BodyText"/>
        <w:spacing w:before="6"/>
        <w:rPr>
          <w:sz w:val="22"/>
          <w:szCs w:val="22"/>
        </w:rPr>
      </w:pPr>
    </w:p>
    <w:p w14:paraId="62A0DDB1" w14:textId="77777777" w:rsidR="00452491" w:rsidRPr="00042B4C" w:rsidRDefault="00452491" w:rsidP="00301897">
      <w:pPr>
        <w:pStyle w:val="BodyText"/>
        <w:spacing w:before="6"/>
        <w:rPr>
          <w:sz w:val="22"/>
          <w:szCs w:val="22"/>
        </w:rPr>
      </w:pPr>
    </w:p>
    <w:p w14:paraId="5065CB28" w14:textId="77777777" w:rsidR="00452491" w:rsidRPr="00042B4C" w:rsidRDefault="00452491" w:rsidP="00301897">
      <w:pPr>
        <w:pStyle w:val="BodyText"/>
        <w:spacing w:before="6"/>
        <w:rPr>
          <w:sz w:val="22"/>
          <w:szCs w:val="22"/>
        </w:rPr>
      </w:pPr>
    </w:p>
    <w:p w14:paraId="6C2FA109" w14:textId="77777777" w:rsidR="00452491" w:rsidRPr="00042B4C" w:rsidRDefault="00452491" w:rsidP="00301897"/>
    <w:p w14:paraId="7A41B87F" w14:textId="77777777" w:rsidR="00B32D92" w:rsidRPr="00B32D92" w:rsidRDefault="00B32D92" w:rsidP="00301897">
      <w:pPr>
        <w:rPr>
          <w:noProof/>
        </w:rPr>
      </w:pPr>
    </w:p>
    <w:p w14:paraId="464FE56F" w14:textId="77777777" w:rsidR="00B32D92" w:rsidRDefault="00B32D92" w:rsidP="00301897">
      <w:pPr>
        <w:rPr>
          <w:sz w:val="16"/>
          <w:szCs w:val="16"/>
        </w:rPr>
      </w:pPr>
    </w:p>
    <w:p w14:paraId="0221B290" w14:textId="3BF0FA8C" w:rsidR="004F589E" w:rsidRDefault="004F589E" w:rsidP="00301897">
      <w:pPr>
        <w:rPr>
          <w:rFonts w:ascii="Calibri" w:hAnsi="Calibri"/>
          <w:sz w:val="20"/>
        </w:rPr>
      </w:pPr>
    </w:p>
    <w:p w14:paraId="26C8AC52" w14:textId="77777777" w:rsidR="00B24BF8" w:rsidRPr="00B85C35" w:rsidRDefault="00B24BF8" w:rsidP="00301897">
      <w:pPr>
        <w:rPr>
          <w:rFonts w:ascii="Calibri" w:hAnsi="Calibri"/>
          <w:sz w:val="20"/>
        </w:rPr>
      </w:pPr>
    </w:p>
    <w:tbl>
      <w:tblPr>
        <w:tblW w:w="1049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67" w:type="dxa"/>
          <w:right w:w="567" w:type="dxa"/>
        </w:tblCellMar>
        <w:tblLook w:val="0000" w:firstRow="0" w:lastRow="0" w:firstColumn="0" w:lastColumn="0" w:noHBand="0" w:noVBand="0"/>
      </w:tblPr>
      <w:tblGrid>
        <w:gridCol w:w="4243"/>
        <w:gridCol w:w="6247"/>
      </w:tblGrid>
      <w:tr w:rsidR="004F589E" w:rsidRPr="00B85C35" w14:paraId="74B30E1A" w14:textId="77777777" w:rsidTr="005A485E">
        <w:trPr>
          <w:trHeight w:val="961"/>
        </w:trPr>
        <w:tc>
          <w:tcPr>
            <w:tcW w:w="4243" w:type="dxa"/>
            <w:shd w:val="clear" w:color="auto" w:fill="DBDEDF"/>
          </w:tcPr>
          <w:p w14:paraId="2908F4AC" w14:textId="77777777" w:rsidR="007F33D0" w:rsidRPr="007F33D0" w:rsidRDefault="007F33D0" w:rsidP="00301897">
            <w:pPr>
              <w:rPr>
                <w:rFonts w:ascii="Calibri" w:hAnsi="Calibri"/>
                <w:b/>
                <w:color w:val="002060"/>
                <w:sz w:val="6"/>
                <w:szCs w:val="10"/>
              </w:rPr>
            </w:pPr>
          </w:p>
          <w:p w14:paraId="61CBEC9E" w14:textId="57EC8DCE" w:rsidR="004F589E" w:rsidRPr="00501DF4" w:rsidRDefault="004F589E" w:rsidP="00301897">
            <w:pPr>
              <w:rPr>
                <w:rFonts w:ascii="Calibri" w:hAnsi="Calibri"/>
                <w:color w:val="002060"/>
                <w:sz w:val="20"/>
              </w:rPr>
            </w:pPr>
            <w:r w:rsidRPr="00501DF4">
              <w:rPr>
                <w:rFonts w:ascii="Calibri" w:hAnsi="Calibri"/>
                <w:b/>
                <w:color w:val="002060"/>
                <w:sz w:val="20"/>
              </w:rPr>
              <w:t>PREPARED FOR:</w:t>
            </w:r>
          </w:p>
          <w:p w14:paraId="67414CFA" w14:textId="77777777" w:rsidR="004F589E" w:rsidRPr="00501DF4" w:rsidRDefault="004F589E" w:rsidP="00301897">
            <w:pPr>
              <w:rPr>
                <w:rFonts w:ascii="Calibri" w:hAnsi="Calibri"/>
                <w:color w:val="002060"/>
                <w:sz w:val="20"/>
              </w:rPr>
            </w:pPr>
          </w:p>
          <w:p w14:paraId="4F331306" w14:textId="77777777" w:rsidR="004F589E" w:rsidRPr="00501DF4" w:rsidRDefault="004F589E" w:rsidP="00301897">
            <w:pPr>
              <w:rPr>
                <w:rFonts w:ascii="Calibri" w:hAnsi="Calibri"/>
                <w:color w:val="002060"/>
                <w:sz w:val="20"/>
              </w:rPr>
            </w:pPr>
          </w:p>
          <w:p w14:paraId="756D9ED9" w14:textId="77777777" w:rsidR="004F589E" w:rsidRPr="00501DF4" w:rsidRDefault="004F589E" w:rsidP="00301897">
            <w:pPr>
              <w:rPr>
                <w:rFonts w:ascii="Calibri" w:hAnsi="Calibri"/>
                <w:color w:val="002060"/>
                <w:sz w:val="20"/>
              </w:rPr>
            </w:pPr>
          </w:p>
        </w:tc>
        <w:tc>
          <w:tcPr>
            <w:tcW w:w="6247" w:type="dxa"/>
            <w:shd w:val="clear" w:color="auto" w:fill="DBDEDF"/>
          </w:tcPr>
          <w:p w14:paraId="0973EA97" w14:textId="423D32A6" w:rsidR="00301897" w:rsidRPr="007F33D0" w:rsidRDefault="00301897" w:rsidP="00301897">
            <w:pPr>
              <w:rPr>
                <w:rFonts w:ascii="Calibri" w:hAnsi="Calibri"/>
                <w:color w:val="002060"/>
                <w:sz w:val="6"/>
                <w:szCs w:val="10"/>
              </w:rPr>
            </w:pPr>
          </w:p>
          <w:p w14:paraId="40CCE9B0" w14:textId="03DDFC35" w:rsidR="007F33D0" w:rsidRPr="00501DF4" w:rsidRDefault="00181D18" w:rsidP="00301897">
            <w:pPr>
              <w:rPr>
                <w:rFonts w:ascii="Calibri" w:hAnsi="Calibri"/>
                <w:color w:val="002060"/>
                <w:sz w:val="20"/>
              </w:rPr>
            </w:pPr>
            <w:r>
              <w:rPr>
                <w:rFonts w:ascii="Calibri" w:hAnsi="Calibri"/>
                <w:color w:val="002060"/>
                <w:sz w:val="20"/>
              </w:rPr>
              <w:t>Client:</w:t>
            </w:r>
          </w:p>
          <w:p w14:paraId="3EFB4ACB" w14:textId="77777777" w:rsidR="00301897" w:rsidRPr="00501DF4" w:rsidRDefault="00301897" w:rsidP="00301897">
            <w:pPr>
              <w:rPr>
                <w:rFonts w:ascii="Calibri" w:hAnsi="Calibri"/>
                <w:color w:val="002060"/>
                <w:sz w:val="20"/>
              </w:rPr>
            </w:pPr>
          </w:p>
          <w:p w14:paraId="49712077" w14:textId="77777777" w:rsidR="00BB5930" w:rsidRPr="00501DF4" w:rsidRDefault="00BB5930" w:rsidP="00301897">
            <w:pPr>
              <w:rPr>
                <w:rFonts w:ascii="Calibri" w:hAnsi="Calibri"/>
                <w:color w:val="002060"/>
                <w:sz w:val="20"/>
              </w:rPr>
            </w:pPr>
          </w:p>
          <w:p w14:paraId="13F76374" w14:textId="77777777" w:rsidR="00BB5930" w:rsidRPr="00501DF4" w:rsidRDefault="00BB5930" w:rsidP="00301897">
            <w:pPr>
              <w:rPr>
                <w:rFonts w:ascii="Calibri" w:hAnsi="Calibri"/>
                <w:color w:val="002060"/>
                <w:sz w:val="20"/>
              </w:rPr>
            </w:pPr>
          </w:p>
          <w:p w14:paraId="33873B7E" w14:textId="77777777" w:rsidR="00BB5930" w:rsidRDefault="00BB5930" w:rsidP="00301897">
            <w:pPr>
              <w:rPr>
                <w:rFonts w:ascii="Calibri" w:hAnsi="Calibri"/>
                <w:color w:val="002060"/>
                <w:sz w:val="20"/>
              </w:rPr>
            </w:pPr>
          </w:p>
          <w:p w14:paraId="1BA06E45" w14:textId="4CECCD27" w:rsidR="00181D18" w:rsidRPr="00501DF4" w:rsidRDefault="00181D18" w:rsidP="00301897">
            <w:pPr>
              <w:rPr>
                <w:rFonts w:ascii="Calibri" w:hAnsi="Calibri"/>
                <w:color w:val="002060"/>
                <w:sz w:val="20"/>
              </w:rPr>
            </w:pPr>
          </w:p>
        </w:tc>
      </w:tr>
      <w:tr w:rsidR="004F589E" w:rsidRPr="00B85C35" w14:paraId="78885F84" w14:textId="77777777" w:rsidTr="005A485E">
        <w:trPr>
          <w:trHeight w:val="962"/>
        </w:trPr>
        <w:tc>
          <w:tcPr>
            <w:tcW w:w="4243" w:type="dxa"/>
            <w:shd w:val="clear" w:color="auto" w:fill="DBDEDF"/>
          </w:tcPr>
          <w:p w14:paraId="145A9256" w14:textId="77777777" w:rsidR="007F33D0" w:rsidRPr="007F33D0" w:rsidRDefault="007F33D0" w:rsidP="00301897">
            <w:pPr>
              <w:rPr>
                <w:rFonts w:ascii="Calibri" w:hAnsi="Calibri"/>
                <w:b/>
                <w:color w:val="002060"/>
                <w:sz w:val="6"/>
                <w:szCs w:val="10"/>
              </w:rPr>
            </w:pPr>
          </w:p>
          <w:p w14:paraId="1430EEC3" w14:textId="579F4658" w:rsidR="004F589E" w:rsidRPr="00501DF4" w:rsidRDefault="004F589E" w:rsidP="00301897">
            <w:pPr>
              <w:rPr>
                <w:rFonts w:ascii="Calibri" w:hAnsi="Calibri"/>
                <w:color w:val="002060"/>
                <w:sz w:val="20"/>
              </w:rPr>
            </w:pPr>
            <w:r w:rsidRPr="00501DF4">
              <w:rPr>
                <w:rFonts w:ascii="Calibri" w:hAnsi="Calibri"/>
                <w:b/>
                <w:color w:val="002060"/>
                <w:sz w:val="20"/>
              </w:rPr>
              <w:t>CONTRACT:</w:t>
            </w:r>
          </w:p>
        </w:tc>
        <w:tc>
          <w:tcPr>
            <w:tcW w:w="6247" w:type="dxa"/>
            <w:shd w:val="clear" w:color="auto" w:fill="DBDEDF"/>
          </w:tcPr>
          <w:p w14:paraId="071FDEB3" w14:textId="77777777" w:rsidR="007F33D0" w:rsidRPr="007F33D0" w:rsidRDefault="007F33D0" w:rsidP="00301897">
            <w:pPr>
              <w:rPr>
                <w:rFonts w:ascii="Calibri" w:hAnsi="Calibri"/>
                <w:color w:val="002060"/>
                <w:sz w:val="6"/>
                <w:szCs w:val="10"/>
              </w:rPr>
            </w:pPr>
          </w:p>
          <w:p w14:paraId="3444774C" w14:textId="23CFE45F" w:rsidR="004F589E" w:rsidRPr="00501DF4" w:rsidRDefault="004F589E" w:rsidP="00301897">
            <w:pPr>
              <w:rPr>
                <w:rFonts w:ascii="Calibri" w:hAnsi="Calibri"/>
                <w:color w:val="002060"/>
                <w:sz w:val="20"/>
              </w:rPr>
            </w:pPr>
            <w:r w:rsidRPr="00501DF4">
              <w:rPr>
                <w:rFonts w:ascii="Calibri" w:hAnsi="Calibri"/>
                <w:color w:val="002060"/>
                <w:sz w:val="20"/>
              </w:rPr>
              <w:t xml:space="preserve">Installation of </w:t>
            </w:r>
            <w:r w:rsidR="00501DF4">
              <w:rPr>
                <w:rFonts w:ascii="Calibri" w:hAnsi="Calibri"/>
                <w:color w:val="002060"/>
                <w:sz w:val="20"/>
              </w:rPr>
              <w:t>a</w:t>
            </w:r>
            <w:r w:rsidRPr="00501DF4">
              <w:rPr>
                <w:rFonts w:ascii="Calibri" w:hAnsi="Calibri"/>
                <w:color w:val="002060"/>
                <w:sz w:val="20"/>
              </w:rPr>
              <w:t>llnex Construction Products</w:t>
            </w:r>
            <w:r w:rsidR="00414753">
              <w:rPr>
                <w:rFonts w:ascii="Calibri" w:hAnsi="Calibri"/>
                <w:color w:val="002060"/>
                <w:sz w:val="20"/>
              </w:rPr>
              <w:t>.</w:t>
            </w:r>
            <w:r w:rsidRPr="00501DF4">
              <w:rPr>
                <w:rFonts w:ascii="Calibri" w:hAnsi="Calibri"/>
                <w:color w:val="002060"/>
                <w:sz w:val="20"/>
              </w:rPr>
              <w:t xml:space="preserve"> </w:t>
            </w:r>
          </w:p>
          <w:p w14:paraId="41A16AE3" w14:textId="4937E2B5" w:rsidR="004F589E" w:rsidRPr="00501DF4" w:rsidRDefault="00301897" w:rsidP="00301897">
            <w:pPr>
              <w:rPr>
                <w:rFonts w:ascii="Calibri" w:hAnsi="Calibri"/>
                <w:color w:val="002060"/>
                <w:sz w:val="20"/>
              </w:rPr>
            </w:pPr>
            <w:r w:rsidRPr="00501DF4">
              <w:rPr>
                <w:rFonts w:ascii="Calibri" w:hAnsi="Calibri"/>
                <w:color w:val="002060"/>
                <w:sz w:val="20"/>
              </w:rPr>
              <w:t xml:space="preserve">Sureshield </w:t>
            </w:r>
            <w:r w:rsidR="004F589E" w:rsidRPr="00501DF4">
              <w:rPr>
                <w:rFonts w:ascii="Calibri" w:hAnsi="Calibri"/>
                <w:color w:val="002060"/>
                <w:sz w:val="20"/>
              </w:rPr>
              <w:t xml:space="preserve">ZV </w:t>
            </w:r>
            <w:r w:rsidR="004720BD" w:rsidRPr="00501DF4">
              <w:rPr>
                <w:rFonts w:ascii="Calibri" w:hAnsi="Calibri"/>
                <w:color w:val="002060"/>
                <w:sz w:val="20"/>
              </w:rPr>
              <w:t>heavy duty screed topping system</w:t>
            </w:r>
            <w:r w:rsidR="00FC28F7">
              <w:rPr>
                <w:rFonts w:ascii="Calibri" w:hAnsi="Calibri"/>
                <w:color w:val="002060"/>
                <w:sz w:val="20"/>
              </w:rPr>
              <w:t>.</w:t>
            </w:r>
          </w:p>
          <w:p w14:paraId="688E5CDB" w14:textId="77777777" w:rsidR="00301897" w:rsidRPr="00501DF4" w:rsidRDefault="00301897" w:rsidP="00301897">
            <w:pPr>
              <w:rPr>
                <w:rFonts w:ascii="Calibri" w:hAnsi="Calibri"/>
                <w:color w:val="002060"/>
                <w:sz w:val="20"/>
              </w:rPr>
            </w:pPr>
          </w:p>
          <w:p w14:paraId="388D27F5" w14:textId="660220F2" w:rsidR="00301897" w:rsidRPr="00501DF4" w:rsidRDefault="00301897" w:rsidP="00301897">
            <w:pPr>
              <w:rPr>
                <w:rFonts w:ascii="Calibri" w:hAnsi="Calibri"/>
                <w:color w:val="002060"/>
                <w:sz w:val="20"/>
              </w:rPr>
            </w:pPr>
            <w:r w:rsidRPr="00501DF4">
              <w:rPr>
                <w:rFonts w:ascii="Calibri" w:hAnsi="Calibri"/>
                <w:color w:val="002060"/>
                <w:sz w:val="20"/>
              </w:rPr>
              <w:t>Project</w:t>
            </w:r>
            <w:r w:rsidR="00181D18">
              <w:rPr>
                <w:rFonts w:ascii="Calibri" w:hAnsi="Calibri"/>
                <w:color w:val="002060"/>
                <w:sz w:val="20"/>
              </w:rPr>
              <w:t>:</w:t>
            </w:r>
          </w:p>
          <w:p w14:paraId="1A42B926" w14:textId="77777777" w:rsidR="00301897" w:rsidRPr="00501DF4" w:rsidRDefault="00301897" w:rsidP="00301897">
            <w:pPr>
              <w:rPr>
                <w:rFonts w:ascii="Calibri" w:hAnsi="Calibri"/>
                <w:color w:val="002060"/>
                <w:sz w:val="20"/>
              </w:rPr>
            </w:pPr>
          </w:p>
          <w:p w14:paraId="1728EABD" w14:textId="77777777" w:rsidR="004F589E" w:rsidRDefault="004F589E" w:rsidP="003915D2">
            <w:pPr>
              <w:rPr>
                <w:rFonts w:ascii="Calibri" w:hAnsi="Calibri"/>
                <w:color w:val="002060"/>
                <w:sz w:val="20"/>
              </w:rPr>
            </w:pPr>
          </w:p>
          <w:p w14:paraId="0A968EB1" w14:textId="77777777" w:rsidR="00181D18" w:rsidRDefault="00181D18" w:rsidP="003915D2">
            <w:pPr>
              <w:rPr>
                <w:rFonts w:ascii="Calibri" w:hAnsi="Calibri"/>
                <w:color w:val="002060"/>
                <w:sz w:val="20"/>
              </w:rPr>
            </w:pPr>
          </w:p>
          <w:p w14:paraId="15299D68" w14:textId="17C20DC2" w:rsidR="00181D18" w:rsidRPr="00501DF4" w:rsidRDefault="00181D18" w:rsidP="003915D2">
            <w:pPr>
              <w:rPr>
                <w:rFonts w:ascii="Calibri" w:hAnsi="Calibri"/>
                <w:color w:val="002060"/>
                <w:sz w:val="20"/>
              </w:rPr>
            </w:pPr>
          </w:p>
        </w:tc>
      </w:tr>
      <w:tr w:rsidR="004F589E" w:rsidRPr="00B85C35" w14:paraId="7D7356C8" w14:textId="77777777" w:rsidTr="005A485E">
        <w:trPr>
          <w:trHeight w:val="135"/>
        </w:trPr>
        <w:tc>
          <w:tcPr>
            <w:tcW w:w="4243" w:type="dxa"/>
            <w:shd w:val="clear" w:color="auto" w:fill="DBDEDF"/>
          </w:tcPr>
          <w:p w14:paraId="18311831" w14:textId="77777777" w:rsidR="007F33D0" w:rsidRPr="007F33D0" w:rsidRDefault="007F33D0" w:rsidP="00301897">
            <w:pPr>
              <w:rPr>
                <w:rFonts w:ascii="Calibri" w:hAnsi="Calibri"/>
                <w:b/>
                <w:color w:val="002060"/>
                <w:sz w:val="6"/>
                <w:szCs w:val="10"/>
              </w:rPr>
            </w:pPr>
          </w:p>
          <w:p w14:paraId="22C548C3" w14:textId="6CAF327F" w:rsidR="004F589E" w:rsidRPr="00501DF4" w:rsidRDefault="004F589E" w:rsidP="00301897">
            <w:pPr>
              <w:rPr>
                <w:rFonts w:ascii="Calibri" w:hAnsi="Calibri"/>
                <w:color w:val="002060"/>
                <w:sz w:val="20"/>
              </w:rPr>
            </w:pPr>
            <w:r w:rsidRPr="00501DF4">
              <w:rPr>
                <w:rFonts w:ascii="Calibri" w:hAnsi="Calibri"/>
                <w:b/>
                <w:color w:val="002060"/>
                <w:sz w:val="20"/>
              </w:rPr>
              <w:t>DATE:</w:t>
            </w:r>
          </w:p>
        </w:tc>
        <w:tc>
          <w:tcPr>
            <w:tcW w:w="6247" w:type="dxa"/>
            <w:shd w:val="clear" w:color="auto" w:fill="DBDEDF"/>
          </w:tcPr>
          <w:p w14:paraId="128FB216" w14:textId="77777777" w:rsidR="007F33D0" w:rsidRPr="007F33D0" w:rsidRDefault="007F33D0" w:rsidP="00301897">
            <w:pPr>
              <w:rPr>
                <w:rFonts w:ascii="Calibri" w:hAnsi="Calibri"/>
                <w:color w:val="002060"/>
                <w:sz w:val="6"/>
                <w:szCs w:val="10"/>
              </w:rPr>
            </w:pPr>
          </w:p>
          <w:p w14:paraId="0BD9EBF1" w14:textId="1590734B" w:rsidR="004F589E" w:rsidRDefault="00CA2C91" w:rsidP="00301897">
            <w:pPr>
              <w:rPr>
                <w:rFonts w:ascii="Calibri" w:hAnsi="Calibri"/>
                <w:color w:val="002060"/>
                <w:sz w:val="20"/>
              </w:rPr>
            </w:pPr>
            <w:r>
              <w:rPr>
                <w:rFonts w:ascii="Calibri" w:hAnsi="Calibri"/>
                <w:color w:val="002060"/>
                <w:sz w:val="20"/>
              </w:rPr>
              <w:t>December</w:t>
            </w:r>
            <w:r w:rsidR="00492FD0" w:rsidRPr="00501DF4">
              <w:rPr>
                <w:rFonts w:ascii="Calibri" w:hAnsi="Calibri"/>
                <w:color w:val="002060"/>
                <w:sz w:val="20"/>
              </w:rPr>
              <w:t xml:space="preserve"> 202</w:t>
            </w:r>
            <w:r w:rsidR="00FC03A7">
              <w:rPr>
                <w:rFonts w:ascii="Calibri" w:hAnsi="Calibri"/>
                <w:color w:val="002060"/>
                <w:sz w:val="20"/>
              </w:rPr>
              <w:t>2</w:t>
            </w:r>
          </w:p>
          <w:p w14:paraId="5D46BAA6" w14:textId="47726D5A" w:rsidR="007F33D0" w:rsidRPr="007F33D0" w:rsidRDefault="007F33D0" w:rsidP="00301897">
            <w:pPr>
              <w:rPr>
                <w:rFonts w:ascii="Calibri" w:hAnsi="Calibri"/>
                <w:color w:val="002060"/>
                <w:sz w:val="6"/>
                <w:szCs w:val="10"/>
              </w:rPr>
            </w:pPr>
          </w:p>
        </w:tc>
      </w:tr>
      <w:tr w:rsidR="004F589E" w:rsidRPr="00B85C35" w14:paraId="58E9E531" w14:textId="77777777" w:rsidTr="005A485E">
        <w:trPr>
          <w:trHeight w:val="1060"/>
        </w:trPr>
        <w:tc>
          <w:tcPr>
            <w:tcW w:w="4243" w:type="dxa"/>
            <w:shd w:val="clear" w:color="auto" w:fill="DBDEDF"/>
          </w:tcPr>
          <w:p w14:paraId="66C79CBB" w14:textId="77777777" w:rsidR="00763AE7" w:rsidRPr="00763AE7" w:rsidRDefault="00763AE7" w:rsidP="00301897">
            <w:pPr>
              <w:rPr>
                <w:rFonts w:ascii="Calibri" w:hAnsi="Calibri"/>
                <w:b/>
                <w:color w:val="002060"/>
                <w:sz w:val="6"/>
                <w:szCs w:val="10"/>
              </w:rPr>
            </w:pPr>
          </w:p>
          <w:p w14:paraId="4CD526C0" w14:textId="6E41A0ED" w:rsidR="004F589E" w:rsidRPr="00501DF4" w:rsidRDefault="004F589E" w:rsidP="00301897">
            <w:pPr>
              <w:rPr>
                <w:rFonts w:ascii="Calibri" w:hAnsi="Calibri"/>
                <w:b/>
                <w:color w:val="002060"/>
                <w:sz w:val="20"/>
              </w:rPr>
            </w:pPr>
            <w:r w:rsidRPr="00501DF4">
              <w:rPr>
                <w:rFonts w:ascii="Calibri" w:hAnsi="Calibri"/>
                <w:b/>
                <w:color w:val="002060"/>
                <w:sz w:val="20"/>
              </w:rPr>
              <w:t>SCOPE:</w:t>
            </w:r>
          </w:p>
          <w:p w14:paraId="283C6367" w14:textId="77777777" w:rsidR="004F589E" w:rsidRPr="00501DF4" w:rsidRDefault="004F589E" w:rsidP="00301897">
            <w:pPr>
              <w:rPr>
                <w:rFonts w:ascii="Calibri" w:hAnsi="Calibri"/>
                <w:b/>
                <w:color w:val="002060"/>
                <w:sz w:val="20"/>
              </w:rPr>
            </w:pPr>
          </w:p>
          <w:p w14:paraId="2FBE1D1E" w14:textId="77777777" w:rsidR="004F589E" w:rsidRPr="00501DF4" w:rsidRDefault="004F589E" w:rsidP="00301897">
            <w:pPr>
              <w:rPr>
                <w:rFonts w:ascii="Calibri" w:hAnsi="Calibri"/>
                <w:b/>
                <w:color w:val="002060"/>
                <w:sz w:val="20"/>
              </w:rPr>
            </w:pPr>
          </w:p>
          <w:p w14:paraId="2B6FD24E" w14:textId="77777777" w:rsidR="004F589E" w:rsidRPr="00501DF4" w:rsidRDefault="004F589E" w:rsidP="00301897">
            <w:pPr>
              <w:rPr>
                <w:rFonts w:ascii="Calibri" w:hAnsi="Calibri"/>
                <w:b/>
                <w:color w:val="002060"/>
                <w:sz w:val="20"/>
              </w:rPr>
            </w:pPr>
          </w:p>
        </w:tc>
        <w:tc>
          <w:tcPr>
            <w:tcW w:w="6247" w:type="dxa"/>
            <w:shd w:val="clear" w:color="auto" w:fill="DBDEDF"/>
          </w:tcPr>
          <w:p w14:paraId="463E75D7" w14:textId="77777777" w:rsidR="00763AE7" w:rsidRPr="00763AE7" w:rsidRDefault="00763AE7" w:rsidP="00763AE7">
            <w:pPr>
              <w:widowControl/>
              <w:autoSpaceDE/>
              <w:autoSpaceDN/>
              <w:rPr>
                <w:rFonts w:ascii="Calibri" w:hAnsi="Calibri"/>
                <w:color w:val="002060"/>
                <w:sz w:val="6"/>
                <w:szCs w:val="10"/>
              </w:rPr>
            </w:pPr>
          </w:p>
          <w:p w14:paraId="7BE3BBF8" w14:textId="25D7CEC1" w:rsidR="004F589E" w:rsidRPr="00763AE7" w:rsidRDefault="004F589E" w:rsidP="00763AE7">
            <w:pPr>
              <w:pStyle w:val="ListParagraph"/>
              <w:widowControl/>
              <w:numPr>
                <w:ilvl w:val="0"/>
                <w:numId w:val="15"/>
              </w:numPr>
              <w:autoSpaceDE/>
              <w:autoSpaceDN/>
              <w:rPr>
                <w:rFonts w:ascii="Calibri" w:hAnsi="Calibri"/>
                <w:color w:val="002060"/>
                <w:sz w:val="20"/>
              </w:rPr>
            </w:pPr>
            <w:r w:rsidRPr="00763AE7">
              <w:rPr>
                <w:rFonts w:ascii="Calibri" w:hAnsi="Calibri"/>
                <w:color w:val="002060"/>
                <w:sz w:val="20"/>
              </w:rPr>
              <w:t>General conditions of contract.</w:t>
            </w:r>
          </w:p>
          <w:p w14:paraId="6AAF1DCA" w14:textId="77777777"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General assessment</w:t>
            </w:r>
            <w:r w:rsidR="00C64EA2" w:rsidRPr="00501DF4">
              <w:rPr>
                <w:rFonts w:ascii="Calibri" w:hAnsi="Calibri"/>
                <w:color w:val="002060"/>
                <w:sz w:val="20"/>
              </w:rPr>
              <w:t>.</w:t>
            </w:r>
          </w:p>
          <w:p w14:paraId="5B16C298" w14:textId="00010F8D"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Pre</w:t>
            </w:r>
            <w:r w:rsidR="00501DF4">
              <w:rPr>
                <w:rFonts w:ascii="Calibri" w:hAnsi="Calibri"/>
                <w:color w:val="002060"/>
                <w:sz w:val="20"/>
              </w:rPr>
              <w:t>-</w:t>
            </w:r>
            <w:r w:rsidRPr="00501DF4">
              <w:rPr>
                <w:rFonts w:ascii="Calibri" w:hAnsi="Calibri"/>
                <w:color w:val="002060"/>
                <w:sz w:val="20"/>
              </w:rPr>
              <w:t>Start Execution</w:t>
            </w:r>
            <w:r w:rsidR="00FC28F7">
              <w:rPr>
                <w:rFonts w:ascii="Calibri" w:hAnsi="Calibri"/>
                <w:color w:val="002060"/>
                <w:sz w:val="20"/>
              </w:rPr>
              <w:t>.</w:t>
            </w:r>
          </w:p>
          <w:p w14:paraId="133436DC" w14:textId="7B123319" w:rsidR="004F589E"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Substrate Requirements</w:t>
            </w:r>
            <w:r w:rsidR="00C64EA2" w:rsidRPr="00501DF4">
              <w:rPr>
                <w:rFonts w:ascii="Calibri" w:hAnsi="Calibri"/>
                <w:color w:val="002060"/>
                <w:sz w:val="20"/>
              </w:rPr>
              <w:t xml:space="preserve"> and Surface Preparation</w:t>
            </w:r>
            <w:r w:rsidR="00FC28F7">
              <w:rPr>
                <w:rFonts w:ascii="Calibri" w:hAnsi="Calibri"/>
                <w:color w:val="002060"/>
                <w:sz w:val="20"/>
              </w:rPr>
              <w:t>.</w:t>
            </w:r>
          </w:p>
          <w:p w14:paraId="043F5007" w14:textId="2A6BFDF4" w:rsidR="003915D2" w:rsidRPr="00501DF4" w:rsidRDefault="003915D2" w:rsidP="00301897">
            <w:pPr>
              <w:widowControl/>
              <w:numPr>
                <w:ilvl w:val="0"/>
                <w:numId w:val="15"/>
              </w:numPr>
              <w:autoSpaceDE/>
              <w:autoSpaceDN/>
              <w:rPr>
                <w:rFonts w:ascii="Calibri" w:hAnsi="Calibri"/>
                <w:color w:val="002060"/>
                <w:sz w:val="20"/>
              </w:rPr>
            </w:pPr>
            <w:r>
              <w:rPr>
                <w:rFonts w:ascii="Calibri" w:hAnsi="Calibri"/>
                <w:color w:val="002060"/>
                <w:sz w:val="20"/>
              </w:rPr>
              <w:t>Material Pre-Promotion &amp; Hardener Addition Guidance.</w:t>
            </w:r>
          </w:p>
          <w:p w14:paraId="55295024" w14:textId="75B1D11F" w:rsidR="00C64EA2" w:rsidRPr="00501DF4" w:rsidRDefault="00C64EA2" w:rsidP="00C64EA2">
            <w:pPr>
              <w:widowControl/>
              <w:numPr>
                <w:ilvl w:val="0"/>
                <w:numId w:val="15"/>
              </w:numPr>
              <w:autoSpaceDE/>
              <w:autoSpaceDN/>
              <w:rPr>
                <w:rFonts w:ascii="Calibri" w:hAnsi="Calibri"/>
                <w:color w:val="002060"/>
                <w:sz w:val="20"/>
              </w:rPr>
            </w:pPr>
            <w:r w:rsidRPr="00501DF4">
              <w:rPr>
                <w:rFonts w:ascii="Calibri" w:hAnsi="Calibri"/>
                <w:color w:val="002060"/>
                <w:sz w:val="20"/>
              </w:rPr>
              <w:t xml:space="preserve">Installation:  </w:t>
            </w:r>
            <w:r w:rsidR="00501DF4">
              <w:rPr>
                <w:rFonts w:ascii="Calibri" w:hAnsi="Calibri"/>
                <w:color w:val="002060"/>
                <w:sz w:val="20"/>
              </w:rPr>
              <w:t>a</w:t>
            </w:r>
            <w:r w:rsidRPr="00501DF4">
              <w:rPr>
                <w:rFonts w:ascii="Calibri" w:hAnsi="Calibri"/>
                <w:color w:val="002060"/>
                <w:sz w:val="20"/>
              </w:rPr>
              <w:t xml:space="preserve">llnex </w:t>
            </w:r>
            <w:r w:rsidRPr="00501DF4">
              <w:rPr>
                <w:rFonts w:ascii="Calibri" w:hAnsi="Calibri"/>
                <w:b/>
                <w:color w:val="002060"/>
                <w:sz w:val="20"/>
              </w:rPr>
              <w:t>Sureshield</w:t>
            </w:r>
            <w:r w:rsidR="004720BD" w:rsidRPr="00501DF4">
              <w:rPr>
                <w:rFonts w:ascii="Calibri" w:hAnsi="Calibri"/>
                <w:b/>
                <w:color w:val="002060"/>
                <w:sz w:val="20"/>
              </w:rPr>
              <w:t xml:space="preserve"> ZV</w:t>
            </w:r>
            <w:r w:rsidR="00FC28F7">
              <w:rPr>
                <w:rFonts w:ascii="Calibri" w:hAnsi="Calibri"/>
                <w:b/>
                <w:color w:val="002060"/>
                <w:sz w:val="20"/>
              </w:rPr>
              <w:t>.</w:t>
            </w:r>
          </w:p>
          <w:p w14:paraId="2CF45417" w14:textId="4F8B6DCD"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Application of Coves</w:t>
            </w:r>
            <w:r w:rsidR="00FC28F7">
              <w:rPr>
                <w:rFonts w:ascii="Calibri" w:hAnsi="Calibri"/>
                <w:color w:val="002060"/>
                <w:sz w:val="20"/>
              </w:rPr>
              <w:t xml:space="preserve"> | </w:t>
            </w:r>
            <w:r w:rsidRPr="00501DF4">
              <w:rPr>
                <w:rFonts w:ascii="Calibri" w:hAnsi="Calibri"/>
                <w:color w:val="002060"/>
                <w:sz w:val="20"/>
              </w:rPr>
              <w:t>Drains</w:t>
            </w:r>
            <w:r w:rsidR="00FC28F7">
              <w:rPr>
                <w:rFonts w:ascii="Calibri" w:hAnsi="Calibri"/>
                <w:color w:val="002060"/>
                <w:sz w:val="20"/>
              </w:rPr>
              <w:t xml:space="preserve"> | </w:t>
            </w:r>
            <w:r w:rsidRPr="00501DF4">
              <w:rPr>
                <w:rFonts w:ascii="Calibri" w:hAnsi="Calibri"/>
                <w:color w:val="002060"/>
                <w:sz w:val="20"/>
              </w:rPr>
              <w:t>Up -stands</w:t>
            </w:r>
            <w:r w:rsidR="00FC28F7">
              <w:rPr>
                <w:rFonts w:ascii="Calibri" w:hAnsi="Calibri"/>
                <w:color w:val="002060"/>
                <w:sz w:val="20"/>
              </w:rPr>
              <w:t>.</w:t>
            </w:r>
          </w:p>
          <w:p w14:paraId="344AB61F" w14:textId="5FE21F72"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Installation of control joints</w:t>
            </w:r>
            <w:r w:rsidR="00FC28F7">
              <w:rPr>
                <w:rFonts w:ascii="Calibri" w:hAnsi="Calibri"/>
                <w:color w:val="002060"/>
                <w:sz w:val="20"/>
              </w:rPr>
              <w:t xml:space="preserve"> | </w:t>
            </w:r>
            <w:r w:rsidRPr="00501DF4">
              <w:rPr>
                <w:rFonts w:ascii="Calibri" w:hAnsi="Calibri"/>
                <w:color w:val="002060"/>
                <w:sz w:val="20"/>
              </w:rPr>
              <w:t>sealants etc.</w:t>
            </w:r>
          </w:p>
          <w:p w14:paraId="31398CD8" w14:textId="00DD4763"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Maintenance</w:t>
            </w:r>
            <w:r w:rsidR="00FC28F7">
              <w:rPr>
                <w:rFonts w:ascii="Calibri" w:hAnsi="Calibri"/>
                <w:color w:val="002060"/>
                <w:sz w:val="20"/>
              </w:rPr>
              <w:t>.</w:t>
            </w:r>
          </w:p>
          <w:p w14:paraId="07DCFC2F" w14:textId="43656384" w:rsidR="00C64EA2" w:rsidRPr="00501DF4" w:rsidRDefault="00C64EA2" w:rsidP="00301897">
            <w:pPr>
              <w:widowControl/>
              <w:numPr>
                <w:ilvl w:val="0"/>
                <w:numId w:val="15"/>
              </w:numPr>
              <w:autoSpaceDE/>
              <w:autoSpaceDN/>
              <w:rPr>
                <w:rFonts w:ascii="Calibri" w:hAnsi="Calibri"/>
                <w:color w:val="002060"/>
                <w:sz w:val="20"/>
              </w:rPr>
            </w:pPr>
            <w:r w:rsidRPr="00501DF4">
              <w:rPr>
                <w:rFonts w:ascii="Calibri" w:hAnsi="Calibri"/>
                <w:color w:val="002060"/>
                <w:sz w:val="20"/>
              </w:rPr>
              <w:t>Cleaning</w:t>
            </w:r>
            <w:r w:rsidR="00FC28F7">
              <w:rPr>
                <w:rFonts w:ascii="Calibri" w:hAnsi="Calibri"/>
                <w:color w:val="002060"/>
                <w:sz w:val="20"/>
              </w:rPr>
              <w:t>.</w:t>
            </w:r>
          </w:p>
          <w:p w14:paraId="43C35604" w14:textId="440854D1"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Quality Assurance</w:t>
            </w:r>
            <w:r w:rsidR="00FC28F7">
              <w:rPr>
                <w:rFonts w:ascii="Calibri" w:hAnsi="Calibri"/>
                <w:color w:val="002060"/>
                <w:sz w:val="20"/>
              </w:rPr>
              <w:t>.</w:t>
            </w:r>
          </w:p>
          <w:p w14:paraId="37C7A11C" w14:textId="0EAAA415"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Completion &amp; Protection of the Work</w:t>
            </w:r>
            <w:r w:rsidR="00FC28F7">
              <w:rPr>
                <w:rFonts w:ascii="Calibri" w:hAnsi="Calibri"/>
                <w:color w:val="002060"/>
                <w:sz w:val="20"/>
              </w:rPr>
              <w:t>.</w:t>
            </w:r>
          </w:p>
          <w:p w14:paraId="007C77DB" w14:textId="23A78709"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Warranty</w:t>
            </w:r>
            <w:r w:rsidR="00FC28F7">
              <w:rPr>
                <w:rFonts w:ascii="Calibri" w:hAnsi="Calibri"/>
                <w:color w:val="002060"/>
                <w:sz w:val="20"/>
              </w:rPr>
              <w:t>.</w:t>
            </w:r>
          </w:p>
          <w:p w14:paraId="420EC761" w14:textId="6CF43411"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Installation Companies</w:t>
            </w:r>
            <w:r w:rsidR="00FC28F7">
              <w:rPr>
                <w:rFonts w:ascii="Calibri" w:hAnsi="Calibri"/>
                <w:color w:val="002060"/>
                <w:sz w:val="20"/>
              </w:rPr>
              <w:t>.</w:t>
            </w:r>
          </w:p>
          <w:p w14:paraId="4DC3077C" w14:textId="6F7E5B2C" w:rsidR="00763AE7" w:rsidRDefault="004F589E" w:rsidP="00763AE7">
            <w:pPr>
              <w:widowControl/>
              <w:numPr>
                <w:ilvl w:val="0"/>
                <w:numId w:val="15"/>
              </w:numPr>
              <w:autoSpaceDE/>
              <w:autoSpaceDN/>
              <w:rPr>
                <w:rFonts w:ascii="Calibri" w:hAnsi="Calibri"/>
                <w:color w:val="002060"/>
                <w:sz w:val="20"/>
              </w:rPr>
            </w:pPr>
            <w:r w:rsidRPr="00501DF4">
              <w:rPr>
                <w:rFonts w:ascii="Calibri" w:hAnsi="Calibri"/>
                <w:color w:val="002060"/>
                <w:sz w:val="20"/>
              </w:rPr>
              <w:t>Documents to be Consulted</w:t>
            </w:r>
            <w:r w:rsidR="00FC28F7">
              <w:rPr>
                <w:rFonts w:ascii="Calibri" w:hAnsi="Calibri"/>
                <w:color w:val="002060"/>
                <w:sz w:val="20"/>
              </w:rPr>
              <w:t>.</w:t>
            </w:r>
            <w:r w:rsidRPr="00501DF4">
              <w:rPr>
                <w:rFonts w:ascii="Calibri" w:hAnsi="Calibri"/>
                <w:color w:val="002060"/>
                <w:sz w:val="20"/>
              </w:rPr>
              <w:t xml:space="preserve"> </w:t>
            </w:r>
          </w:p>
          <w:p w14:paraId="6024F261" w14:textId="77777777" w:rsidR="00763AE7" w:rsidRPr="00763AE7" w:rsidRDefault="00763AE7" w:rsidP="00763AE7">
            <w:pPr>
              <w:widowControl/>
              <w:autoSpaceDE/>
              <w:autoSpaceDN/>
              <w:ind w:left="360"/>
              <w:rPr>
                <w:rFonts w:ascii="Calibri" w:hAnsi="Calibri"/>
                <w:color w:val="002060"/>
                <w:sz w:val="6"/>
                <w:szCs w:val="10"/>
              </w:rPr>
            </w:pPr>
          </w:p>
          <w:p w14:paraId="4CEA707A" w14:textId="77777777" w:rsidR="00BB5930" w:rsidRPr="00B24BF8" w:rsidRDefault="00BB5930" w:rsidP="00301897">
            <w:pPr>
              <w:ind w:left="360"/>
              <w:rPr>
                <w:rFonts w:ascii="Calibri" w:hAnsi="Calibri"/>
                <w:color w:val="002060"/>
                <w:sz w:val="6"/>
                <w:szCs w:val="10"/>
              </w:rPr>
            </w:pPr>
          </w:p>
        </w:tc>
      </w:tr>
      <w:tr w:rsidR="004F589E" w:rsidRPr="00B85C35" w14:paraId="1E3E5148" w14:textId="77777777" w:rsidTr="005A485E">
        <w:trPr>
          <w:trHeight w:val="1842"/>
        </w:trPr>
        <w:tc>
          <w:tcPr>
            <w:tcW w:w="4243" w:type="dxa"/>
            <w:shd w:val="clear" w:color="auto" w:fill="DBDEDF"/>
          </w:tcPr>
          <w:p w14:paraId="5B06D465" w14:textId="77777777" w:rsidR="00763AE7" w:rsidRPr="00763AE7" w:rsidRDefault="00763AE7" w:rsidP="00301897">
            <w:pPr>
              <w:rPr>
                <w:rFonts w:ascii="Calibri" w:hAnsi="Calibri"/>
                <w:b/>
                <w:color w:val="002060"/>
                <w:sz w:val="6"/>
                <w:szCs w:val="10"/>
              </w:rPr>
            </w:pPr>
          </w:p>
          <w:p w14:paraId="200A5FB8" w14:textId="04736C1A" w:rsidR="004F589E" w:rsidRPr="00501DF4" w:rsidRDefault="00BB5930" w:rsidP="00301897">
            <w:pPr>
              <w:rPr>
                <w:rFonts w:ascii="Calibri" w:hAnsi="Calibri"/>
                <w:b/>
                <w:color w:val="002060"/>
                <w:sz w:val="20"/>
              </w:rPr>
            </w:pPr>
            <w:r w:rsidRPr="00501DF4">
              <w:rPr>
                <w:rFonts w:ascii="Calibri" w:hAnsi="Calibri"/>
                <w:b/>
                <w:color w:val="002060"/>
                <w:sz w:val="20"/>
              </w:rPr>
              <w:t>PREPARED BY:</w:t>
            </w:r>
          </w:p>
          <w:p w14:paraId="4906E44B" w14:textId="77777777" w:rsidR="004F589E" w:rsidRPr="00501DF4" w:rsidRDefault="004F589E" w:rsidP="00301897">
            <w:pPr>
              <w:rPr>
                <w:rFonts w:ascii="Calibri" w:hAnsi="Calibri"/>
                <w:b/>
                <w:color w:val="002060"/>
                <w:sz w:val="20"/>
              </w:rPr>
            </w:pPr>
          </w:p>
          <w:p w14:paraId="2870F1E8" w14:textId="77777777" w:rsidR="004F589E" w:rsidRPr="00501DF4" w:rsidRDefault="004F589E" w:rsidP="00301897">
            <w:pPr>
              <w:rPr>
                <w:rFonts w:ascii="Calibri" w:hAnsi="Calibri"/>
                <w:b/>
                <w:color w:val="002060"/>
                <w:sz w:val="20"/>
              </w:rPr>
            </w:pPr>
          </w:p>
          <w:p w14:paraId="0FFD10E6" w14:textId="77777777" w:rsidR="004F589E" w:rsidRPr="00501DF4" w:rsidRDefault="004F589E" w:rsidP="00301897">
            <w:pPr>
              <w:rPr>
                <w:rFonts w:ascii="Calibri" w:hAnsi="Calibri"/>
                <w:b/>
                <w:color w:val="002060"/>
                <w:sz w:val="20"/>
              </w:rPr>
            </w:pPr>
          </w:p>
          <w:p w14:paraId="1C75F5B9" w14:textId="77777777" w:rsidR="004F589E" w:rsidRDefault="004F589E" w:rsidP="00763AE7">
            <w:pPr>
              <w:jc w:val="center"/>
              <w:rPr>
                <w:rFonts w:ascii="Calibri" w:hAnsi="Calibri"/>
                <w:b/>
                <w:color w:val="002060"/>
                <w:sz w:val="20"/>
              </w:rPr>
            </w:pPr>
          </w:p>
          <w:p w14:paraId="36F0957E" w14:textId="265B2FA3" w:rsidR="00763AE7" w:rsidRPr="00763AE7" w:rsidRDefault="00763AE7" w:rsidP="00763AE7">
            <w:pPr>
              <w:jc w:val="center"/>
              <w:rPr>
                <w:rFonts w:ascii="Calibri" w:hAnsi="Calibri"/>
                <w:sz w:val="20"/>
              </w:rPr>
            </w:pPr>
          </w:p>
        </w:tc>
        <w:tc>
          <w:tcPr>
            <w:tcW w:w="6247" w:type="dxa"/>
            <w:shd w:val="clear" w:color="auto" w:fill="DBDEDF"/>
          </w:tcPr>
          <w:p w14:paraId="4D8B10F0" w14:textId="77777777" w:rsidR="00763AE7" w:rsidRPr="00763AE7" w:rsidRDefault="00763AE7" w:rsidP="00301897">
            <w:pPr>
              <w:rPr>
                <w:rFonts w:ascii="Calibri" w:hAnsi="Calibri"/>
                <w:color w:val="002060"/>
                <w:sz w:val="6"/>
                <w:szCs w:val="10"/>
              </w:rPr>
            </w:pPr>
          </w:p>
          <w:p w14:paraId="46A3C828" w14:textId="300F1450" w:rsidR="004F589E" w:rsidRPr="00501DF4" w:rsidRDefault="004F589E" w:rsidP="00301897">
            <w:pPr>
              <w:rPr>
                <w:rFonts w:ascii="Calibri" w:hAnsi="Calibri"/>
                <w:color w:val="002060"/>
                <w:sz w:val="20"/>
              </w:rPr>
            </w:pPr>
            <w:r w:rsidRPr="00501DF4">
              <w:rPr>
                <w:rFonts w:ascii="Calibri" w:hAnsi="Calibri"/>
                <w:color w:val="002060"/>
                <w:sz w:val="20"/>
              </w:rPr>
              <w:t>Colin Nolan</w:t>
            </w:r>
          </w:p>
          <w:p w14:paraId="14428804" w14:textId="4D46BD23" w:rsidR="004F589E" w:rsidRPr="00501DF4" w:rsidRDefault="00501DF4" w:rsidP="00301897">
            <w:pPr>
              <w:rPr>
                <w:rFonts w:ascii="Calibri" w:hAnsi="Calibri"/>
                <w:color w:val="002060"/>
                <w:sz w:val="20"/>
              </w:rPr>
            </w:pPr>
            <w:r>
              <w:rPr>
                <w:rFonts w:ascii="Calibri" w:hAnsi="Calibri"/>
                <w:color w:val="002060"/>
                <w:sz w:val="20"/>
              </w:rPr>
              <w:t>a</w:t>
            </w:r>
            <w:r w:rsidR="004F589E" w:rsidRPr="00501DF4">
              <w:rPr>
                <w:rFonts w:ascii="Calibri" w:hAnsi="Calibri"/>
                <w:color w:val="002060"/>
                <w:sz w:val="20"/>
              </w:rPr>
              <w:t>llnex Construction Product</w:t>
            </w:r>
            <w:r w:rsidR="00301897" w:rsidRPr="00501DF4">
              <w:rPr>
                <w:rFonts w:ascii="Calibri" w:hAnsi="Calibri"/>
                <w:color w:val="002060"/>
                <w:sz w:val="20"/>
              </w:rPr>
              <w:t>s</w:t>
            </w:r>
          </w:p>
          <w:p w14:paraId="5768C0FE" w14:textId="77777777" w:rsidR="004F589E" w:rsidRPr="00501DF4" w:rsidRDefault="004F589E" w:rsidP="00301897">
            <w:pPr>
              <w:rPr>
                <w:rFonts w:ascii="Calibri" w:hAnsi="Calibri"/>
                <w:color w:val="002060"/>
                <w:sz w:val="20"/>
              </w:rPr>
            </w:pPr>
            <w:r w:rsidRPr="00501DF4">
              <w:rPr>
                <w:rFonts w:ascii="Calibri" w:hAnsi="Calibri"/>
                <w:color w:val="002060"/>
                <w:sz w:val="20"/>
              </w:rPr>
              <w:t>Ph</w:t>
            </w:r>
            <w:r w:rsidR="00301897" w:rsidRPr="00501DF4">
              <w:rPr>
                <w:rFonts w:ascii="Calibri" w:hAnsi="Calibri"/>
                <w:color w:val="002060"/>
                <w:sz w:val="20"/>
              </w:rPr>
              <w:t xml:space="preserve">: </w:t>
            </w:r>
            <w:r w:rsidR="00301897" w:rsidRPr="00501DF4">
              <w:rPr>
                <w:rFonts w:ascii="Calibri" w:hAnsi="Calibri"/>
                <w:color w:val="002060"/>
                <w:sz w:val="20"/>
              </w:rPr>
              <w:tab/>
            </w:r>
            <w:r w:rsidRPr="00501DF4">
              <w:rPr>
                <w:rFonts w:ascii="Calibri" w:hAnsi="Calibri"/>
                <w:color w:val="002060"/>
                <w:sz w:val="20"/>
              </w:rPr>
              <w:t>+6</w:t>
            </w:r>
            <w:r w:rsidR="00301897" w:rsidRPr="00501DF4">
              <w:rPr>
                <w:rFonts w:ascii="Calibri" w:hAnsi="Calibri"/>
                <w:color w:val="002060"/>
                <w:sz w:val="20"/>
              </w:rPr>
              <w:t>4</w:t>
            </w:r>
            <w:r w:rsidRPr="00501DF4">
              <w:rPr>
                <w:rFonts w:ascii="Calibri" w:hAnsi="Calibri"/>
                <w:color w:val="002060"/>
                <w:sz w:val="20"/>
              </w:rPr>
              <w:t xml:space="preserve"> 3 366 6802</w:t>
            </w:r>
          </w:p>
          <w:p w14:paraId="68C0AB4F" w14:textId="77777777" w:rsidR="00301897" w:rsidRPr="00501DF4" w:rsidRDefault="00301897" w:rsidP="00301897">
            <w:pPr>
              <w:rPr>
                <w:rFonts w:ascii="Calibri" w:hAnsi="Calibri"/>
                <w:color w:val="002060"/>
                <w:sz w:val="20"/>
              </w:rPr>
            </w:pPr>
            <w:r w:rsidRPr="00501DF4">
              <w:rPr>
                <w:rFonts w:ascii="Calibri" w:hAnsi="Calibri"/>
                <w:color w:val="002060"/>
                <w:sz w:val="20"/>
              </w:rPr>
              <w:t xml:space="preserve">Mob: </w:t>
            </w:r>
            <w:r w:rsidRPr="00501DF4">
              <w:rPr>
                <w:rFonts w:ascii="Calibri" w:hAnsi="Calibri"/>
                <w:color w:val="002060"/>
                <w:sz w:val="20"/>
              </w:rPr>
              <w:tab/>
              <w:t>+64 21 956 160</w:t>
            </w:r>
          </w:p>
          <w:p w14:paraId="4278EA23" w14:textId="469647B7" w:rsidR="004F589E" w:rsidRPr="00501DF4" w:rsidRDefault="004F589E" w:rsidP="00301897">
            <w:pPr>
              <w:rPr>
                <w:rFonts w:ascii="Calibri" w:hAnsi="Calibri"/>
                <w:color w:val="002060"/>
                <w:sz w:val="20"/>
              </w:rPr>
            </w:pPr>
            <w:r w:rsidRPr="00501DF4">
              <w:rPr>
                <w:rFonts w:ascii="Calibri" w:hAnsi="Calibri"/>
                <w:color w:val="002060"/>
                <w:sz w:val="20"/>
              </w:rPr>
              <w:t>E-mail</w:t>
            </w:r>
            <w:r w:rsidR="00301897" w:rsidRPr="00501DF4">
              <w:rPr>
                <w:rFonts w:ascii="Calibri" w:hAnsi="Calibri"/>
                <w:color w:val="002060"/>
                <w:sz w:val="20"/>
              </w:rPr>
              <w:t xml:space="preserve">: </w:t>
            </w:r>
            <w:r w:rsidR="00301897" w:rsidRPr="00501DF4">
              <w:rPr>
                <w:rFonts w:ascii="Calibri" w:hAnsi="Calibri"/>
                <w:color w:val="002060"/>
                <w:sz w:val="20"/>
              </w:rPr>
              <w:tab/>
            </w:r>
            <w:r w:rsidRPr="00501DF4">
              <w:rPr>
                <w:rFonts w:ascii="Calibri" w:hAnsi="Calibri"/>
                <w:color w:val="002060"/>
                <w:sz w:val="20"/>
              </w:rPr>
              <w:t xml:space="preserve"> </w:t>
            </w:r>
            <w:hyperlink r:id="rId13" w:history="1">
              <w:r w:rsidR="00ED25F7" w:rsidRPr="00AF3706">
                <w:rPr>
                  <w:rStyle w:val="Hyperlink"/>
                  <w:rFonts w:ascii="Calibri" w:hAnsi="Calibri"/>
                  <w:sz w:val="20"/>
                </w:rPr>
                <w:t>colin.nolan@allnex.com</w:t>
              </w:r>
            </w:hyperlink>
          </w:p>
          <w:p w14:paraId="33BB24E5" w14:textId="77777777" w:rsidR="00301897" w:rsidRPr="00501DF4" w:rsidRDefault="00301897" w:rsidP="00301897">
            <w:pPr>
              <w:rPr>
                <w:rFonts w:ascii="Calibri" w:hAnsi="Calibri"/>
                <w:color w:val="002060"/>
                <w:sz w:val="20"/>
              </w:rPr>
            </w:pPr>
          </w:p>
          <w:p w14:paraId="45856BC7" w14:textId="77777777" w:rsidR="00763AE7" w:rsidRDefault="00301897" w:rsidP="00763AE7">
            <w:pPr>
              <w:rPr>
                <w:rFonts w:ascii="Calibri" w:hAnsi="Calibri"/>
                <w:color w:val="002060"/>
                <w:sz w:val="20"/>
              </w:rPr>
            </w:pPr>
            <w:r w:rsidRPr="00501DF4">
              <w:rPr>
                <w:rFonts w:ascii="Calibri" w:hAnsi="Calibri"/>
                <w:color w:val="002060"/>
                <w:sz w:val="20"/>
              </w:rPr>
              <w:t>www.allnexconstruction.co</w:t>
            </w:r>
            <w:r w:rsidR="00E421CB" w:rsidRPr="00501DF4">
              <w:rPr>
                <w:rFonts w:ascii="Calibri" w:hAnsi="Calibri"/>
                <w:color w:val="002060"/>
                <w:sz w:val="20"/>
              </w:rPr>
              <w:t>m</w:t>
            </w:r>
          </w:p>
          <w:p w14:paraId="2D83396A" w14:textId="754725E3" w:rsidR="00763AE7" w:rsidRPr="00763AE7" w:rsidRDefault="00763AE7" w:rsidP="00763AE7">
            <w:pPr>
              <w:rPr>
                <w:rFonts w:ascii="Calibri" w:hAnsi="Calibri"/>
                <w:sz w:val="6"/>
                <w:szCs w:val="10"/>
              </w:rPr>
            </w:pPr>
          </w:p>
        </w:tc>
      </w:tr>
      <w:tr w:rsidR="004F589E" w:rsidRPr="00B85C35" w14:paraId="4501A9A8" w14:textId="77777777" w:rsidTr="005A485E">
        <w:trPr>
          <w:trHeight w:val="1482"/>
        </w:trPr>
        <w:tc>
          <w:tcPr>
            <w:tcW w:w="4243" w:type="dxa"/>
            <w:shd w:val="clear" w:color="auto" w:fill="DBDEDF"/>
          </w:tcPr>
          <w:p w14:paraId="69ED1C60" w14:textId="77777777" w:rsidR="00763AE7" w:rsidRPr="00763AE7" w:rsidRDefault="00763AE7" w:rsidP="00301897">
            <w:pPr>
              <w:rPr>
                <w:rFonts w:ascii="Calibri" w:hAnsi="Calibri"/>
                <w:b/>
                <w:color w:val="002060"/>
                <w:sz w:val="6"/>
                <w:szCs w:val="10"/>
              </w:rPr>
            </w:pPr>
          </w:p>
          <w:p w14:paraId="57C0EC5B" w14:textId="036F71DE" w:rsidR="004F589E" w:rsidRPr="00501DF4" w:rsidRDefault="00135179" w:rsidP="00301897">
            <w:pPr>
              <w:rPr>
                <w:rFonts w:ascii="Calibri" w:hAnsi="Calibri"/>
                <w:b/>
                <w:color w:val="002060"/>
                <w:sz w:val="20"/>
              </w:rPr>
            </w:pPr>
            <w:r>
              <w:rPr>
                <w:rFonts w:ascii="Calibri" w:hAnsi="Calibri"/>
                <w:b/>
                <w:color w:val="002060"/>
                <w:sz w:val="20"/>
              </w:rPr>
              <w:t>NOTES</w:t>
            </w:r>
            <w:r w:rsidR="00577341" w:rsidRPr="00501DF4">
              <w:rPr>
                <w:rFonts w:ascii="Calibri" w:hAnsi="Calibri"/>
                <w:b/>
                <w:color w:val="002060"/>
                <w:sz w:val="20"/>
              </w:rPr>
              <w:t>:</w:t>
            </w:r>
          </w:p>
        </w:tc>
        <w:tc>
          <w:tcPr>
            <w:tcW w:w="6247" w:type="dxa"/>
            <w:shd w:val="clear" w:color="auto" w:fill="DBDEDF"/>
          </w:tcPr>
          <w:p w14:paraId="1EB2122E" w14:textId="7889D701" w:rsidR="00492FD0" w:rsidRDefault="00492FD0" w:rsidP="00BB5930">
            <w:pPr>
              <w:rPr>
                <w:rFonts w:asciiTheme="minorHAnsi" w:hAnsiTheme="minorHAnsi" w:cstheme="minorHAnsi"/>
                <w:color w:val="002060"/>
                <w:sz w:val="6"/>
                <w:szCs w:val="6"/>
              </w:rPr>
            </w:pPr>
          </w:p>
          <w:p w14:paraId="5988D559" w14:textId="5888593E" w:rsidR="00492FD0" w:rsidRDefault="00492FD0" w:rsidP="00BB5930">
            <w:pPr>
              <w:rPr>
                <w:rFonts w:asciiTheme="minorHAnsi" w:hAnsiTheme="minorHAnsi" w:cstheme="minorHAnsi"/>
                <w:color w:val="002060"/>
                <w:sz w:val="20"/>
                <w:szCs w:val="20"/>
              </w:rPr>
            </w:pPr>
          </w:p>
          <w:p w14:paraId="01D48851" w14:textId="517E2CB1" w:rsidR="00181D18" w:rsidRDefault="00181D18" w:rsidP="00BB5930">
            <w:pPr>
              <w:rPr>
                <w:rFonts w:asciiTheme="minorHAnsi" w:hAnsiTheme="minorHAnsi" w:cstheme="minorHAnsi"/>
                <w:color w:val="002060"/>
                <w:sz w:val="20"/>
                <w:szCs w:val="20"/>
              </w:rPr>
            </w:pPr>
          </w:p>
          <w:p w14:paraId="70857504" w14:textId="4AE70ED1" w:rsidR="00181D18" w:rsidRDefault="00181D18" w:rsidP="00BB5930">
            <w:pPr>
              <w:rPr>
                <w:rFonts w:asciiTheme="minorHAnsi" w:hAnsiTheme="minorHAnsi" w:cstheme="minorHAnsi"/>
                <w:color w:val="002060"/>
                <w:sz w:val="20"/>
                <w:szCs w:val="20"/>
              </w:rPr>
            </w:pPr>
          </w:p>
          <w:p w14:paraId="1D304537" w14:textId="77777777" w:rsidR="00181D18" w:rsidRPr="00501DF4" w:rsidRDefault="00181D18" w:rsidP="00BB5930">
            <w:pPr>
              <w:rPr>
                <w:rFonts w:asciiTheme="minorHAnsi" w:hAnsiTheme="minorHAnsi" w:cstheme="minorHAnsi"/>
                <w:color w:val="002060"/>
                <w:sz w:val="20"/>
                <w:szCs w:val="20"/>
              </w:rPr>
            </w:pPr>
          </w:p>
          <w:p w14:paraId="0954D59F" w14:textId="77777777" w:rsidR="00BB5930" w:rsidRPr="00501DF4" w:rsidRDefault="00BB5930" w:rsidP="00BB5930">
            <w:pPr>
              <w:rPr>
                <w:rFonts w:ascii="Calibri" w:hAnsi="Calibri"/>
                <w:color w:val="002060"/>
                <w:sz w:val="20"/>
              </w:rPr>
            </w:pPr>
          </w:p>
          <w:p w14:paraId="086AC4CF" w14:textId="77777777" w:rsidR="00BB5930" w:rsidRDefault="00BB5930" w:rsidP="00BB5930">
            <w:pPr>
              <w:rPr>
                <w:rFonts w:ascii="Calibri" w:hAnsi="Calibri"/>
                <w:color w:val="002060"/>
                <w:sz w:val="20"/>
              </w:rPr>
            </w:pPr>
          </w:p>
          <w:p w14:paraId="1693F3EE" w14:textId="758B9F4A" w:rsidR="00362910" w:rsidRPr="00501DF4" w:rsidRDefault="00362910" w:rsidP="00BB5930">
            <w:pPr>
              <w:rPr>
                <w:rFonts w:ascii="Calibri" w:hAnsi="Calibri"/>
                <w:color w:val="002060"/>
                <w:sz w:val="20"/>
              </w:rPr>
            </w:pPr>
          </w:p>
        </w:tc>
      </w:tr>
    </w:tbl>
    <w:p w14:paraId="6007623D" w14:textId="77777777" w:rsidR="005A485E" w:rsidRDefault="004F589E" w:rsidP="00301897">
      <w:pPr>
        <w:rPr>
          <w:rFonts w:ascii="Calibri" w:hAnsi="Calibri"/>
          <w:b/>
          <w:sz w:val="20"/>
        </w:rPr>
      </w:pPr>
      <w:r>
        <w:rPr>
          <w:rFonts w:ascii="Calibri" w:hAnsi="Calibri"/>
          <w:b/>
          <w:sz w:val="20"/>
        </w:rPr>
        <w:t xml:space="preserve">       </w:t>
      </w:r>
    </w:p>
    <w:p w14:paraId="1ED11750" w14:textId="65393DDE" w:rsidR="000E6045" w:rsidRDefault="004F589E" w:rsidP="00301897">
      <w:pPr>
        <w:rPr>
          <w:rFonts w:ascii="Calibri" w:hAnsi="Calibri"/>
          <w:b/>
          <w:sz w:val="20"/>
        </w:rPr>
      </w:pPr>
      <w:r>
        <w:rPr>
          <w:rFonts w:ascii="Calibri" w:hAnsi="Calibri"/>
          <w:b/>
          <w:sz w:val="20"/>
        </w:rPr>
        <w:t xml:space="preserve">      </w:t>
      </w:r>
    </w:p>
    <w:p w14:paraId="6639525D" w14:textId="77777777" w:rsidR="00CD30A7" w:rsidRPr="001700D6" w:rsidRDefault="00CD30A7" w:rsidP="00CD30A7">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4019A9A7" w14:textId="77777777" w:rsidR="00CD30A7" w:rsidRPr="001700D6" w:rsidRDefault="00CD30A7" w:rsidP="00CD30A7">
      <w:pPr>
        <w:ind w:left="1400" w:hanging="720"/>
        <w:rPr>
          <w:rFonts w:ascii="Calibri" w:hAnsi="Calibri"/>
          <w:color w:val="002060"/>
          <w:sz w:val="20"/>
        </w:rPr>
      </w:pPr>
    </w:p>
    <w:p w14:paraId="2154501B" w14:textId="77777777" w:rsidR="005624C3" w:rsidRDefault="005624C3" w:rsidP="005624C3">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3A91DD12" w14:textId="77777777" w:rsidR="005624C3" w:rsidRPr="001700D6" w:rsidRDefault="005624C3" w:rsidP="005624C3">
      <w:pPr>
        <w:widowControl/>
        <w:autoSpaceDE/>
        <w:autoSpaceDN/>
        <w:ind w:left="1400"/>
        <w:rPr>
          <w:rFonts w:ascii="Calibri" w:hAnsi="Calibri"/>
          <w:color w:val="002060"/>
          <w:sz w:val="20"/>
        </w:rPr>
      </w:pPr>
    </w:p>
    <w:p w14:paraId="08DADD66" w14:textId="77777777" w:rsidR="005624C3" w:rsidRPr="001700D6" w:rsidRDefault="005624C3" w:rsidP="005624C3">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4F6C4E12" w14:textId="77777777" w:rsidR="005624C3" w:rsidRPr="001700D6" w:rsidRDefault="005624C3" w:rsidP="005624C3">
      <w:pPr>
        <w:rPr>
          <w:rFonts w:ascii="Calibri" w:hAnsi="Calibri"/>
          <w:color w:val="002060"/>
          <w:sz w:val="20"/>
        </w:rPr>
      </w:pPr>
    </w:p>
    <w:p w14:paraId="08FBF557" w14:textId="77777777" w:rsidR="005624C3" w:rsidRPr="001700D6" w:rsidRDefault="005624C3" w:rsidP="005624C3">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44FFB431" w14:textId="77777777" w:rsidR="005624C3" w:rsidRPr="001700D6" w:rsidRDefault="005624C3" w:rsidP="005624C3">
      <w:pPr>
        <w:ind w:left="1400" w:hanging="720"/>
        <w:rPr>
          <w:rFonts w:ascii="Calibri" w:hAnsi="Calibri"/>
          <w:color w:val="002060"/>
          <w:sz w:val="20"/>
        </w:rPr>
      </w:pPr>
    </w:p>
    <w:p w14:paraId="20B08E60" w14:textId="77777777" w:rsidR="005624C3" w:rsidRPr="001700D6" w:rsidRDefault="005624C3" w:rsidP="005624C3">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3052B2CC" w14:textId="77777777" w:rsidR="005624C3" w:rsidRPr="001700D6" w:rsidRDefault="005624C3" w:rsidP="005624C3">
      <w:pPr>
        <w:ind w:left="1400" w:hanging="720"/>
        <w:rPr>
          <w:rFonts w:ascii="Calibri" w:hAnsi="Calibri"/>
          <w:color w:val="002060"/>
          <w:sz w:val="20"/>
        </w:rPr>
      </w:pPr>
    </w:p>
    <w:p w14:paraId="6FA1FF3E" w14:textId="77777777" w:rsidR="005624C3" w:rsidRPr="001700D6" w:rsidRDefault="005624C3" w:rsidP="005624C3">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34C9E423" w14:textId="77777777" w:rsidR="005624C3" w:rsidRPr="001700D6" w:rsidRDefault="005624C3" w:rsidP="005624C3">
      <w:pPr>
        <w:ind w:left="1400" w:hanging="720"/>
        <w:rPr>
          <w:rFonts w:ascii="Calibri" w:hAnsi="Calibri"/>
          <w:color w:val="002060"/>
          <w:sz w:val="20"/>
        </w:rPr>
      </w:pPr>
    </w:p>
    <w:p w14:paraId="4041DADF" w14:textId="77777777" w:rsidR="005624C3" w:rsidRPr="001700D6" w:rsidRDefault="005624C3" w:rsidP="005624C3">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397673C8" w14:textId="77777777" w:rsidR="005624C3" w:rsidRPr="001700D6" w:rsidRDefault="005624C3" w:rsidP="005624C3">
      <w:pPr>
        <w:ind w:left="1400" w:hanging="720"/>
        <w:rPr>
          <w:rFonts w:ascii="Calibri" w:hAnsi="Calibri"/>
          <w:color w:val="002060"/>
          <w:sz w:val="20"/>
        </w:rPr>
      </w:pPr>
    </w:p>
    <w:p w14:paraId="1044802C" w14:textId="77777777" w:rsidR="005624C3" w:rsidRDefault="005624C3" w:rsidP="005624C3">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construction products.</w:t>
      </w:r>
    </w:p>
    <w:p w14:paraId="2EF5DA86" w14:textId="77777777" w:rsidR="005624C3" w:rsidRDefault="005624C3" w:rsidP="005624C3">
      <w:pPr>
        <w:widowControl/>
        <w:autoSpaceDE/>
        <w:autoSpaceDN/>
        <w:ind w:left="1400"/>
        <w:rPr>
          <w:rFonts w:ascii="Calibri" w:hAnsi="Calibri"/>
          <w:color w:val="002060"/>
          <w:sz w:val="20"/>
        </w:rPr>
      </w:pPr>
    </w:p>
    <w:p w14:paraId="28CD058C" w14:textId="1EBA91C1" w:rsidR="005624C3" w:rsidRPr="005F5951" w:rsidRDefault="005624C3" w:rsidP="005624C3">
      <w:pPr>
        <w:pStyle w:val="Default"/>
        <w:numPr>
          <w:ilvl w:val="0"/>
          <w:numId w:val="22"/>
        </w:numPr>
        <w:rPr>
          <w:rFonts w:asciiTheme="minorHAnsi" w:hAnsiTheme="minorHAnsi" w:cstheme="minorHAnsi"/>
          <w:color w:val="002060"/>
          <w:sz w:val="20"/>
          <w:szCs w:val="20"/>
        </w:rPr>
      </w:pPr>
      <w:r>
        <w:rPr>
          <w:rFonts w:asciiTheme="minorHAnsi" w:hAnsiTheme="minorHAnsi" w:cstheme="minorHAnsi"/>
          <w:color w:val="002060"/>
          <w:sz w:val="20"/>
          <w:szCs w:val="20"/>
        </w:rPr>
        <w:tab/>
        <w:t xml:space="preserve">A finished Sureshield ZV floor may show some trowel marks in critical lighting situations as the floor is a hand </w:t>
      </w:r>
      <w:r>
        <w:rPr>
          <w:rFonts w:asciiTheme="minorHAnsi" w:hAnsiTheme="minorHAnsi" w:cstheme="minorHAnsi"/>
          <w:color w:val="002060"/>
          <w:sz w:val="20"/>
          <w:szCs w:val="20"/>
        </w:rPr>
        <w:tab/>
        <w:t xml:space="preserve">applied topping system. These </w:t>
      </w:r>
      <w:r w:rsidRPr="005F5951">
        <w:rPr>
          <w:rFonts w:asciiTheme="minorHAnsi" w:hAnsiTheme="minorHAnsi" w:cstheme="minorHAnsi"/>
          <w:color w:val="002060"/>
          <w:sz w:val="20"/>
          <w:szCs w:val="20"/>
        </w:rPr>
        <w:t>marks do not reduce the practical characteristics of the floor topping.</w:t>
      </w:r>
      <w:r>
        <w:rPr>
          <w:rFonts w:asciiTheme="minorHAnsi" w:hAnsiTheme="minorHAnsi" w:cstheme="minorHAnsi"/>
          <w:color w:val="002060"/>
          <w:sz w:val="20"/>
          <w:szCs w:val="20"/>
        </w:rPr>
        <w:t xml:space="preserve"> </w:t>
      </w:r>
      <w:r w:rsidRPr="005F5951">
        <w:rPr>
          <w:color w:val="002060"/>
          <w:sz w:val="20"/>
          <w:szCs w:val="20"/>
        </w:rPr>
        <w:t xml:space="preserve">The </w:t>
      </w:r>
      <w:r>
        <w:rPr>
          <w:color w:val="002060"/>
          <w:sz w:val="20"/>
          <w:szCs w:val="20"/>
        </w:rPr>
        <w:t xml:space="preserve"> </w:t>
      </w:r>
    </w:p>
    <w:p w14:paraId="5C5A8E8B" w14:textId="77777777" w:rsidR="005624C3" w:rsidRDefault="005624C3" w:rsidP="005624C3">
      <w:pPr>
        <w:pStyle w:val="Default"/>
        <w:ind w:left="680"/>
        <w:rPr>
          <w:color w:val="002060"/>
          <w:sz w:val="20"/>
          <w:szCs w:val="20"/>
        </w:rPr>
      </w:pPr>
      <w:r>
        <w:rPr>
          <w:rFonts w:asciiTheme="minorHAnsi" w:hAnsiTheme="minorHAnsi" w:cstheme="minorHAnsi"/>
          <w:color w:val="002060"/>
          <w:sz w:val="20"/>
          <w:szCs w:val="20"/>
        </w:rPr>
        <w:t xml:space="preserve">                 </w:t>
      </w:r>
      <w:r w:rsidRPr="005F5951">
        <w:rPr>
          <w:color w:val="002060"/>
          <w:sz w:val="20"/>
          <w:szCs w:val="20"/>
        </w:rPr>
        <w:t xml:space="preserve">quality of lighting during installation is critical to the final result and it is recommended to install the floor </w:t>
      </w:r>
    </w:p>
    <w:p w14:paraId="191B5DAA" w14:textId="77777777" w:rsidR="005624C3" w:rsidRPr="005F5951" w:rsidRDefault="005624C3" w:rsidP="005624C3">
      <w:pPr>
        <w:pStyle w:val="Default"/>
        <w:ind w:left="680"/>
        <w:rPr>
          <w:color w:val="002060"/>
          <w:sz w:val="20"/>
          <w:szCs w:val="20"/>
        </w:rPr>
      </w:pPr>
      <w:r>
        <w:rPr>
          <w:color w:val="002060"/>
          <w:sz w:val="20"/>
          <w:szCs w:val="20"/>
        </w:rPr>
        <w:t xml:space="preserve">                 </w:t>
      </w:r>
      <w:r w:rsidRPr="005F5951">
        <w:rPr>
          <w:color w:val="002060"/>
          <w:sz w:val="20"/>
          <w:szCs w:val="20"/>
        </w:rPr>
        <w:t>under</w:t>
      </w:r>
      <w:r>
        <w:rPr>
          <w:color w:val="002060"/>
          <w:sz w:val="20"/>
          <w:szCs w:val="20"/>
        </w:rPr>
        <w:t xml:space="preserve"> </w:t>
      </w:r>
      <w:r w:rsidRPr="005F5951">
        <w:rPr>
          <w:color w:val="002060"/>
          <w:sz w:val="20"/>
          <w:szCs w:val="20"/>
        </w:rPr>
        <w:t>the finished lighting or provide a high standard of temporary lighting fixed in an overhead position. </w:t>
      </w:r>
    </w:p>
    <w:p w14:paraId="49E4FD34" w14:textId="77777777" w:rsidR="005624C3" w:rsidRPr="001700D6" w:rsidRDefault="005624C3" w:rsidP="005624C3">
      <w:pPr>
        <w:ind w:left="1400" w:hanging="720"/>
        <w:rPr>
          <w:rFonts w:ascii="Calibri" w:hAnsi="Calibri"/>
          <w:color w:val="002060"/>
          <w:sz w:val="20"/>
        </w:rPr>
      </w:pPr>
    </w:p>
    <w:p w14:paraId="70D28170" w14:textId="77777777" w:rsidR="005624C3" w:rsidRPr="001700D6" w:rsidRDefault="005624C3" w:rsidP="005624C3">
      <w:pPr>
        <w:widowControl/>
        <w:autoSpaceDE/>
        <w:autoSpaceDN/>
        <w:ind w:left="680"/>
        <w:rPr>
          <w:rFonts w:ascii="Calibri" w:hAnsi="Calibri"/>
          <w:color w:val="002060"/>
          <w:sz w:val="20"/>
        </w:rPr>
      </w:pPr>
      <w:r>
        <w:rPr>
          <w:rFonts w:ascii="Calibri" w:hAnsi="Calibri"/>
          <w:color w:val="002060"/>
          <w:sz w:val="20"/>
        </w:rPr>
        <w:t>1.9</w:t>
      </w:r>
      <w:r>
        <w:rPr>
          <w:rFonts w:ascii="Calibri" w:hAnsi="Calibri"/>
          <w:color w:val="002060"/>
          <w:sz w:val="20"/>
        </w:rPr>
        <w:tab/>
      </w:r>
      <w:r w:rsidRPr="001700D6">
        <w:rPr>
          <w:rFonts w:ascii="Calibri" w:hAnsi="Calibri"/>
          <w:color w:val="002060"/>
          <w:sz w:val="20"/>
        </w:rPr>
        <w:t xml:space="preserve">Any warrantee required will be supplied by the allnex </w:t>
      </w:r>
      <w:r>
        <w:rPr>
          <w:rFonts w:ascii="Calibri" w:hAnsi="Calibri"/>
          <w:color w:val="002060"/>
          <w:sz w:val="20"/>
        </w:rPr>
        <w:t>Applicator</w:t>
      </w:r>
      <w:r w:rsidRPr="001700D6">
        <w:rPr>
          <w:rFonts w:ascii="Calibri" w:hAnsi="Calibri"/>
          <w:color w:val="002060"/>
          <w:sz w:val="20"/>
        </w:rPr>
        <w:t xml:space="preserve"> and backed up by our agreement with them.</w:t>
      </w:r>
    </w:p>
    <w:p w14:paraId="56BCA5D0" w14:textId="77777777" w:rsidR="005624C3" w:rsidRPr="001700D6" w:rsidRDefault="005624C3" w:rsidP="005624C3">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13 below</w:t>
      </w:r>
    </w:p>
    <w:p w14:paraId="1E320DC8" w14:textId="77777777" w:rsidR="005624C3" w:rsidRPr="001700D6" w:rsidRDefault="005624C3" w:rsidP="005624C3">
      <w:pPr>
        <w:ind w:left="1400" w:hanging="720"/>
        <w:rPr>
          <w:rFonts w:ascii="Calibri" w:hAnsi="Calibri"/>
          <w:color w:val="002060"/>
          <w:sz w:val="20"/>
        </w:rPr>
      </w:pPr>
    </w:p>
    <w:p w14:paraId="014776BF" w14:textId="77777777" w:rsidR="005624C3" w:rsidRPr="001700D6" w:rsidRDefault="005624C3" w:rsidP="005624C3">
      <w:pPr>
        <w:ind w:left="1440" w:hanging="760"/>
        <w:rPr>
          <w:rFonts w:ascii="Calibri" w:hAnsi="Calibri"/>
          <w:color w:val="002060"/>
          <w:sz w:val="20"/>
        </w:rPr>
      </w:pPr>
      <w:r w:rsidRPr="001700D6">
        <w:rPr>
          <w:rFonts w:ascii="Calibri" w:hAnsi="Calibri"/>
          <w:color w:val="002060"/>
          <w:sz w:val="20"/>
        </w:rPr>
        <w:t>1.</w:t>
      </w:r>
      <w:r>
        <w:rPr>
          <w:rFonts w:ascii="Calibri" w:hAnsi="Calibri"/>
          <w:color w:val="002060"/>
          <w:sz w:val="20"/>
        </w:rPr>
        <w:t>10</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2DA31CA2" w14:textId="77777777" w:rsidR="005624C3" w:rsidRPr="001700D6" w:rsidRDefault="005624C3" w:rsidP="005624C3">
      <w:pPr>
        <w:ind w:left="1400" w:hanging="720"/>
        <w:rPr>
          <w:rFonts w:ascii="Calibri" w:hAnsi="Calibri"/>
          <w:color w:val="002060"/>
          <w:sz w:val="20"/>
        </w:rPr>
      </w:pPr>
    </w:p>
    <w:p w14:paraId="435FC0D9" w14:textId="341FE61F" w:rsidR="00CD30A7" w:rsidRDefault="005624C3" w:rsidP="00CD30A7">
      <w:pPr>
        <w:ind w:left="1400" w:hanging="720"/>
        <w:rPr>
          <w:rFonts w:ascii="Calibri" w:hAnsi="Calibri" w:cs="Calibri"/>
          <w:color w:val="002060"/>
          <w:sz w:val="20"/>
        </w:rPr>
      </w:pPr>
      <w:r w:rsidRPr="001700D6">
        <w:rPr>
          <w:rFonts w:ascii="Calibri" w:hAnsi="Calibri"/>
          <w:color w:val="002060"/>
          <w:sz w:val="20"/>
        </w:rPr>
        <w:t>1.1</w:t>
      </w:r>
      <w:r>
        <w:rPr>
          <w:rFonts w:ascii="Calibri" w:hAnsi="Calibri"/>
          <w:color w:val="002060"/>
          <w:sz w:val="20"/>
        </w:rPr>
        <w:t>1</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46CC0D66" w14:textId="77777777" w:rsidR="005624C3" w:rsidRPr="005624C3" w:rsidRDefault="005624C3" w:rsidP="00CD30A7">
      <w:pPr>
        <w:ind w:left="1400" w:hanging="720"/>
        <w:rPr>
          <w:rFonts w:ascii="Calibri" w:hAnsi="Calibri" w:cs="Calibri"/>
          <w:color w:val="002060"/>
          <w:sz w:val="28"/>
          <w:szCs w:val="36"/>
        </w:rPr>
      </w:pPr>
    </w:p>
    <w:p w14:paraId="4B760CEA" w14:textId="77777777" w:rsidR="00CD30A7" w:rsidRPr="00A424B3" w:rsidRDefault="00CD30A7" w:rsidP="00CD30A7">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0ADA3CCF" w14:textId="77777777" w:rsidR="00CD30A7" w:rsidRPr="00A424B3" w:rsidRDefault="00CD30A7" w:rsidP="00CD30A7">
      <w:pPr>
        <w:rPr>
          <w:rFonts w:ascii="Calibri" w:hAnsi="Calibri"/>
          <w:color w:val="002060"/>
          <w:sz w:val="20"/>
        </w:rPr>
      </w:pPr>
    </w:p>
    <w:p w14:paraId="715B95D5"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construction products.  </w:t>
      </w:r>
    </w:p>
    <w:p w14:paraId="618FF4E7" w14:textId="77777777" w:rsidR="00CD30A7" w:rsidRPr="00A424B3" w:rsidRDefault="00CD30A7" w:rsidP="00CD30A7">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6AB32ABE" w14:textId="77777777" w:rsidR="00CD30A7" w:rsidRPr="00A424B3" w:rsidRDefault="00CD30A7" w:rsidP="00CD30A7">
      <w:pPr>
        <w:pStyle w:val="BodyTextIndent2"/>
        <w:spacing w:after="0" w:line="240" w:lineRule="auto"/>
        <w:rPr>
          <w:rFonts w:ascii="Calibri" w:hAnsi="Calibri"/>
          <w:color w:val="002060"/>
          <w:sz w:val="20"/>
        </w:rPr>
      </w:pPr>
    </w:p>
    <w:p w14:paraId="767B9948" w14:textId="77777777" w:rsidR="00CD30A7" w:rsidRPr="00A424B3" w:rsidRDefault="00CD30A7" w:rsidP="00CD30A7">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7EB44C53" w14:textId="77777777" w:rsidR="00CD30A7" w:rsidRPr="00A424B3" w:rsidRDefault="00CD30A7" w:rsidP="00CD30A7">
      <w:pPr>
        <w:pStyle w:val="BodyTextIndent2"/>
        <w:spacing w:after="0" w:line="240" w:lineRule="auto"/>
        <w:rPr>
          <w:rFonts w:ascii="Calibri" w:hAnsi="Calibri"/>
          <w:color w:val="002060"/>
          <w:sz w:val="20"/>
        </w:rPr>
      </w:pPr>
    </w:p>
    <w:p w14:paraId="65E0FF04"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03A427D4" w14:textId="77777777" w:rsidR="00CD30A7" w:rsidRPr="00A424B3" w:rsidRDefault="00CD30A7" w:rsidP="00CD30A7">
      <w:pPr>
        <w:pStyle w:val="BodyTextIndent2"/>
        <w:spacing w:after="0" w:line="240" w:lineRule="auto"/>
        <w:ind w:left="1418" w:hanging="709"/>
        <w:rPr>
          <w:rFonts w:ascii="Calibri" w:hAnsi="Calibri"/>
          <w:color w:val="002060"/>
          <w:sz w:val="20"/>
        </w:rPr>
      </w:pPr>
    </w:p>
    <w:p w14:paraId="4B98AEA8"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3B71372D" w14:textId="77777777" w:rsidR="00CD30A7" w:rsidRPr="00A424B3" w:rsidRDefault="00CD30A7" w:rsidP="00CD30A7">
      <w:pPr>
        <w:pStyle w:val="BodyTextIndent2"/>
        <w:spacing w:after="0" w:line="240" w:lineRule="auto"/>
        <w:ind w:left="1418" w:hanging="709"/>
        <w:rPr>
          <w:rFonts w:ascii="Calibri" w:hAnsi="Calibri"/>
          <w:color w:val="002060"/>
          <w:sz w:val="20"/>
        </w:rPr>
      </w:pPr>
    </w:p>
    <w:p w14:paraId="015E9284"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Pr>
          <w:rFonts w:ascii="Calibri" w:hAnsi="Calibri"/>
          <w:color w:val="002060"/>
          <w:sz w:val="20"/>
        </w:rPr>
        <w:t xml:space="preserve">All </w:t>
      </w:r>
      <w:r w:rsidRPr="00A424B3">
        <w:rPr>
          <w:rFonts w:ascii="Calibri" w:hAnsi="Calibri"/>
          <w:color w:val="002060"/>
          <w:sz w:val="20"/>
        </w:rPr>
        <w:t xml:space="preserve">food or food packaging likely to be affected by the installation process (e.g. </w:t>
      </w:r>
      <w:r>
        <w:rPr>
          <w:rFonts w:ascii="Calibri" w:hAnsi="Calibri"/>
          <w:color w:val="002060"/>
          <w:sz w:val="20"/>
        </w:rPr>
        <w:t>fumes /</w:t>
      </w:r>
      <w:r w:rsidRPr="00A424B3">
        <w:rPr>
          <w:rFonts w:ascii="Calibri" w:hAnsi="Calibri"/>
          <w:color w:val="002060"/>
          <w:sz w:val="20"/>
        </w:rPr>
        <w:t>dust) should be removed from the area.</w:t>
      </w:r>
    </w:p>
    <w:p w14:paraId="24278B46" w14:textId="77777777" w:rsidR="00CD30A7" w:rsidRDefault="00CD30A7" w:rsidP="00CD30A7">
      <w:pPr>
        <w:pStyle w:val="BodyTextIndent2"/>
        <w:spacing w:after="0" w:line="240" w:lineRule="auto"/>
        <w:ind w:left="1418" w:hanging="709"/>
        <w:rPr>
          <w:rFonts w:ascii="Calibri" w:hAnsi="Calibri"/>
          <w:sz w:val="20"/>
        </w:rPr>
      </w:pPr>
    </w:p>
    <w:p w14:paraId="1C16D48D" w14:textId="77777777" w:rsidR="00CD30A7" w:rsidRDefault="00CD30A7" w:rsidP="00CD30A7">
      <w:pPr>
        <w:widowControl/>
        <w:autoSpaceDE/>
        <w:autoSpaceDN/>
        <w:rPr>
          <w:rFonts w:ascii="Calibri" w:hAnsi="Calibri"/>
          <w:color w:val="002060"/>
          <w:sz w:val="20"/>
        </w:rPr>
      </w:pPr>
      <w:r>
        <w:rPr>
          <w:rFonts w:ascii="Calibri" w:hAnsi="Calibri"/>
          <w:color w:val="002060"/>
          <w:sz w:val="20"/>
        </w:rPr>
        <w:lastRenderedPageBreak/>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44021F24" w14:textId="77777777" w:rsidR="00CD30A7" w:rsidRDefault="00CD30A7" w:rsidP="00CD30A7">
      <w:pPr>
        <w:pStyle w:val="BodyTextIndent2"/>
        <w:spacing w:after="0" w:line="240" w:lineRule="auto"/>
        <w:ind w:left="1418" w:hanging="709"/>
        <w:rPr>
          <w:rFonts w:ascii="Calibri" w:hAnsi="Calibri"/>
          <w:color w:val="002060"/>
          <w:sz w:val="10"/>
          <w:szCs w:val="14"/>
        </w:rPr>
      </w:pPr>
    </w:p>
    <w:p w14:paraId="20716FA3" w14:textId="77777777" w:rsidR="00CD30A7" w:rsidRPr="00B66962" w:rsidRDefault="00CD30A7" w:rsidP="00CD30A7">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CD30A7" w:rsidRPr="00EC3FA2" w14:paraId="31D7A685" w14:textId="77777777" w:rsidTr="00C4754D">
        <w:tc>
          <w:tcPr>
            <w:tcW w:w="8788" w:type="dxa"/>
            <w:gridSpan w:val="2"/>
            <w:shd w:val="clear" w:color="auto" w:fill="002060"/>
          </w:tcPr>
          <w:p w14:paraId="3AD48599" w14:textId="77777777" w:rsidR="00CD30A7" w:rsidRPr="00201BDE" w:rsidRDefault="00CD30A7" w:rsidP="00C4754D">
            <w:pPr>
              <w:pStyle w:val="NoSpacing"/>
              <w:jc w:val="center"/>
              <w:rPr>
                <w:b/>
                <w:bCs/>
                <w:sz w:val="2"/>
                <w:szCs w:val="2"/>
              </w:rPr>
            </w:pPr>
          </w:p>
          <w:p w14:paraId="06162011" w14:textId="77777777" w:rsidR="00CD30A7" w:rsidRDefault="00CD30A7" w:rsidP="00C4754D">
            <w:pPr>
              <w:pStyle w:val="NoSpacing"/>
              <w:jc w:val="center"/>
              <w:rPr>
                <w:b/>
                <w:bCs/>
                <w:sz w:val="18"/>
                <w:szCs w:val="18"/>
              </w:rPr>
            </w:pPr>
            <w:r w:rsidRPr="00201BDE">
              <w:rPr>
                <w:b/>
                <w:bCs/>
                <w:sz w:val="18"/>
                <w:szCs w:val="18"/>
              </w:rPr>
              <w:t>Floor Fall Definitions</w:t>
            </w:r>
          </w:p>
          <w:p w14:paraId="19D8EBB8" w14:textId="77777777" w:rsidR="00CD30A7" w:rsidRPr="00201BDE" w:rsidRDefault="00CD30A7" w:rsidP="00C4754D">
            <w:pPr>
              <w:pStyle w:val="NoSpacing"/>
              <w:jc w:val="center"/>
              <w:rPr>
                <w:b/>
                <w:bCs/>
                <w:color w:val="002060"/>
                <w:sz w:val="2"/>
                <w:szCs w:val="2"/>
              </w:rPr>
            </w:pPr>
          </w:p>
        </w:tc>
      </w:tr>
      <w:tr w:rsidR="00CD30A7" w:rsidRPr="00EC3FA2" w14:paraId="2D1ACFBA" w14:textId="77777777" w:rsidTr="00C4754D">
        <w:tc>
          <w:tcPr>
            <w:tcW w:w="2977" w:type="dxa"/>
            <w:shd w:val="clear" w:color="auto" w:fill="DBDEDF"/>
          </w:tcPr>
          <w:p w14:paraId="391C0A64" w14:textId="77777777" w:rsidR="00CD30A7" w:rsidRPr="00FA3662" w:rsidRDefault="00CD30A7" w:rsidP="00C4754D">
            <w:pPr>
              <w:pStyle w:val="NoSpacing"/>
              <w:jc w:val="center"/>
              <w:rPr>
                <w:color w:val="002060"/>
                <w:sz w:val="2"/>
                <w:szCs w:val="2"/>
              </w:rPr>
            </w:pPr>
          </w:p>
          <w:p w14:paraId="03C78283" w14:textId="77777777" w:rsidR="00CD30A7" w:rsidRPr="00217BED" w:rsidRDefault="00CD30A7" w:rsidP="00C4754D">
            <w:pPr>
              <w:pStyle w:val="NoSpacing"/>
              <w:jc w:val="center"/>
              <w:rPr>
                <w:color w:val="002060"/>
                <w:sz w:val="18"/>
                <w:szCs w:val="18"/>
              </w:rPr>
            </w:pPr>
            <w:r w:rsidRPr="00217BED">
              <w:rPr>
                <w:color w:val="002060"/>
                <w:sz w:val="18"/>
                <w:szCs w:val="18"/>
              </w:rPr>
              <w:t>1:50</w:t>
            </w:r>
          </w:p>
          <w:p w14:paraId="17E68973" w14:textId="77777777" w:rsidR="00CD30A7" w:rsidRPr="00FA3662" w:rsidRDefault="00CD30A7" w:rsidP="00C4754D">
            <w:pPr>
              <w:pStyle w:val="NoSpacing"/>
              <w:jc w:val="center"/>
              <w:rPr>
                <w:color w:val="002060"/>
                <w:sz w:val="2"/>
                <w:szCs w:val="2"/>
              </w:rPr>
            </w:pPr>
          </w:p>
        </w:tc>
        <w:tc>
          <w:tcPr>
            <w:tcW w:w="5811" w:type="dxa"/>
            <w:shd w:val="clear" w:color="auto" w:fill="DBDEDF"/>
          </w:tcPr>
          <w:p w14:paraId="0233BA8D" w14:textId="77777777" w:rsidR="00CD30A7" w:rsidRPr="00FA3662" w:rsidRDefault="00CD30A7" w:rsidP="00C4754D">
            <w:pPr>
              <w:pStyle w:val="NoSpacing"/>
              <w:jc w:val="center"/>
              <w:rPr>
                <w:color w:val="002060"/>
                <w:sz w:val="2"/>
                <w:szCs w:val="2"/>
              </w:rPr>
            </w:pPr>
          </w:p>
          <w:p w14:paraId="1588686D" w14:textId="77777777" w:rsidR="00CD30A7" w:rsidRPr="00217BED" w:rsidRDefault="00CD30A7" w:rsidP="00C4754D">
            <w:pPr>
              <w:pStyle w:val="NoSpacing"/>
              <w:jc w:val="center"/>
              <w:rPr>
                <w:color w:val="002060"/>
                <w:sz w:val="18"/>
                <w:szCs w:val="18"/>
              </w:rPr>
            </w:pPr>
            <w:r w:rsidRPr="00217BED">
              <w:rPr>
                <w:color w:val="002060"/>
                <w:sz w:val="18"/>
                <w:szCs w:val="18"/>
              </w:rPr>
              <w:t>Liquids will free run to drainage</w:t>
            </w:r>
          </w:p>
        </w:tc>
      </w:tr>
      <w:tr w:rsidR="00CD30A7" w:rsidRPr="00EC3FA2" w14:paraId="51F53D01" w14:textId="77777777" w:rsidTr="00C4754D">
        <w:tc>
          <w:tcPr>
            <w:tcW w:w="2977" w:type="dxa"/>
            <w:shd w:val="clear" w:color="auto" w:fill="DBDEDF"/>
          </w:tcPr>
          <w:p w14:paraId="789FF0E7" w14:textId="77777777" w:rsidR="00CD30A7" w:rsidRPr="00FA3662" w:rsidRDefault="00CD30A7" w:rsidP="00C4754D">
            <w:pPr>
              <w:pStyle w:val="NoSpacing"/>
              <w:jc w:val="center"/>
              <w:rPr>
                <w:color w:val="002060"/>
                <w:sz w:val="2"/>
                <w:szCs w:val="2"/>
              </w:rPr>
            </w:pPr>
          </w:p>
          <w:p w14:paraId="2AE9C20F" w14:textId="77777777" w:rsidR="00CD30A7" w:rsidRPr="00217BED" w:rsidRDefault="00CD30A7" w:rsidP="00C4754D">
            <w:pPr>
              <w:pStyle w:val="NoSpacing"/>
              <w:jc w:val="center"/>
              <w:rPr>
                <w:color w:val="002060"/>
                <w:sz w:val="18"/>
                <w:szCs w:val="18"/>
              </w:rPr>
            </w:pPr>
            <w:r w:rsidRPr="00217BED">
              <w:rPr>
                <w:color w:val="002060"/>
                <w:sz w:val="18"/>
                <w:szCs w:val="18"/>
              </w:rPr>
              <w:t>1:80</w:t>
            </w:r>
          </w:p>
          <w:p w14:paraId="64C681E7" w14:textId="77777777" w:rsidR="00CD30A7" w:rsidRPr="00FA3662" w:rsidRDefault="00CD30A7" w:rsidP="00C4754D">
            <w:pPr>
              <w:pStyle w:val="NoSpacing"/>
              <w:jc w:val="center"/>
              <w:rPr>
                <w:color w:val="002060"/>
                <w:sz w:val="2"/>
                <w:szCs w:val="2"/>
              </w:rPr>
            </w:pPr>
          </w:p>
        </w:tc>
        <w:tc>
          <w:tcPr>
            <w:tcW w:w="5811" w:type="dxa"/>
            <w:shd w:val="clear" w:color="auto" w:fill="DBDEDF"/>
          </w:tcPr>
          <w:p w14:paraId="2E726D8F" w14:textId="77777777" w:rsidR="00CD30A7" w:rsidRPr="00FA3662" w:rsidRDefault="00CD30A7" w:rsidP="00C4754D">
            <w:pPr>
              <w:pStyle w:val="NoSpacing"/>
              <w:jc w:val="center"/>
              <w:rPr>
                <w:color w:val="002060"/>
                <w:sz w:val="2"/>
                <w:szCs w:val="2"/>
              </w:rPr>
            </w:pPr>
          </w:p>
          <w:p w14:paraId="76E1DD57" w14:textId="77777777" w:rsidR="00CD30A7" w:rsidRPr="00217BED" w:rsidRDefault="00CD30A7" w:rsidP="00C4754D">
            <w:pPr>
              <w:pStyle w:val="NoSpacing"/>
              <w:jc w:val="center"/>
              <w:rPr>
                <w:color w:val="002060"/>
                <w:sz w:val="18"/>
                <w:szCs w:val="18"/>
              </w:rPr>
            </w:pPr>
            <w:r w:rsidRPr="00217BED">
              <w:rPr>
                <w:color w:val="002060"/>
                <w:sz w:val="18"/>
                <w:szCs w:val="18"/>
              </w:rPr>
              <w:t>Liquids will migrate to drainage</w:t>
            </w:r>
          </w:p>
        </w:tc>
      </w:tr>
      <w:tr w:rsidR="00CD30A7" w:rsidRPr="00EC3FA2" w14:paraId="1104E184" w14:textId="77777777" w:rsidTr="00C4754D">
        <w:tc>
          <w:tcPr>
            <w:tcW w:w="2977" w:type="dxa"/>
            <w:shd w:val="clear" w:color="auto" w:fill="DBDEDF"/>
          </w:tcPr>
          <w:p w14:paraId="48322681" w14:textId="77777777" w:rsidR="00CD30A7" w:rsidRPr="00FA3662" w:rsidRDefault="00CD30A7" w:rsidP="00C4754D">
            <w:pPr>
              <w:pStyle w:val="NoSpacing"/>
              <w:jc w:val="center"/>
              <w:rPr>
                <w:color w:val="002060"/>
                <w:sz w:val="2"/>
                <w:szCs w:val="2"/>
              </w:rPr>
            </w:pPr>
          </w:p>
          <w:p w14:paraId="46FC0638" w14:textId="77777777" w:rsidR="00CD30A7" w:rsidRPr="00217BED" w:rsidRDefault="00CD30A7" w:rsidP="00C4754D">
            <w:pPr>
              <w:pStyle w:val="NoSpacing"/>
              <w:jc w:val="center"/>
              <w:rPr>
                <w:color w:val="002060"/>
                <w:sz w:val="18"/>
                <w:szCs w:val="18"/>
              </w:rPr>
            </w:pPr>
            <w:r w:rsidRPr="00217BED">
              <w:rPr>
                <w:color w:val="002060"/>
                <w:sz w:val="18"/>
                <w:szCs w:val="18"/>
              </w:rPr>
              <w:t>1:100</w:t>
            </w:r>
          </w:p>
          <w:p w14:paraId="4D8766A3" w14:textId="77777777" w:rsidR="00CD30A7" w:rsidRPr="00FA3662" w:rsidRDefault="00CD30A7" w:rsidP="00C4754D">
            <w:pPr>
              <w:pStyle w:val="NoSpacing"/>
              <w:jc w:val="center"/>
              <w:rPr>
                <w:color w:val="002060"/>
                <w:sz w:val="2"/>
                <w:szCs w:val="2"/>
              </w:rPr>
            </w:pPr>
          </w:p>
        </w:tc>
        <w:tc>
          <w:tcPr>
            <w:tcW w:w="5811" w:type="dxa"/>
            <w:shd w:val="clear" w:color="auto" w:fill="DBDEDF"/>
          </w:tcPr>
          <w:p w14:paraId="5E796251" w14:textId="77777777" w:rsidR="00CD30A7" w:rsidRPr="00FA3662" w:rsidRDefault="00CD30A7" w:rsidP="00C4754D">
            <w:pPr>
              <w:pStyle w:val="NoSpacing"/>
              <w:jc w:val="center"/>
              <w:rPr>
                <w:color w:val="002060"/>
                <w:sz w:val="2"/>
                <w:szCs w:val="2"/>
              </w:rPr>
            </w:pPr>
          </w:p>
          <w:p w14:paraId="71BD94DD" w14:textId="77777777" w:rsidR="00CD30A7" w:rsidRPr="00217BED" w:rsidRDefault="00CD30A7" w:rsidP="00C4754D">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034C48EB" w14:textId="77777777" w:rsidR="00CD30A7" w:rsidRDefault="00CD30A7" w:rsidP="00CD30A7">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2096092F" w14:textId="77777777" w:rsidR="00CD30A7" w:rsidRPr="00EC3FA2" w:rsidRDefault="00CD30A7" w:rsidP="00CD30A7">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Floor Fall:</w:t>
      </w:r>
      <w:r w:rsidRPr="00EC3FA2">
        <w:rPr>
          <w:rFonts w:ascii="Calibri" w:hAnsi="Calibri"/>
          <w:i/>
          <w:color w:val="002060"/>
          <w:sz w:val="20"/>
          <w:lang w:eastAsia="en-AU"/>
        </w:rPr>
        <w:tab/>
      </w:r>
    </w:p>
    <w:p w14:paraId="36EB1131" w14:textId="77777777" w:rsidR="00CD30A7" w:rsidRPr="00EC3FA2" w:rsidRDefault="00CD30A7" w:rsidP="00CD30A7">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72FF495B" w14:textId="77777777" w:rsidR="00CD30A7" w:rsidRPr="00EC3FA2" w:rsidRDefault="00CD30A7" w:rsidP="00CD30A7">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46AE2FFA" w14:textId="77777777" w:rsidR="00CD30A7" w:rsidRPr="00EC3FA2" w:rsidRDefault="00CD30A7" w:rsidP="00CD30A7">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237376D8" w14:textId="77777777" w:rsidR="00CD30A7" w:rsidRPr="00EC3FA2" w:rsidRDefault="00CD30A7" w:rsidP="00CD30A7">
      <w:pPr>
        <w:adjustRightInd w:val="0"/>
        <w:ind w:left="2160" w:hanging="720"/>
        <w:rPr>
          <w:rFonts w:ascii="Calibri" w:hAnsi="Calibri"/>
          <w:i/>
          <w:color w:val="002060"/>
          <w:sz w:val="20"/>
          <w:lang w:eastAsia="en-AU"/>
        </w:rPr>
      </w:pPr>
    </w:p>
    <w:p w14:paraId="1FA2FAF6" w14:textId="77777777" w:rsidR="00CD30A7" w:rsidRPr="00EC3FA2" w:rsidRDefault="00CD30A7" w:rsidP="00CD30A7">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4A827593" w14:textId="77777777" w:rsidR="00CD30A7" w:rsidRPr="00EC3FA2" w:rsidRDefault="00CD30A7" w:rsidP="00CD30A7">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09E569D0" w14:textId="77777777" w:rsidR="00CD30A7" w:rsidRPr="00EC3FA2" w:rsidRDefault="00CD30A7" w:rsidP="00CD30A7">
      <w:pPr>
        <w:adjustRightInd w:val="0"/>
        <w:ind w:left="2160" w:hanging="720"/>
        <w:rPr>
          <w:rFonts w:ascii="Calibri" w:hAnsi="Calibri"/>
          <w:i/>
          <w:color w:val="002060"/>
          <w:sz w:val="20"/>
          <w:lang w:eastAsia="en-AU"/>
        </w:rPr>
      </w:pPr>
    </w:p>
    <w:p w14:paraId="41190922" w14:textId="77777777" w:rsidR="00CD30A7" w:rsidRPr="00EC3FA2" w:rsidRDefault="00CD30A7" w:rsidP="00CD30A7">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78803C82" w14:textId="77777777" w:rsidR="00CD30A7" w:rsidRPr="00EC3FA2" w:rsidRDefault="00CD30A7" w:rsidP="00CD30A7">
      <w:pPr>
        <w:adjustRightInd w:val="0"/>
        <w:ind w:left="2160" w:hanging="720"/>
        <w:rPr>
          <w:rFonts w:ascii="Calibri" w:hAnsi="Calibri"/>
          <w:i/>
          <w:color w:val="002060"/>
          <w:sz w:val="20"/>
          <w:lang w:eastAsia="en-AU"/>
        </w:rPr>
      </w:pPr>
    </w:p>
    <w:p w14:paraId="6A9E3B4A" w14:textId="77777777" w:rsidR="00CD30A7" w:rsidRPr="00EC3FA2" w:rsidRDefault="00CD30A7" w:rsidP="00CD30A7">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53556DA8" w14:textId="77777777" w:rsidR="00CD30A7" w:rsidRPr="00EC3FA2" w:rsidRDefault="00CD30A7" w:rsidP="00CD30A7">
      <w:pPr>
        <w:adjustRightInd w:val="0"/>
        <w:ind w:left="1440" w:hanging="720"/>
        <w:rPr>
          <w:rFonts w:ascii="Calibri" w:hAnsi="Calibri"/>
          <w:i/>
          <w:color w:val="002060"/>
          <w:sz w:val="20"/>
          <w:lang w:eastAsia="en-AU"/>
        </w:rPr>
      </w:pPr>
    </w:p>
    <w:p w14:paraId="0F5CB5D4" w14:textId="77777777" w:rsidR="00CD30A7" w:rsidRPr="00EC3FA2" w:rsidRDefault="00CD30A7" w:rsidP="00CD30A7">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72B839CA" w14:textId="77777777" w:rsidR="00CD30A7" w:rsidRPr="00EC3FA2" w:rsidRDefault="00CD30A7" w:rsidP="00CD30A7">
      <w:pPr>
        <w:adjustRightInd w:val="0"/>
        <w:ind w:left="1440" w:hanging="720"/>
        <w:rPr>
          <w:rFonts w:ascii="Calibri" w:hAnsi="Calibri"/>
          <w:i/>
          <w:color w:val="002060"/>
          <w:sz w:val="20"/>
          <w:lang w:eastAsia="en-AU"/>
        </w:rPr>
      </w:pPr>
    </w:p>
    <w:p w14:paraId="208DE7EE" w14:textId="77777777" w:rsidR="00CD30A7" w:rsidRPr="00EC3FA2" w:rsidRDefault="00CD30A7" w:rsidP="00CD30A7">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7F075E83" w14:textId="58DD6C96" w:rsidR="00CD30A7" w:rsidRPr="00EC3FA2" w:rsidRDefault="00CD30A7" w:rsidP="00CD30A7">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w:t>
      </w:r>
      <w:r w:rsidR="00120947" w:rsidRPr="00EC3FA2">
        <w:rPr>
          <w:rFonts w:ascii="Calibri" w:hAnsi="Calibri"/>
          <w:i/>
          <w:color w:val="002060"/>
          <w:sz w:val="20"/>
          <w:lang w:eastAsia="en-AU"/>
        </w:rPr>
        <w:t>3-metre</w:t>
      </w:r>
      <w:r w:rsidRPr="00EC3FA2">
        <w:rPr>
          <w:rFonts w:ascii="Calibri" w:hAnsi="Calibri"/>
          <w:i/>
          <w:color w:val="002060"/>
          <w:sz w:val="20"/>
          <w:lang w:eastAsia="en-AU"/>
        </w:rPr>
        <w:t xml:space="preserve"> grid.</w:t>
      </w:r>
    </w:p>
    <w:p w14:paraId="58C1CB9D" w14:textId="77777777" w:rsidR="00CD30A7" w:rsidRPr="00EC3FA2" w:rsidRDefault="00CD30A7" w:rsidP="00CD30A7">
      <w:pPr>
        <w:adjustRightInd w:val="0"/>
        <w:ind w:left="2160" w:hanging="720"/>
        <w:rPr>
          <w:rFonts w:ascii="Calibri" w:hAnsi="Calibri"/>
          <w:i/>
          <w:color w:val="002060"/>
          <w:sz w:val="20"/>
          <w:lang w:eastAsia="en-AU"/>
        </w:rPr>
      </w:pPr>
    </w:p>
    <w:p w14:paraId="1DAD21F9" w14:textId="0A138680" w:rsidR="00CD30A7" w:rsidRPr="00EC3FA2" w:rsidRDefault="00CD30A7" w:rsidP="00CD30A7">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To areas where a fall is specified prefill shall be applied to provide a sub base where a line laid between the high and low points shall be of constant gradient and very by no more than 3mm over a </w:t>
      </w:r>
      <w:r w:rsidR="00120947" w:rsidRPr="00EC3FA2">
        <w:rPr>
          <w:rFonts w:ascii="Calibri" w:hAnsi="Calibri"/>
          <w:i/>
          <w:color w:val="002060"/>
          <w:sz w:val="20"/>
          <w:lang w:eastAsia="en-AU"/>
        </w:rPr>
        <w:t>3-metre</w:t>
      </w:r>
      <w:r w:rsidRPr="00EC3FA2">
        <w:rPr>
          <w:rFonts w:ascii="Calibri" w:hAnsi="Calibri"/>
          <w:i/>
          <w:color w:val="002060"/>
          <w:sz w:val="20"/>
          <w:lang w:eastAsia="en-AU"/>
        </w:rPr>
        <w:t xml:space="preserve"> length.</w:t>
      </w:r>
    </w:p>
    <w:p w14:paraId="15FD226E" w14:textId="77777777" w:rsidR="00CD30A7" w:rsidRPr="000A1897" w:rsidRDefault="00CD30A7" w:rsidP="00CD30A7">
      <w:pPr>
        <w:pStyle w:val="BodyTextIndent2"/>
        <w:spacing w:after="0" w:line="240" w:lineRule="auto"/>
        <w:ind w:left="0"/>
        <w:rPr>
          <w:rFonts w:ascii="Calibri" w:hAnsi="Calibri"/>
          <w:sz w:val="20"/>
        </w:rPr>
      </w:pPr>
    </w:p>
    <w:p w14:paraId="2B1E88B0"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4D6EA0A7" w14:textId="77777777" w:rsidR="00CD30A7" w:rsidRPr="00A424B3" w:rsidRDefault="00CD30A7" w:rsidP="00CD30A7">
      <w:pPr>
        <w:pStyle w:val="BodyTextIndent2"/>
        <w:spacing w:after="0" w:line="240" w:lineRule="auto"/>
        <w:ind w:left="1418" w:hanging="709"/>
        <w:rPr>
          <w:rFonts w:ascii="Calibri" w:hAnsi="Calibri"/>
          <w:color w:val="002060"/>
          <w:sz w:val="20"/>
        </w:rPr>
      </w:pPr>
    </w:p>
    <w:p w14:paraId="281602E8"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6F7A48C2" w14:textId="77777777" w:rsidR="00CD30A7" w:rsidRPr="00A424B3" w:rsidRDefault="00CD30A7" w:rsidP="00CD30A7">
      <w:pPr>
        <w:pStyle w:val="BodyTextIndent2"/>
        <w:spacing w:after="0" w:line="240" w:lineRule="auto"/>
        <w:ind w:left="1418" w:hanging="709"/>
        <w:rPr>
          <w:rFonts w:ascii="Calibri" w:hAnsi="Calibri"/>
          <w:color w:val="002060"/>
          <w:sz w:val="20"/>
        </w:rPr>
      </w:pPr>
    </w:p>
    <w:p w14:paraId="41462972" w14:textId="7AF62D23" w:rsidR="00CD30A7" w:rsidRPr="00A424B3" w:rsidRDefault="00CD30A7" w:rsidP="00CD30A7">
      <w:pPr>
        <w:pStyle w:val="BodyTextIndent2"/>
        <w:spacing w:after="0" w:line="240" w:lineRule="auto"/>
        <w:ind w:left="1418" w:hanging="709"/>
        <w:rPr>
          <w:rFonts w:ascii="Calibri" w:hAnsi="Calibri"/>
          <w:color w:val="002060"/>
          <w:sz w:val="20"/>
        </w:rPr>
      </w:pPr>
      <w:r w:rsidRPr="00BA7B5C">
        <w:rPr>
          <w:rFonts w:ascii="Calibri" w:hAnsi="Calibri"/>
          <w:color w:val="002060"/>
          <w:sz w:val="20"/>
        </w:rPr>
        <w:t>2.9</w:t>
      </w:r>
      <w:r w:rsidRPr="00BA7B5C">
        <w:rPr>
          <w:rFonts w:ascii="Calibri" w:hAnsi="Calibri"/>
          <w:color w:val="002060"/>
          <w:sz w:val="20"/>
        </w:rPr>
        <w:tab/>
        <w:t xml:space="preserve">The allnex Sureshield </w:t>
      </w:r>
      <w:r>
        <w:rPr>
          <w:rFonts w:ascii="Calibri" w:hAnsi="Calibri"/>
          <w:color w:val="002060"/>
          <w:sz w:val="20"/>
        </w:rPr>
        <w:t xml:space="preserve">ZV </w:t>
      </w:r>
      <w:r w:rsidRPr="00BA7B5C">
        <w:rPr>
          <w:rFonts w:ascii="Calibri" w:hAnsi="Calibri"/>
          <w:color w:val="002060"/>
          <w:sz w:val="20"/>
        </w:rPr>
        <w:t>system is also suitable for upgrading and resurfacing existing sound resin floor topping systems. Consult allnex construction products for specific project advice.</w:t>
      </w:r>
    </w:p>
    <w:p w14:paraId="3BB0D4B4" w14:textId="77777777" w:rsidR="00CD30A7" w:rsidRPr="00A424B3" w:rsidRDefault="00CD30A7" w:rsidP="00CD30A7">
      <w:pPr>
        <w:pStyle w:val="BodyTextIndent2"/>
        <w:spacing w:after="0" w:line="240" w:lineRule="auto"/>
        <w:ind w:left="0"/>
        <w:rPr>
          <w:rFonts w:ascii="Calibri" w:hAnsi="Calibri"/>
          <w:color w:val="002060"/>
          <w:sz w:val="20"/>
        </w:rPr>
      </w:pPr>
    </w:p>
    <w:p w14:paraId="09DCD283"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7784AC40" w14:textId="77777777" w:rsidR="00CD30A7" w:rsidRPr="00A424B3" w:rsidRDefault="00CD30A7" w:rsidP="00CD30A7">
      <w:pPr>
        <w:ind w:left="1418" w:hanging="709"/>
        <w:rPr>
          <w:rFonts w:ascii="Calibri" w:hAnsi="Calibri"/>
          <w:color w:val="002060"/>
          <w:sz w:val="20"/>
        </w:rPr>
      </w:pPr>
      <w:r w:rsidRPr="00A424B3">
        <w:rPr>
          <w:rFonts w:ascii="Calibri" w:hAnsi="Calibri"/>
          <w:color w:val="002060"/>
          <w:sz w:val="20"/>
        </w:rPr>
        <w:tab/>
      </w:r>
    </w:p>
    <w:p w14:paraId="37D10A16" w14:textId="77777777" w:rsidR="00CD30A7" w:rsidRPr="00A424B3" w:rsidRDefault="00CD30A7" w:rsidP="00CD30A7">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697CCB20" w14:textId="77777777" w:rsidR="00CD30A7" w:rsidRPr="00C561BE" w:rsidRDefault="00CD30A7" w:rsidP="00CD30A7">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641513">
        <w:rPr>
          <w:rFonts w:asciiTheme="minorHAnsi" w:hAnsiTheme="minorHAnsi" w:cstheme="minorHAnsi"/>
          <w:color w:val="0070C0"/>
          <w:sz w:val="20"/>
          <w:szCs w:val="20"/>
        </w:rPr>
        <w:t xml:space="preserve">allnex Construction Website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7389825C" w14:textId="77777777" w:rsidR="00CD30A7" w:rsidRDefault="00CD30A7" w:rsidP="00CD30A7">
      <w:pPr>
        <w:rPr>
          <w:rFonts w:asciiTheme="minorHAnsi" w:hAnsiTheme="minorHAnsi" w:cstheme="minorHAnsi"/>
          <w:b/>
          <w:color w:val="002060"/>
          <w:sz w:val="20"/>
          <w:szCs w:val="20"/>
        </w:rPr>
      </w:pPr>
    </w:p>
    <w:p w14:paraId="167ADFBC" w14:textId="74620AC5" w:rsidR="0071152A" w:rsidRDefault="0071152A" w:rsidP="0071152A">
      <w:pPr>
        <w:pStyle w:val="NoSpacing"/>
        <w:rPr>
          <w:rFonts w:ascii="Calibri" w:hAnsi="Calibri"/>
          <w:i/>
          <w:color w:val="008000"/>
          <w:sz w:val="20"/>
        </w:rPr>
      </w:pPr>
    </w:p>
    <w:p w14:paraId="02E5E433" w14:textId="77777777" w:rsidR="0071152A" w:rsidRDefault="0071152A" w:rsidP="0071152A">
      <w:pPr>
        <w:tabs>
          <w:tab w:val="left" w:pos="1134"/>
          <w:tab w:val="left" w:pos="1418"/>
          <w:tab w:val="left" w:pos="3969"/>
        </w:tabs>
        <w:ind w:left="1418" w:hanging="709"/>
        <w:rPr>
          <w:rFonts w:ascii="Calibri" w:hAnsi="Calibri"/>
          <w:i/>
          <w:color w:val="008000"/>
          <w:sz w:val="20"/>
        </w:rPr>
      </w:pPr>
    </w:p>
    <w:p w14:paraId="48703525" w14:textId="77777777" w:rsidR="0071152A" w:rsidRDefault="0071152A" w:rsidP="0071152A">
      <w:pPr>
        <w:tabs>
          <w:tab w:val="left" w:pos="1134"/>
          <w:tab w:val="left" w:pos="1418"/>
          <w:tab w:val="left" w:pos="3969"/>
        </w:tabs>
        <w:ind w:left="1418" w:hanging="709"/>
        <w:rPr>
          <w:rFonts w:ascii="Calibri" w:hAnsi="Calibri"/>
          <w:i/>
          <w:color w:val="008000"/>
          <w:sz w:val="20"/>
        </w:rPr>
      </w:pPr>
    </w:p>
    <w:p w14:paraId="2AB992F8" w14:textId="2D9F0DAA" w:rsidR="00C561BE" w:rsidRDefault="00C561BE" w:rsidP="00CB0ACF">
      <w:pPr>
        <w:tabs>
          <w:tab w:val="left" w:pos="1134"/>
          <w:tab w:val="left" w:pos="1418"/>
          <w:tab w:val="left" w:pos="3969"/>
        </w:tabs>
        <w:ind w:left="1418" w:hanging="709"/>
        <w:rPr>
          <w:rFonts w:ascii="Calibri" w:hAnsi="Calibri"/>
          <w:i/>
          <w:color w:val="008000"/>
          <w:sz w:val="20"/>
        </w:rPr>
      </w:pPr>
    </w:p>
    <w:p w14:paraId="49DBF30C" w14:textId="77777777" w:rsidR="0071152A" w:rsidRDefault="0071152A" w:rsidP="00CB0ACF">
      <w:pPr>
        <w:tabs>
          <w:tab w:val="left" w:pos="1134"/>
          <w:tab w:val="left" w:pos="1418"/>
          <w:tab w:val="left" w:pos="3969"/>
        </w:tabs>
        <w:ind w:left="1418" w:hanging="709"/>
        <w:rPr>
          <w:rFonts w:ascii="Calibri" w:hAnsi="Calibri"/>
          <w:sz w:val="20"/>
        </w:rPr>
      </w:pPr>
    </w:p>
    <w:p w14:paraId="4D441DAD" w14:textId="275BD662" w:rsidR="00CB0ACF" w:rsidRDefault="00CB0ACF" w:rsidP="00CB0ACF">
      <w:pPr>
        <w:tabs>
          <w:tab w:val="left" w:pos="1134"/>
          <w:tab w:val="left" w:pos="1418"/>
          <w:tab w:val="left" w:pos="3969"/>
        </w:tabs>
        <w:ind w:left="1418" w:hanging="709"/>
        <w:rPr>
          <w:rFonts w:ascii="Calibri" w:hAnsi="Calibri"/>
          <w:i/>
          <w:color w:val="008000"/>
          <w:sz w:val="20"/>
        </w:rPr>
      </w:pPr>
    </w:p>
    <w:p w14:paraId="093C3696" w14:textId="6606C8D2" w:rsidR="00C561BE" w:rsidRDefault="00C561BE" w:rsidP="00CB0ACF">
      <w:pPr>
        <w:tabs>
          <w:tab w:val="left" w:pos="1134"/>
          <w:tab w:val="left" w:pos="1418"/>
          <w:tab w:val="left" w:pos="3969"/>
        </w:tabs>
        <w:ind w:left="1418" w:hanging="709"/>
        <w:rPr>
          <w:rFonts w:ascii="Calibri" w:hAnsi="Calibri"/>
          <w:i/>
          <w:color w:val="008000"/>
          <w:sz w:val="20"/>
        </w:rPr>
      </w:pPr>
    </w:p>
    <w:p w14:paraId="2D530033" w14:textId="643B6B2F" w:rsidR="00C561BE" w:rsidRDefault="00C561BE" w:rsidP="00CB0ACF">
      <w:pPr>
        <w:tabs>
          <w:tab w:val="left" w:pos="1134"/>
          <w:tab w:val="left" w:pos="1418"/>
          <w:tab w:val="left" w:pos="3969"/>
        </w:tabs>
        <w:ind w:left="1418" w:hanging="709"/>
        <w:rPr>
          <w:rFonts w:ascii="Calibri" w:hAnsi="Calibri"/>
          <w:i/>
          <w:color w:val="008000"/>
          <w:sz w:val="20"/>
        </w:rPr>
      </w:pPr>
    </w:p>
    <w:p w14:paraId="568BCEED" w14:textId="4C8E46AB" w:rsidR="00C561BE" w:rsidRDefault="00C561BE" w:rsidP="00CB0ACF">
      <w:pPr>
        <w:tabs>
          <w:tab w:val="left" w:pos="1134"/>
          <w:tab w:val="left" w:pos="1418"/>
          <w:tab w:val="left" w:pos="3969"/>
        </w:tabs>
        <w:ind w:left="1418" w:hanging="709"/>
        <w:rPr>
          <w:rFonts w:ascii="Calibri" w:hAnsi="Calibri"/>
          <w:i/>
          <w:color w:val="008000"/>
          <w:sz w:val="20"/>
        </w:rPr>
      </w:pPr>
    </w:p>
    <w:p w14:paraId="276AF7CE" w14:textId="512EA2A2" w:rsidR="00297821" w:rsidRDefault="00297821" w:rsidP="00CB0ACF">
      <w:pPr>
        <w:tabs>
          <w:tab w:val="left" w:pos="1134"/>
          <w:tab w:val="left" w:pos="1418"/>
          <w:tab w:val="left" w:pos="3969"/>
        </w:tabs>
        <w:ind w:left="1418" w:hanging="709"/>
        <w:rPr>
          <w:rFonts w:ascii="Calibri" w:hAnsi="Calibri"/>
          <w:i/>
          <w:color w:val="008000"/>
          <w:sz w:val="20"/>
        </w:rPr>
      </w:pPr>
    </w:p>
    <w:p w14:paraId="0B576D38" w14:textId="77777777" w:rsidR="00904F0F" w:rsidRDefault="00904F0F" w:rsidP="00CB0ACF">
      <w:pPr>
        <w:tabs>
          <w:tab w:val="left" w:pos="1134"/>
          <w:tab w:val="left" w:pos="1418"/>
          <w:tab w:val="left" w:pos="3969"/>
        </w:tabs>
        <w:ind w:left="1418" w:hanging="709"/>
        <w:rPr>
          <w:rFonts w:ascii="Calibri" w:hAnsi="Calibri"/>
          <w:i/>
          <w:color w:val="008000"/>
          <w:sz w:val="20"/>
        </w:rPr>
      </w:pPr>
    </w:p>
    <w:p w14:paraId="5B7AEA34" w14:textId="1577A66F" w:rsidR="00297821" w:rsidRDefault="00297821" w:rsidP="00CB0ACF">
      <w:pPr>
        <w:tabs>
          <w:tab w:val="left" w:pos="1134"/>
          <w:tab w:val="left" w:pos="1418"/>
          <w:tab w:val="left" w:pos="3969"/>
        </w:tabs>
        <w:ind w:left="1418" w:hanging="709"/>
        <w:rPr>
          <w:rFonts w:ascii="Calibri" w:hAnsi="Calibri"/>
          <w:i/>
          <w:color w:val="008000"/>
          <w:sz w:val="20"/>
        </w:rPr>
      </w:pPr>
    </w:p>
    <w:p w14:paraId="2A38A620" w14:textId="77777777" w:rsidR="00297821" w:rsidRDefault="00297821" w:rsidP="00CB0ACF">
      <w:pPr>
        <w:tabs>
          <w:tab w:val="left" w:pos="1134"/>
          <w:tab w:val="left" w:pos="1418"/>
          <w:tab w:val="left" w:pos="3969"/>
        </w:tabs>
        <w:ind w:left="1418" w:hanging="709"/>
        <w:rPr>
          <w:rFonts w:ascii="Calibri" w:hAnsi="Calibri"/>
          <w:i/>
          <w:color w:val="008000"/>
          <w:sz w:val="20"/>
        </w:rPr>
      </w:pPr>
    </w:p>
    <w:p w14:paraId="4933536F" w14:textId="77777777" w:rsidR="00CB0ACF" w:rsidRPr="00A87D82" w:rsidRDefault="00CB0ACF" w:rsidP="00CB0ACF">
      <w:pPr>
        <w:tabs>
          <w:tab w:val="left" w:pos="1134"/>
          <w:tab w:val="left" w:pos="1418"/>
          <w:tab w:val="left" w:pos="3969"/>
        </w:tabs>
        <w:ind w:left="1418" w:hanging="709"/>
        <w:rPr>
          <w:rFonts w:ascii="Calibri" w:hAnsi="Calibri"/>
          <w:i/>
          <w:vanish/>
          <w:color w:val="002060"/>
          <w:sz w:val="20"/>
        </w:rPr>
      </w:pPr>
    </w:p>
    <w:p w14:paraId="1D384F35" w14:textId="2C9161D5" w:rsidR="000D01E8" w:rsidRPr="007650F4" w:rsidRDefault="004F589E" w:rsidP="007650F4">
      <w:pPr>
        <w:pStyle w:val="BodyTextIndent2"/>
        <w:spacing w:after="0" w:line="240" w:lineRule="auto"/>
        <w:ind w:left="1418" w:hanging="709"/>
        <w:rPr>
          <w:rFonts w:ascii="Calibri" w:hAnsi="Calibri"/>
          <w:color w:val="002060"/>
          <w:sz w:val="20"/>
        </w:rPr>
      </w:pPr>
      <w:r w:rsidRPr="00A87D82">
        <w:rPr>
          <w:rFonts w:ascii="Calibri" w:hAnsi="Calibri"/>
          <w:color w:val="002060"/>
          <w:sz w:val="20"/>
        </w:rPr>
        <w:t>2.</w:t>
      </w:r>
      <w:r w:rsidR="00FF6F90">
        <w:rPr>
          <w:rFonts w:ascii="Calibri" w:hAnsi="Calibri"/>
          <w:color w:val="002060"/>
          <w:sz w:val="20"/>
        </w:rPr>
        <w:t>1</w:t>
      </w:r>
      <w:r w:rsidR="00087C6D">
        <w:rPr>
          <w:rFonts w:ascii="Calibri" w:hAnsi="Calibri"/>
          <w:color w:val="002060"/>
          <w:sz w:val="20"/>
        </w:rPr>
        <w:t>2</w:t>
      </w:r>
      <w:r w:rsidRPr="00A87D82">
        <w:rPr>
          <w:rFonts w:ascii="Calibri" w:hAnsi="Calibri"/>
          <w:color w:val="002060"/>
          <w:sz w:val="20"/>
        </w:rPr>
        <w:tab/>
      </w:r>
      <w:r w:rsidR="00CB0ACF" w:rsidRPr="00A87D82">
        <w:rPr>
          <w:rFonts w:ascii="Calibri" w:hAnsi="Calibri"/>
          <w:color w:val="002060"/>
          <w:sz w:val="20"/>
        </w:rPr>
        <w:t>Materials</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1559"/>
        <w:gridCol w:w="3402"/>
      </w:tblGrid>
      <w:tr w:rsidR="005007F8" w:rsidRPr="00193317" w14:paraId="52366E43" w14:textId="77777777" w:rsidTr="00A34A07">
        <w:tc>
          <w:tcPr>
            <w:tcW w:w="3827" w:type="dxa"/>
            <w:shd w:val="clear" w:color="auto" w:fill="002060"/>
          </w:tcPr>
          <w:p w14:paraId="04433D70" w14:textId="40D0FB87" w:rsidR="005007F8" w:rsidRPr="00BF179A" w:rsidRDefault="005007F8" w:rsidP="00414753">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961" w:type="dxa"/>
            <w:gridSpan w:val="2"/>
            <w:shd w:val="clear" w:color="auto" w:fill="002060"/>
          </w:tcPr>
          <w:p w14:paraId="2298926F" w14:textId="0049F4EB" w:rsidR="005007F8" w:rsidRPr="00BF179A" w:rsidRDefault="005007F8" w:rsidP="009D1220">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5007F8" w:rsidRPr="00193317" w14:paraId="7E1BB2DD" w14:textId="77777777" w:rsidTr="00A34A07">
        <w:tc>
          <w:tcPr>
            <w:tcW w:w="3827" w:type="dxa"/>
            <w:shd w:val="clear" w:color="auto" w:fill="DBDEDF"/>
          </w:tcPr>
          <w:p w14:paraId="0C2F33F9" w14:textId="77777777" w:rsidR="00CE711F" w:rsidRPr="00CD30A7" w:rsidRDefault="00CE711F" w:rsidP="005007F8">
            <w:pPr>
              <w:adjustRightInd w:val="0"/>
              <w:rPr>
                <w:rFonts w:asciiTheme="minorHAnsi" w:hAnsiTheme="minorHAnsi" w:cstheme="minorHAnsi"/>
                <w:color w:val="002060"/>
                <w:sz w:val="2"/>
                <w:szCs w:val="2"/>
              </w:rPr>
            </w:pPr>
          </w:p>
          <w:p w14:paraId="7BE46C06" w14:textId="2FE23F42" w:rsidR="005007F8" w:rsidRPr="00BF179A" w:rsidRDefault="005007F8" w:rsidP="005007F8">
            <w:pPr>
              <w:adjustRightInd w:val="0"/>
              <w:rPr>
                <w:rFonts w:asciiTheme="minorHAnsi" w:hAnsiTheme="minorHAnsi" w:cstheme="minorHAnsi"/>
                <w:b/>
                <w:bCs/>
                <w:color w:val="FFFFFF"/>
                <w:sz w:val="20"/>
                <w:szCs w:val="20"/>
              </w:rPr>
            </w:pPr>
            <w:r w:rsidRPr="00BF179A">
              <w:rPr>
                <w:rFonts w:asciiTheme="minorHAnsi" w:hAnsiTheme="minorHAnsi" w:cstheme="minorHAnsi"/>
                <w:color w:val="002060"/>
                <w:sz w:val="18"/>
                <w:szCs w:val="18"/>
              </w:rPr>
              <w:t>Primer</w:t>
            </w:r>
            <w:r w:rsidR="00CD30A7">
              <w:rPr>
                <w:rFonts w:asciiTheme="minorHAnsi" w:hAnsiTheme="minorHAnsi" w:cstheme="minorHAnsi"/>
                <w:color w:val="002060"/>
                <w:sz w:val="18"/>
                <w:szCs w:val="18"/>
              </w:rPr>
              <w:t>:</w:t>
            </w:r>
          </w:p>
        </w:tc>
        <w:tc>
          <w:tcPr>
            <w:tcW w:w="4961" w:type="dxa"/>
            <w:gridSpan w:val="2"/>
            <w:shd w:val="clear" w:color="auto" w:fill="DBDEDF"/>
          </w:tcPr>
          <w:p w14:paraId="0EA1AD9B" w14:textId="77777777" w:rsidR="00CE711F" w:rsidRPr="00CD30A7" w:rsidRDefault="00CE711F" w:rsidP="005007F8">
            <w:pPr>
              <w:pStyle w:val="BodyTextIndent2"/>
              <w:spacing w:after="0" w:line="240" w:lineRule="auto"/>
              <w:ind w:left="0"/>
              <w:rPr>
                <w:rFonts w:asciiTheme="minorHAnsi" w:hAnsiTheme="minorHAnsi" w:cstheme="minorHAnsi"/>
                <w:color w:val="002060"/>
                <w:sz w:val="2"/>
                <w:szCs w:val="2"/>
              </w:rPr>
            </w:pPr>
          </w:p>
          <w:p w14:paraId="7F3F8D29" w14:textId="7AA7B39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Intafloor ZV Primer</w:t>
            </w:r>
          </w:p>
          <w:p w14:paraId="441768D0" w14:textId="7777777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Surechem VE Hardener | M100</w:t>
            </w:r>
          </w:p>
          <w:p w14:paraId="0553D4CB" w14:textId="77777777" w:rsidR="005007F8" w:rsidRDefault="005007F8"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Cobalt</w:t>
            </w:r>
          </w:p>
          <w:p w14:paraId="05112742" w14:textId="3A630F6E" w:rsidR="00CE711F" w:rsidRPr="00CD30A7" w:rsidRDefault="00CE711F" w:rsidP="00CE711F">
            <w:pPr>
              <w:pStyle w:val="BodyTextIndent2"/>
              <w:spacing w:after="0" w:line="240" w:lineRule="auto"/>
              <w:ind w:left="0"/>
              <w:rPr>
                <w:rFonts w:asciiTheme="minorHAnsi" w:hAnsiTheme="minorHAnsi" w:cstheme="minorHAnsi"/>
                <w:color w:val="002060"/>
                <w:sz w:val="2"/>
                <w:szCs w:val="2"/>
              </w:rPr>
            </w:pPr>
          </w:p>
        </w:tc>
      </w:tr>
      <w:tr w:rsidR="009D1220" w:rsidRPr="00193317" w14:paraId="2EC707FA" w14:textId="77777777" w:rsidTr="00A34A07">
        <w:tc>
          <w:tcPr>
            <w:tcW w:w="3827" w:type="dxa"/>
            <w:shd w:val="clear" w:color="auto" w:fill="DBDEDF"/>
          </w:tcPr>
          <w:p w14:paraId="1DD1BD57" w14:textId="77777777" w:rsidR="00CE711F" w:rsidRPr="00CD30A7" w:rsidRDefault="00CE711F" w:rsidP="005007F8">
            <w:pPr>
              <w:adjustRightInd w:val="0"/>
              <w:rPr>
                <w:rFonts w:asciiTheme="minorHAnsi" w:hAnsiTheme="minorHAnsi" w:cstheme="minorHAnsi"/>
                <w:color w:val="002060"/>
                <w:sz w:val="2"/>
                <w:szCs w:val="2"/>
              </w:rPr>
            </w:pPr>
          </w:p>
          <w:p w14:paraId="4D219449" w14:textId="15A192F5" w:rsidR="009D1220" w:rsidRDefault="005007F8" w:rsidP="005007F8">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Flooring System</w:t>
            </w:r>
            <w:r w:rsidR="00CE711F">
              <w:rPr>
                <w:rFonts w:asciiTheme="minorHAnsi" w:hAnsiTheme="minorHAnsi" w:cstheme="minorHAnsi"/>
                <w:color w:val="002060"/>
                <w:sz w:val="18"/>
                <w:szCs w:val="18"/>
              </w:rPr>
              <w:t xml:space="preserve"> Matrix</w:t>
            </w:r>
            <w:r w:rsidR="00CD30A7">
              <w:rPr>
                <w:rFonts w:asciiTheme="minorHAnsi" w:hAnsiTheme="minorHAnsi" w:cstheme="minorHAnsi"/>
                <w:color w:val="002060"/>
                <w:sz w:val="18"/>
                <w:szCs w:val="18"/>
              </w:rPr>
              <w:t>:</w:t>
            </w:r>
          </w:p>
          <w:p w14:paraId="3F6ABBF5" w14:textId="77777777" w:rsidR="00CE711F" w:rsidRDefault="00CE711F" w:rsidP="005007F8">
            <w:pPr>
              <w:adjustRightInd w:val="0"/>
              <w:rPr>
                <w:rFonts w:asciiTheme="minorHAnsi" w:hAnsiTheme="minorHAnsi" w:cstheme="minorHAnsi"/>
                <w:color w:val="FFFFFF" w:themeColor="background1"/>
                <w:sz w:val="18"/>
                <w:szCs w:val="18"/>
              </w:rPr>
            </w:pPr>
          </w:p>
          <w:p w14:paraId="737B925D" w14:textId="77777777" w:rsidR="00CE711F" w:rsidRDefault="00CE711F" w:rsidP="005007F8">
            <w:pPr>
              <w:adjustRightInd w:val="0"/>
              <w:rPr>
                <w:rFonts w:asciiTheme="minorHAnsi" w:hAnsiTheme="minorHAnsi" w:cstheme="minorHAnsi"/>
                <w:color w:val="FFFFFF" w:themeColor="background1"/>
                <w:sz w:val="18"/>
                <w:szCs w:val="18"/>
              </w:rPr>
            </w:pPr>
          </w:p>
          <w:p w14:paraId="447F5C1C" w14:textId="77777777" w:rsidR="00CE711F" w:rsidRDefault="00CE711F" w:rsidP="005007F8">
            <w:pPr>
              <w:adjustRightInd w:val="0"/>
              <w:rPr>
                <w:rFonts w:asciiTheme="minorHAnsi" w:hAnsiTheme="minorHAnsi" w:cstheme="minorHAnsi"/>
                <w:color w:val="FFFFFF" w:themeColor="background1"/>
                <w:sz w:val="18"/>
                <w:szCs w:val="18"/>
              </w:rPr>
            </w:pPr>
          </w:p>
          <w:p w14:paraId="6C75EB4D" w14:textId="77777777" w:rsidR="00CE711F" w:rsidRDefault="00CE711F" w:rsidP="005007F8">
            <w:pPr>
              <w:adjustRightInd w:val="0"/>
              <w:rPr>
                <w:rFonts w:asciiTheme="minorHAnsi" w:hAnsiTheme="minorHAnsi" w:cstheme="minorHAnsi"/>
                <w:color w:val="FFFFFF" w:themeColor="background1"/>
                <w:sz w:val="18"/>
                <w:szCs w:val="18"/>
              </w:rPr>
            </w:pPr>
          </w:p>
          <w:p w14:paraId="6A4E5E9B" w14:textId="728F7B85" w:rsidR="00CE711F" w:rsidRDefault="00CE711F" w:rsidP="005007F8">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Colour</w:t>
            </w:r>
            <w:r w:rsidR="00CD30A7">
              <w:rPr>
                <w:rFonts w:asciiTheme="minorHAnsi" w:hAnsiTheme="minorHAnsi" w:cstheme="minorHAnsi"/>
                <w:color w:val="002060"/>
                <w:sz w:val="18"/>
                <w:szCs w:val="18"/>
              </w:rPr>
              <w:t>:</w:t>
            </w:r>
          </w:p>
          <w:p w14:paraId="55DC22F4" w14:textId="1F5711B0" w:rsidR="00CD30A7" w:rsidRPr="00CD30A7" w:rsidRDefault="00CD30A7" w:rsidP="005007F8">
            <w:pPr>
              <w:adjustRightInd w:val="0"/>
              <w:rPr>
                <w:rFonts w:asciiTheme="minorHAnsi" w:hAnsiTheme="minorHAnsi" w:cstheme="minorHAnsi"/>
                <w:color w:val="002060"/>
                <w:sz w:val="2"/>
                <w:szCs w:val="2"/>
              </w:rPr>
            </w:pPr>
          </w:p>
        </w:tc>
        <w:tc>
          <w:tcPr>
            <w:tcW w:w="4961" w:type="dxa"/>
            <w:gridSpan w:val="2"/>
            <w:shd w:val="clear" w:color="auto" w:fill="DBDEDF"/>
          </w:tcPr>
          <w:p w14:paraId="62ED9D2E" w14:textId="77777777" w:rsidR="00CE711F" w:rsidRPr="00CD30A7" w:rsidRDefault="00CE711F" w:rsidP="005007F8">
            <w:pPr>
              <w:pStyle w:val="BodyTextIndent2"/>
              <w:spacing w:after="0" w:line="240" w:lineRule="auto"/>
              <w:ind w:left="0"/>
              <w:rPr>
                <w:rFonts w:asciiTheme="minorHAnsi" w:hAnsiTheme="minorHAnsi" w:cstheme="minorHAnsi"/>
                <w:color w:val="002060"/>
                <w:sz w:val="2"/>
                <w:szCs w:val="2"/>
              </w:rPr>
            </w:pPr>
          </w:p>
          <w:p w14:paraId="69FEA853" w14:textId="09E9A1B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Intafloor ZV Resin</w:t>
            </w:r>
          </w:p>
          <w:p w14:paraId="698C6D57" w14:textId="7777777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Surechem VE Hardener | M100</w:t>
            </w:r>
          </w:p>
          <w:p w14:paraId="4B4B7FBE" w14:textId="7777777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Cobalt</w:t>
            </w:r>
          </w:p>
          <w:p w14:paraId="2A706D66" w14:textId="7777777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allnex STZ Flooring Sand</w:t>
            </w:r>
          </w:p>
          <w:p w14:paraId="36219F92" w14:textId="7777777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p>
          <w:p w14:paraId="26D404C0" w14:textId="7CFA009F" w:rsidR="009D1220" w:rsidRPr="00CD30A7" w:rsidRDefault="005007F8" w:rsidP="00CD30A7">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TBC </w:t>
            </w:r>
            <w:r w:rsidR="00CE711F">
              <w:rPr>
                <w:rFonts w:asciiTheme="minorHAnsi" w:hAnsiTheme="minorHAnsi" w:cstheme="minorHAnsi"/>
                <w:color w:val="002060"/>
                <w:sz w:val="18"/>
                <w:szCs w:val="18"/>
              </w:rPr>
              <w:t>(</w:t>
            </w:r>
            <w:r w:rsidRPr="00BF179A">
              <w:rPr>
                <w:rFonts w:asciiTheme="minorHAnsi" w:hAnsiTheme="minorHAnsi" w:cstheme="minorHAnsi"/>
                <w:color w:val="002060"/>
                <w:sz w:val="18"/>
                <w:szCs w:val="18"/>
              </w:rPr>
              <w:t>as Specified</w:t>
            </w:r>
            <w:r w:rsidR="00CE711F">
              <w:rPr>
                <w:rFonts w:asciiTheme="minorHAnsi" w:hAnsiTheme="minorHAnsi" w:cstheme="minorHAnsi"/>
                <w:color w:val="002060"/>
                <w:sz w:val="18"/>
                <w:szCs w:val="18"/>
              </w:rPr>
              <w:t>)</w:t>
            </w:r>
          </w:p>
        </w:tc>
      </w:tr>
      <w:tr w:rsidR="005007F8" w:rsidRPr="00193317" w14:paraId="234ACFE9" w14:textId="77777777" w:rsidTr="00A34A07">
        <w:tc>
          <w:tcPr>
            <w:tcW w:w="3827" w:type="dxa"/>
            <w:shd w:val="clear" w:color="auto" w:fill="DBDEDF"/>
          </w:tcPr>
          <w:p w14:paraId="70CD5289" w14:textId="77777777" w:rsidR="00CE711F" w:rsidRPr="00CD30A7" w:rsidRDefault="00CE711F" w:rsidP="00CE711F">
            <w:pPr>
              <w:pStyle w:val="BodyTextIndent2"/>
              <w:spacing w:after="0" w:line="240" w:lineRule="auto"/>
              <w:ind w:left="0"/>
              <w:rPr>
                <w:rFonts w:asciiTheme="minorHAnsi" w:hAnsiTheme="minorHAnsi" w:cstheme="minorHAnsi"/>
                <w:color w:val="002060"/>
                <w:sz w:val="2"/>
                <w:szCs w:val="2"/>
              </w:rPr>
            </w:pPr>
          </w:p>
          <w:p w14:paraId="237A8BD4" w14:textId="05829834"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Surface Finish</w:t>
            </w:r>
            <w:r w:rsidR="00CD30A7">
              <w:rPr>
                <w:rFonts w:asciiTheme="minorHAnsi" w:hAnsiTheme="minorHAnsi" w:cstheme="minorHAnsi"/>
                <w:color w:val="002060"/>
                <w:sz w:val="18"/>
                <w:szCs w:val="18"/>
              </w:rPr>
              <w:t>:</w:t>
            </w:r>
          </w:p>
          <w:p w14:paraId="07FFE886" w14:textId="77777777" w:rsidR="005007F8" w:rsidRPr="00BF179A" w:rsidRDefault="005007F8" w:rsidP="00414753">
            <w:pPr>
              <w:adjustRightInd w:val="0"/>
              <w:jc w:val="center"/>
              <w:rPr>
                <w:rFonts w:asciiTheme="minorHAnsi" w:hAnsiTheme="minorHAnsi" w:cstheme="minorHAnsi"/>
                <w:color w:val="002060"/>
                <w:sz w:val="18"/>
                <w:szCs w:val="18"/>
              </w:rPr>
            </w:pPr>
          </w:p>
        </w:tc>
        <w:tc>
          <w:tcPr>
            <w:tcW w:w="4961" w:type="dxa"/>
            <w:gridSpan w:val="2"/>
            <w:shd w:val="clear" w:color="auto" w:fill="DBDEDF"/>
          </w:tcPr>
          <w:p w14:paraId="44159B9F" w14:textId="77777777" w:rsidR="00CE711F" w:rsidRPr="00CD30A7" w:rsidRDefault="00CE711F" w:rsidP="00CE711F">
            <w:pPr>
              <w:adjustRightInd w:val="0"/>
              <w:rPr>
                <w:rFonts w:asciiTheme="minorHAnsi" w:hAnsiTheme="minorHAnsi" w:cstheme="minorHAnsi"/>
                <w:b/>
                <w:bCs/>
                <w:i/>
                <w:iCs/>
                <w:color w:val="002060"/>
                <w:sz w:val="2"/>
                <w:szCs w:val="2"/>
              </w:rPr>
            </w:pPr>
            <w:r>
              <w:rPr>
                <w:rFonts w:asciiTheme="minorHAnsi" w:hAnsiTheme="minorHAnsi" w:cstheme="minorHAnsi"/>
                <w:b/>
                <w:bCs/>
                <w:i/>
                <w:iCs/>
                <w:color w:val="002060"/>
                <w:sz w:val="18"/>
                <w:szCs w:val="18"/>
              </w:rPr>
              <w:t xml:space="preserve"> </w:t>
            </w:r>
          </w:p>
          <w:p w14:paraId="1928B68A" w14:textId="50E5F530" w:rsidR="00CE711F" w:rsidRPr="00362910" w:rsidRDefault="00CE711F" w:rsidP="00ED25F7">
            <w:pPr>
              <w:adjustRightInd w:val="0"/>
              <w:rPr>
                <w:rFonts w:asciiTheme="minorHAnsi" w:hAnsiTheme="minorHAnsi" w:cstheme="minorHAnsi"/>
                <w:b/>
                <w:bCs/>
                <w:i/>
                <w:iCs/>
                <w:color w:val="0070C0"/>
                <w:sz w:val="18"/>
                <w:szCs w:val="18"/>
              </w:rPr>
            </w:pPr>
            <w:r w:rsidRPr="00362910">
              <w:rPr>
                <w:rFonts w:asciiTheme="minorHAnsi" w:hAnsiTheme="minorHAnsi" w:cstheme="minorHAnsi"/>
                <w:b/>
                <w:bCs/>
                <w:i/>
                <w:iCs/>
                <w:color w:val="0070C0"/>
                <w:sz w:val="18"/>
                <w:szCs w:val="18"/>
              </w:rPr>
              <w:t xml:space="preserve">Refer Floor </w:t>
            </w:r>
            <w:r w:rsidR="00ED25F7" w:rsidRPr="00362910">
              <w:rPr>
                <w:rFonts w:asciiTheme="minorHAnsi" w:hAnsiTheme="minorHAnsi" w:cstheme="minorHAnsi"/>
                <w:b/>
                <w:bCs/>
                <w:i/>
                <w:iCs/>
                <w:color w:val="0070C0"/>
                <w:sz w:val="18"/>
                <w:szCs w:val="18"/>
              </w:rPr>
              <w:t xml:space="preserve">Surface Finish </w:t>
            </w:r>
            <w:r w:rsidRPr="00362910">
              <w:rPr>
                <w:rFonts w:asciiTheme="minorHAnsi" w:hAnsiTheme="minorHAnsi" w:cstheme="minorHAnsi"/>
                <w:b/>
                <w:bCs/>
                <w:i/>
                <w:iCs/>
                <w:color w:val="0070C0"/>
                <w:sz w:val="18"/>
                <w:szCs w:val="18"/>
              </w:rPr>
              <w:t>Definitions Below</w:t>
            </w:r>
            <w:r w:rsidR="00ED25F7" w:rsidRPr="00362910">
              <w:rPr>
                <w:rFonts w:asciiTheme="minorHAnsi" w:hAnsiTheme="minorHAnsi" w:cstheme="minorHAnsi"/>
                <w:b/>
                <w:bCs/>
                <w:i/>
                <w:iCs/>
                <w:color w:val="0070C0"/>
                <w:sz w:val="18"/>
                <w:szCs w:val="18"/>
              </w:rPr>
              <w:t>:-  Section 2.1</w:t>
            </w:r>
            <w:r w:rsidR="00087C6D">
              <w:rPr>
                <w:rFonts w:asciiTheme="minorHAnsi" w:hAnsiTheme="minorHAnsi" w:cstheme="minorHAnsi"/>
                <w:b/>
                <w:bCs/>
                <w:i/>
                <w:iCs/>
                <w:color w:val="0070C0"/>
                <w:sz w:val="18"/>
                <w:szCs w:val="18"/>
              </w:rPr>
              <w:t>3</w:t>
            </w:r>
          </w:p>
          <w:p w14:paraId="49EF7B43"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p>
          <w:p w14:paraId="655EF1E9" w14:textId="7E7ABAF9" w:rsidR="00ED25F7"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Choose </w:t>
            </w:r>
            <w:r w:rsidR="00120947" w:rsidRPr="00BF179A">
              <w:rPr>
                <w:rFonts w:asciiTheme="minorHAnsi" w:hAnsiTheme="minorHAnsi" w:cstheme="minorHAnsi"/>
                <w:color w:val="002060"/>
                <w:sz w:val="18"/>
                <w:szCs w:val="18"/>
              </w:rPr>
              <w:t>as</w:t>
            </w:r>
            <w:r w:rsidRPr="00BF179A">
              <w:rPr>
                <w:rFonts w:asciiTheme="minorHAnsi" w:hAnsiTheme="minorHAnsi" w:cstheme="minorHAnsi"/>
                <w:color w:val="002060"/>
                <w:sz w:val="18"/>
                <w:szCs w:val="18"/>
              </w:rPr>
              <w:t xml:space="preserve"> Appropriate</w:t>
            </w:r>
            <w:r w:rsidR="00ED25F7">
              <w:rPr>
                <w:rFonts w:asciiTheme="minorHAnsi" w:hAnsiTheme="minorHAnsi" w:cstheme="minorHAnsi"/>
                <w:color w:val="002060"/>
                <w:sz w:val="18"/>
                <w:szCs w:val="18"/>
              </w:rPr>
              <w:t>:</w:t>
            </w:r>
          </w:p>
          <w:p w14:paraId="7F881998" w14:textId="6096EA5A" w:rsidR="00CE711F" w:rsidRPr="00CD30A7" w:rsidRDefault="00CE711F" w:rsidP="00CE711F">
            <w:pPr>
              <w:adjustRightInd w:val="0"/>
              <w:rPr>
                <w:rFonts w:asciiTheme="minorHAnsi" w:hAnsiTheme="minorHAnsi" w:cstheme="minorHAnsi"/>
                <w:b/>
                <w:bCs/>
                <w:i/>
                <w:iCs/>
                <w:color w:val="002060"/>
                <w:sz w:val="2"/>
                <w:szCs w:val="2"/>
              </w:rPr>
            </w:pPr>
          </w:p>
        </w:tc>
      </w:tr>
      <w:tr w:rsidR="005007F8" w:rsidRPr="00193317" w14:paraId="063E8F7D" w14:textId="77777777" w:rsidTr="00A34A07">
        <w:tc>
          <w:tcPr>
            <w:tcW w:w="3827" w:type="dxa"/>
            <w:shd w:val="clear" w:color="auto" w:fill="DBDEDF"/>
          </w:tcPr>
          <w:p w14:paraId="0D70163B" w14:textId="77777777" w:rsidR="00CE711F" w:rsidRPr="00CD30A7" w:rsidRDefault="00CE711F" w:rsidP="00CE711F">
            <w:pPr>
              <w:pStyle w:val="BodyTextIndent2"/>
              <w:spacing w:after="0" w:line="240" w:lineRule="auto"/>
              <w:ind w:left="0"/>
              <w:rPr>
                <w:rFonts w:asciiTheme="minorHAnsi" w:hAnsiTheme="minorHAnsi" w:cstheme="minorHAnsi"/>
                <w:color w:val="002060"/>
                <w:sz w:val="2"/>
                <w:szCs w:val="2"/>
              </w:rPr>
            </w:pPr>
          </w:p>
          <w:p w14:paraId="21D66DE4" w14:textId="7E15B22B" w:rsidR="00CE711F"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CD30A7">
              <w:rPr>
                <w:rFonts w:asciiTheme="minorHAnsi" w:hAnsiTheme="minorHAnsi" w:cstheme="minorHAnsi"/>
                <w:color w:val="002060"/>
                <w:sz w:val="18"/>
                <w:szCs w:val="18"/>
              </w:rPr>
              <w:t>:</w:t>
            </w:r>
          </w:p>
          <w:p w14:paraId="0DE3B1D3" w14:textId="77777777" w:rsidR="00695EAC" w:rsidRPr="00BF179A" w:rsidRDefault="00695EAC" w:rsidP="00CE711F">
            <w:pPr>
              <w:pStyle w:val="BodyTextIndent2"/>
              <w:spacing w:after="0" w:line="240" w:lineRule="auto"/>
              <w:ind w:left="0"/>
              <w:rPr>
                <w:rFonts w:asciiTheme="minorHAnsi" w:hAnsiTheme="minorHAnsi" w:cstheme="minorHAnsi"/>
                <w:color w:val="002060"/>
                <w:sz w:val="18"/>
                <w:szCs w:val="18"/>
              </w:rPr>
            </w:pPr>
          </w:p>
          <w:p w14:paraId="10948D66" w14:textId="77777777" w:rsidR="005007F8" w:rsidRDefault="005007F8" w:rsidP="00414753">
            <w:pPr>
              <w:adjustRightInd w:val="0"/>
              <w:jc w:val="center"/>
              <w:rPr>
                <w:rFonts w:asciiTheme="minorHAnsi" w:hAnsiTheme="minorHAnsi" w:cstheme="minorHAnsi"/>
                <w:color w:val="002060"/>
                <w:sz w:val="18"/>
                <w:szCs w:val="18"/>
              </w:rPr>
            </w:pPr>
          </w:p>
          <w:p w14:paraId="01359FA6" w14:textId="77777777" w:rsidR="00CE711F" w:rsidRDefault="00CE711F" w:rsidP="00414753">
            <w:pPr>
              <w:adjustRightInd w:val="0"/>
              <w:jc w:val="center"/>
              <w:rPr>
                <w:rFonts w:asciiTheme="minorHAnsi" w:hAnsiTheme="minorHAnsi" w:cstheme="minorHAnsi"/>
                <w:color w:val="002060"/>
                <w:sz w:val="18"/>
                <w:szCs w:val="18"/>
              </w:rPr>
            </w:pPr>
          </w:p>
          <w:p w14:paraId="09DAE22F" w14:textId="77777777" w:rsidR="00695EAC" w:rsidRDefault="00695EAC" w:rsidP="00414753">
            <w:pPr>
              <w:adjustRightInd w:val="0"/>
              <w:jc w:val="center"/>
              <w:rPr>
                <w:rFonts w:asciiTheme="minorHAnsi" w:hAnsiTheme="minorHAnsi" w:cstheme="minorHAnsi"/>
                <w:color w:val="002060"/>
                <w:sz w:val="18"/>
                <w:szCs w:val="18"/>
              </w:rPr>
            </w:pPr>
          </w:p>
          <w:p w14:paraId="123272FF" w14:textId="479FB167" w:rsidR="00CE711F" w:rsidRDefault="00CE711F" w:rsidP="00414753">
            <w:pPr>
              <w:adjustRightInd w:val="0"/>
              <w:jc w:val="center"/>
              <w:rPr>
                <w:rFonts w:asciiTheme="minorHAnsi" w:hAnsiTheme="minorHAnsi" w:cstheme="minorHAnsi"/>
                <w:color w:val="002060"/>
                <w:sz w:val="18"/>
                <w:szCs w:val="18"/>
              </w:rPr>
            </w:pPr>
          </w:p>
          <w:p w14:paraId="5833D44B" w14:textId="21610D11" w:rsidR="00CE711F" w:rsidRDefault="00CE711F" w:rsidP="00CE711F">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sidR="00695EAC">
              <w:rPr>
                <w:rFonts w:asciiTheme="minorHAnsi" w:hAnsiTheme="minorHAnsi" w:cstheme="minorHAnsi"/>
                <w:color w:val="002060"/>
                <w:sz w:val="18"/>
                <w:szCs w:val="18"/>
              </w:rPr>
              <w:t>ve Height</w:t>
            </w:r>
            <w:r w:rsidR="00CD30A7">
              <w:rPr>
                <w:rFonts w:asciiTheme="minorHAnsi" w:hAnsiTheme="minorHAnsi" w:cstheme="minorHAnsi"/>
                <w:color w:val="002060"/>
                <w:sz w:val="18"/>
                <w:szCs w:val="18"/>
              </w:rPr>
              <w:t>:</w:t>
            </w:r>
          </w:p>
          <w:p w14:paraId="54B94EFC" w14:textId="233EF8F4" w:rsidR="00695EAC" w:rsidRDefault="00695EAC"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CD30A7">
              <w:rPr>
                <w:rFonts w:asciiTheme="minorHAnsi" w:hAnsiTheme="minorHAnsi" w:cstheme="minorHAnsi"/>
                <w:color w:val="002060"/>
                <w:sz w:val="18"/>
                <w:szCs w:val="18"/>
              </w:rPr>
              <w:t>:</w:t>
            </w:r>
          </w:p>
          <w:p w14:paraId="4C878F63" w14:textId="41E16FD3" w:rsidR="00695EAC" w:rsidRDefault="00695EAC"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CD30A7">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p w14:paraId="191397DA" w14:textId="4CC2140A" w:rsidR="00CD30A7" w:rsidRPr="00CD30A7" w:rsidRDefault="00CD30A7" w:rsidP="00CE711F">
            <w:pPr>
              <w:adjustRightInd w:val="0"/>
              <w:rPr>
                <w:rFonts w:asciiTheme="minorHAnsi" w:hAnsiTheme="minorHAnsi" w:cstheme="minorHAnsi"/>
                <w:color w:val="002060"/>
                <w:sz w:val="2"/>
                <w:szCs w:val="2"/>
              </w:rPr>
            </w:pPr>
          </w:p>
        </w:tc>
        <w:tc>
          <w:tcPr>
            <w:tcW w:w="4961" w:type="dxa"/>
            <w:gridSpan w:val="2"/>
            <w:shd w:val="clear" w:color="auto" w:fill="DBDEDF"/>
          </w:tcPr>
          <w:p w14:paraId="5D5EF190" w14:textId="77777777" w:rsidR="00CE711F" w:rsidRPr="00CD30A7" w:rsidRDefault="00CE711F" w:rsidP="00CE711F">
            <w:pPr>
              <w:pStyle w:val="BodyTextIndent2"/>
              <w:spacing w:after="0" w:line="240" w:lineRule="auto"/>
              <w:ind w:left="0"/>
              <w:rPr>
                <w:rFonts w:asciiTheme="minorHAnsi" w:hAnsiTheme="minorHAnsi" w:cstheme="minorHAnsi"/>
                <w:color w:val="002060"/>
                <w:sz w:val="2"/>
                <w:szCs w:val="2"/>
              </w:rPr>
            </w:pPr>
          </w:p>
          <w:p w14:paraId="6BFB8657" w14:textId="201193C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Intafloor ZV Resin</w:t>
            </w:r>
          </w:p>
          <w:p w14:paraId="2B5DA886"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Surechem VE Hardener M100</w:t>
            </w:r>
          </w:p>
          <w:p w14:paraId="4316EC54"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Cobalt</w:t>
            </w:r>
          </w:p>
          <w:p w14:paraId="61752F93" w14:textId="557332C8" w:rsidR="00CE711F" w:rsidRPr="00BF179A" w:rsidRDefault="00764690"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00CE711F" w:rsidRPr="00BF179A">
              <w:rPr>
                <w:rFonts w:asciiTheme="minorHAnsi" w:hAnsiTheme="minorHAnsi" w:cstheme="minorHAnsi"/>
                <w:color w:val="002060"/>
                <w:sz w:val="18"/>
                <w:szCs w:val="18"/>
              </w:rPr>
              <w:t>llnex STZ Cove Sand</w:t>
            </w:r>
          </w:p>
          <w:p w14:paraId="67AF0B2B"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414C589F"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p>
          <w:p w14:paraId="397529E0" w14:textId="7893D56A" w:rsidR="00695EAC" w:rsidRDefault="00C52358"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1A188923" w14:textId="5671F6E4" w:rsidR="00695EAC" w:rsidRDefault="00EC73DF"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25</w:t>
            </w:r>
            <w:r w:rsidR="00C52358">
              <w:rPr>
                <w:rFonts w:asciiTheme="minorHAnsi" w:hAnsiTheme="minorHAnsi" w:cstheme="minorHAnsi"/>
                <w:color w:val="002060"/>
                <w:sz w:val="18"/>
                <w:szCs w:val="18"/>
              </w:rPr>
              <w:t>mm</w:t>
            </w:r>
            <w:r>
              <w:rPr>
                <w:rFonts w:asciiTheme="minorHAnsi" w:hAnsiTheme="minorHAnsi" w:cstheme="minorHAnsi"/>
                <w:color w:val="002060"/>
                <w:sz w:val="18"/>
                <w:szCs w:val="18"/>
              </w:rPr>
              <w:t xml:space="preserve">  | 50mm | 75mm or other (Delete as Necessary)</w:t>
            </w:r>
          </w:p>
          <w:p w14:paraId="1FB53853" w14:textId="5B90600F" w:rsidR="005007F8" w:rsidRPr="00CD30A7" w:rsidRDefault="00CE711F" w:rsidP="00CD30A7">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TBC </w:t>
            </w:r>
            <w:r w:rsidR="00017BC6">
              <w:rPr>
                <w:rFonts w:asciiTheme="minorHAnsi" w:hAnsiTheme="minorHAnsi" w:cstheme="minorHAnsi"/>
                <w:color w:val="002060"/>
                <w:sz w:val="18"/>
                <w:szCs w:val="18"/>
              </w:rPr>
              <w:t>(</w:t>
            </w:r>
            <w:r w:rsidRPr="00BF179A">
              <w:rPr>
                <w:rFonts w:asciiTheme="minorHAnsi" w:hAnsiTheme="minorHAnsi" w:cstheme="minorHAnsi"/>
                <w:color w:val="002060"/>
                <w:sz w:val="18"/>
                <w:szCs w:val="18"/>
              </w:rPr>
              <w:t>as Specified</w:t>
            </w:r>
            <w:r w:rsidR="00017BC6">
              <w:rPr>
                <w:rFonts w:asciiTheme="minorHAnsi" w:hAnsiTheme="minorHAnsi" w:cstheme="minorHAnsi"/>
                <w:color w:val="002060"/>
                <w:sz w:val="18"/>
                <w:szCs w:val="18"/>
              </w:rPr>
              <w:t>)</w:t>
            </w:r>
          </w:p>
        </w:tc>
      </w:tr>
      <w:tr w:rsidR="005007F8" w:rsidRPr="00193317" w14:paraId="6247E743" w14:textId="77777777" w:rsidTr="00A34A07">
        <w:tc>
          <w:tcPr>
            <w:tcW w:w="3827" w:type="dxa"/>
            <w:shd w:val="clear" w:color="auto" w:fill="DBDEDF"/>
          </w:tcPr>
          <w:p w14:paraId="4E11E8D4" w14:textId="77777777" w:rsidR="00CE711F" w:rsidRPr="00CD30A7" w:rsidRDefault="00CE711F" w:rsidP="00CE711F">
            <w:pPr>
              <w:adjustRightInd w:val="0"/>
              <w:rPr>
                <w:rFonts w:asciiTheme="minorHAnsi" w:hAnsiTheme="minorHAnsi" w:cstheme="minorHAnsi"/>
                <w:color w:val="002060"/>
                <w:sz w:val="2"/>
                <w:szCs w:val="2"/>
              </w:rPr>
            </w:pPr>
          </w:p>
          <w:p w14:paraId="21AD737B" w14:textId="008BBA90" w:rsidR="005007F8" w:rsidRPr="00BF179A"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Topcoat</w:t>
            </w:r>
            <w:r w:rsidR="00CD30A7">
              <w:rPr>
                <w:rFonts w:asciiTheme="minorHAnsi" w:hAnsiTheme="minorHAnsi" w:cstheme="minorHAnsi"/>
                <w:color w:val="002060"/>
                <w:sz w:val="18"/>
                <w:szCs w:val="18"/>
              </w:rPr>
              <w:t>:</w:t>
            </w:r>
          </w:p>
        </w:tc>
        <w:tc>
          <w:tcPr>
            <w:tcW w:w="4961" w:type="dxa"/>
            <w:gridSpan w:val="2"/>
            <w:shd w:val="clear" w:color="auto" w:fill="DBDEDF"/>
          </w:tcPr>
          <w:p w14:paraId="364DCFCF" w14:textId="77777777" w:rsidR="00CE711F" w:rsidRPr="00CD30A7" w:rsidRDefault="00CE711F" w:rsidP="00CE711F">
            <w:pPr>
              <w:pStyle w:val="BodyTextIndent2"/>
              <w:spacing w:after="0" w:line="240" w:lineRule="auto"/>
              <w:ind w:left="0"/>
              <w:rPr>
                <w:rFonts w:asciiTheme="minorHAnsi" w:hAnsiTheme="minorHAnsi" w:cstheme="minorHAnsi"/>
                <w:color w:val="002060"/>
                <w:sz w:val="2"/>
                <w:szCs w:val="2"/>
              </w:rPr>
            </w:pPr>
          </w:p>
          <w:p w14:paraId="70D2BBB7" w14:textId="21719C5F"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Intafloor ZV Clear </w:t>
            </w:r>
            <w:r w:rsidR="00120947" w:rsidRPr="00BF179A">
              <w:rPr>
                <w:rFonts w:asciiTheme="minorHAnsi" w:hAnsiTheme="minorHAnsi" w:cstheme="minorHAnsi"/>
                <w:color w:val="002060"/>
                <w:sz w:val="18"/>
                <w:szCs w:val="18"/>
              </w:rPr>
              <w:t>Topcoat</w:t>
            </w:r>
            <w:r w:rsidRPr="00BF179A">
              <w:rPr>
                <w:rFonts w:asciiTheme="minorHAnsi" w:hAnsiTheme="minorHAnsi" w:cstheme="minorHAnsi"/>
                <w:color w:val="002060"/>
                <w:sz w:val="18"/>
                <w:szCs w:val="18"/>
              </w:rPr>
              <w:t xml:space="preserve"> Resin</w:t>
            </w:r>
          </w:p>
          <w:p w14:paraId="5F783D8F"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Surechem VE Hardener M100</w:t>
            </w:r>
          </w:p>
          <w:p w14:paraId="5289F0D8" w14:textId="77777777" w:rsidR="005007F8" w:rsidRDefault="00CE711F" w:rsidP="00CD30A7">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Cobalt</w:t>
            </w:r>
          </w:p>
          <w:p w14:paraId="1633F4ED" w14:textId="6A22C26E" w:rsidR="00CD30A7" w:rsidRPr="00CD30A7" w:rsidRDefault="00CD30A7" w:rsidP="00CD30A7">
            <w:pPr>
              <w:pStyle w:val="BodyTextIndent2"/>
              <w:spacing w:after="0" w:line="240" w:lineRule="auto"/>
              <w:ind w:left="0"/>
              <w:rPr>
                <w:rFonts w:asciiTheme="minorHAnsi" w:hAnsiTheme="minorHAnsi" w:cstheme="minorHAnsi"/>
                <w:color w:val="002060"/>
                <w:sz w:val="2"/>
                <w:szCs w:val="2"/>
              </w:rPr>
            </w:pPr>
          </w:p>
        </w:tc>
      </w:tr>
      <w:tr w:rsidR="005007F8" w:rsidRPr="00193317" w14:paraId="3CA63F43" w14:textId="77777777" w:rsidTr="00A34A07">
        <w:tc>
          <w:tcPr>
            <w:tcW w:w="3827" w:type="dxa"/>
            <w:shd w:val="clear" w:color="auto" w:fill="DBDEDF"/>
          </w:tcPr>
          <w:p w14:paraId="64B2779D" w14:textId="77777777" w:rsidR="00CD30A7" w:rsidRPr="00CD30A7" w:rsidRDefault="00CD30A7" w:rsidP="00CE711F">
            <w:pPr>
              <w:adjustRightInd w:val="0"/>
              <w:rPr>
                <w:rFonts w:asciiTheme="minorHAnsi" w:hAnsiTheme="minorHAnsi" w:cstheme="minorHAnsi"/>
                <w:color w:val="002060"/>
                <w:sz w:val="2"/>
                <w:szCs w:val="2"/>
              </w:rPr>
            </w:pPr>
          </w:p>
          <w:p w14:paraId="0C5EE776" w14:textId="0B80CFAD" w:rsidR="005007F8"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CD30A7">
              <w:rPr>
                <w:rFonts w:asciiTheme="minorHAnsi" w:hAnsiTheme="minorHAnsi" w:cstheme="minorHAnsi"/>
                <w:color w:val="002060"/>
                <w:sz w:val="18"/>
                <w:szCs w:val="18"/>
              </w:rPr>
              <w:t>:</w:t>
            </w:r>
          </w:p>
          <w:p w14:paraId="45C93D2D" w14:textId="7E0B2387" w:rsidR="00CD30A7" w:rsidRPr="00CD30A7" w:rsidRDefault="00CD30A7" w:rsidP="00CE711F">
            <w:pPr>
              <w:adjustRightInd w:val="0"/>
              <w:rPr>
                <w:rFonts w:asciiTheme="minorHAnsi" w:hAnsiTheme="minorHAnsi" w:cstheme="minorHAnsi"/>
                <w:color w:val="002060"/>
                <w:sz w:val="2"/>
                <w:szCs w:val="2"/>
              </w:rPr>
            </w:pPr>
          </w:p>
        </w:tc>
        <w:tc>
          <w:tcPr>
            <w:tcW w:w="4961" w:type="dxa"/>
            <w:gridSpan w:val="2"/>
            <w:shd w:val="clear" w:color="auto" w:fill="DBDEDF"/>
          </w:tcPr>
          <w:p w14:paraId="78A571C9" w14:textId="77777777" w:rsidR="00CD30A7" w:rsidRPr="00CD30A7" w:rsidRDefault="00CD30A7" w:rsidP="00CE711F">
            <w:pPr>
              <w:pStyle w:val="BodyTextIndent2"/>
              <w:spacing w:after="0" w:line="240" w:lineRule="auto"/>
              <w:ind w:left="0" w:right="400"/>
              <w:rPr>
                <w:rFonts w:asciiTheme="minorHAnsi" w:hAnsiTheme="minorHAnsi" w:cstheme="minorHAnsi"/>
                <w:color w:val="002060"/>
                <w:sz w:val="2"/>
                <w:szCs w:val="2"/>
              </w:rPr>
            </w:pPr>
          </w:p>
          <w:p w14:paraId="2C2AD4F5" w14:textId="2DA39C07" w:rsidR="00CE711F" w:rsidRPr="00BF179A" w:rsidRDefault="00CE711F" w:rsidP="00CE711F">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 xml:space="preserve"> 5.2 or 9.2 Rebated</w:t>
            </w:r>
          </w:p>
          <w:p w14:paraId="543CD438" w14:textId="77777777" w:rsidR="005007F8" w:rsidRPr="00193317" w:rsidRDefault="005007F8" w:rsidP="009D1220">
            <w:pPr>
              <w:adjustRightInd w:val="0"/>
              <w:jc w:val="center"/>
              <w:rPr>
                <w:rFonts w:asciiTheme="minorHAnsi" w:hAnsiTheme="minorHAnsi" w:cstheme="minorHAnsi"/>
                <w:b/>
                <w:bCs/>
                <w:i/>
                <w:iCs/>
                <w:color w:val="002060"/>
                <w:sz w:val="6"/>
                <w:szCs w:val="6"/>
              </w:rPr>
            </w:pPr>
          </w:p>
        </w:tc>
      </w:tr>
      <w:tr w:rsidR="00CE711F" w:rsidRPr="00193317" w14:paraId="04FEF6C2" w14:textId="77777777" w:rsidTr="00A34A07">
        <w:tc>
          <w:tcPr>
            <w:tcW w:w="3827" w:type="dxa"/>
            <w:shd w:val="clear" w:color="auto" w:fill="DBDEDF"/>
          </w:tcPr>
          <w:p w14:paraId="1EAD637C" w14:textId="77777777" w:rsidR="00CE711F" w:rsidRPr="00CD30A7" w:rsidRDefault="00CE711F" w:rsidP="00CE711F">
            <w:pPr>
              <w:adjustRightInd w:val="0"/>
              <w:rPr>
                <w:rFonts w:asciiTheme="minorHAnsi" w:hAnsiTheme="minorHAnsi" w:cstheme="minorHAnsi"/>
                <w:color w:val="002060"/>
                <w:sz w:val="2"/>
                <w:szCs w:val="2"/>
              </w:rPr>
            </w:pPr>
          </w:p>
          <w:p w14:paraId="2DECDB6C" w14:textId="67ABDD83" w:rsidR="00CE711F" w:rsidRDefault="00CE711F"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CD30A7">
              <w:rPr>
                <w:rFonts w:asciiTheme="minorHAnsi" w:hAnsiTheme="minorHAnsi" w:cstheme="minorHAnsi"/>
                <w:color w:val="002060"/>
                <w:sz w:val="18"/>
                <w:szCs w:val="18"/>
              </w:rPr>
              <w:t>:</w:t>
            </w:r>
          </w:p>
          <w:p w14:paraId="7573FFCB" w14:textId="24CB7FA6" w:rsidR="00CE711F" w:rsidRPr="00CD30A7" w:rsidRDefault="00CE711F" w:rsidP="00CE711F">
            <w:pPr>
              <w:adjustRightInd w:val="0"/>
              <w:rPr>
                <w:rFonts w:asciiTheme="minorHAnsi" w:hAnsiTheme="minorHAnsi" w:cstheme="minorHAnsi"/>
                <w:color w:val="002060"/>
                <w:sz w:val="2"/>
                <w:szCs w:val="2"/>
              </w:rPr>
            </w:pPr>
          </w:p>
        </w:tc>
        <w:tc>
          <w:tcPr>
            <w:tcW w:w="4961" w:type="dxa"/>
            <w:gridSpan w:val="2"/>
            <w:shd w:val="clear" w:color="auto" w:fill="DBDEDF"/>
          </w:tcPr>
          <w:p w14:paraId="109E5264" w14:textId="77777777" w:rsidR="00CE711F" w:rsidRPr="00CD30A7" w:rsidRDefault="00CE711F" w:rsidP="00CE711F">
            <w:pPr>
              <w:pStyle w:val="BodyTextIndent2"/>
              <w:spacing w:after="0" w:line="240" w:lineRule="auto"/>
              <w:ind w:left="0" w:right="400"/>
              <w:rPr>
                <w:rFonts w:asciiTheme="minorHAnsi" w:hAnsiTheme="minorHAnsi" w:cstheme="minorHAnsi"/>
                <w:color w:val="002060"/>
                <w:sz w:val="2"/>
                <w:szCs w:val="2"/>
              </w:rPr>
            </w:pPr>
          </w:p>
          <w:p w14:paraId="7E28F9AA" w14:textId="2E5D8769" w:rsidR="00CE711F" w:rsidRPr="00BF179A" w:rsidRDefault="00CE711F" w:rsidP="00CE711F">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sidR="007650F4">
              <w:rPr>
                <w:rFonts w:asciiTheme="minorHAnsi" w:hAnsiTheme="minorHAnsi" w:cstheme="minorHAnsi"/>
                <w:color w:val="002060"/>
                <w:sz w:val="18"/>
                <w:szCs w:val="18"/>
              </w:rPr>
              <w:t>CR</w:t>
            </w:r>
          </w:p>
        </w:tc>
      </w:tr>
      <w:tr w:rsidR="00CE711F" w:rsidRPr="00193317" w14:paraId="7C92040F" w14:textId="77777777" w:rsidTr="00A34A07">
        <w:tc>
          <w:tcPr>
            <w:tcW w:w="3827" w:type="dxa"/>
            <w:shd w:val="clear" w:color="auto" w:fill="DBDEDF"/>
          </w:tcPr>
          <w:p w14:paraId="1359FC71" w14:textId="77777777" w:rsidR="00CE711F" w:rsidRPr="00CD30A7" w:rsidRDefault="00CE711F" w:rsidP="00CE711F">
            <w:pPr>
              <w:adjustRightInd w:val="0"/>
              <w:rPr>
                <w:rFonts w:asciiTheme="minorHAnsi" w:hAnsiTheme="minorHAnsi" w:cstheme="minorHAnsi"/>
                <w:color w:val="002060"/>
                <w:sz w:val="2"/>
                <w:szCs w:val="2"/>
              </w:rPr>
            </w:pPr>
          </w:p>
          <w:p w14:paraId="739CCD74" w14:textId="475DE2BD" w:rsidR="00CE711F"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CD30A7">
              <w:rPr>
                <w:rFonts w:asciiTheme="minorHAnsi" w:hAnsiTheme="minorHAnsi" w:cstheme="minorHAnsi"/>
                <w:color w:val="002060"/>
                <w:sz w:val="18"/>
                <w:szCs w:val="18"/>
              </w:rPr>
              <w:t>:</w:t>
            </w:r>
          </w:p>
          <w:p w14:paraId="7E5C6E74" w14:textId="638EAD57" w:rsidR="00CE711F" w:rsidRPr="00CD30A7" w:rsidRDefault="00CE711F" w:rsidP="00CE711F">
            <w:pPr>
              <w:adjustRightInd w:val="0"/>
              <w:rPr>
                <w:rFonts w:asciiTheme="minorHAnsi" w:hAnsiTheme="minorHAnsi" w:cstheme="minorHAnsi"/>
                <w:color w:val="002060"/>
                <w:sz w:val="2"/>
                <w:szCs w:val="2"/>
              </w:rPr>
            </w:pPr>
          </w:p>
        </w:tc>
        <w:tc>
          <w:tcPr>
            <w:tcW w:w="4961" w:type="dxa"/>
            <w:gridSpan w:val="2"/>
            <w:shd w:val="clear" w:color="auto" w:fill="DBDEDF"/>
          </w:tcPr>
          <w:p w14:paraId="0261232A" w14:textId="77777777" w:rsidR="00CE711F" w:rsidRPr="00CD30A7" w:rsidRDefault="00CE711F" w:rsidP="00CE711F">
            <w:pPr>
              <w:pStyle w:val="BodyTextIndent2"/>
              <w:spacing w:after="0" w:line="240" w:lineRule="auto"/>
              <w:ind w:left="0" w:right="400"/>
              <w:rPr>
                <w:rFonts w:asciiTheme="minorHAnsi" w:hAnsiTheme="minorHAnsi" w:cstheme="minorHAnsi"/>
                <w:color w:val="002060"/>
                <w:sz w:val="2"/>
                <w:szCs w:val="2"/>
              </w:rPr>
            </w:pPr>
          </w:p>
          <w:p w14:paraId="3B065259" w14:textId="7E3640CE" w:rsidR="00CE711F" w:rsidRPr="00BF179A" w:rsidRDefault="00CE711F" w:rsidP="00CE711F">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K130</w:t>
            </w:r>
            <w:r>
              <w:rPr>
                <w:rFonts w:asciiTheme="minorHAnsi" w:hAnsiTheme="minorHAnsi" w:cstheme="minorHAnsi"/>
                <w:color w:val="002060"/>
                <w:sz w:val="18"/>
                <w:szCs w:val="18"/>
              </w:rPr>
              <w:t xml:space="preserve"> | </w:t>
            </w:r>
            <w:r w:rsidRPr="00BF179A">
              <w:rPr>
                <w:rFonts w:asciiTheme="minorHAnsi" w:hAnsiTheme="minorHAnsi" w:cstheme="minorHAnsi"/>
                <w:color w:val="002060"/>
                <w:sz w:val="18"/>
                <w:szCs w:val="18"/>
              </w:rPr>
              <w:t>Sabreseal SMP60</w:t>
            </w:r>
          </w:p>
        </w:tc>
      </w:tr>
      <w:tr w:rsidR="002413BC" w:rsidRPr="00193317" w14:paraId="4CBAA7C8" w14:textId="77777777" w:rsidTr="00A34A07">
        <w:tc>
          <w:tcPr>
            <w:tcW w:w="3827" w:type="dxa"/>
            <w:shd w:val="clear" w:color="auto" w:fill="DBDEDF"/>
          </w:tcPr>
          <w:p w14:paraId="2489CD93" w14:textId="6505246B" w:rsidR="002413BC" w:rsidRPr="00CD30A7" w:rsidRDefault="002413BC" w:rsidP="00414753">
            <w:pPr>
              <w:adjustRightInd w:val="0"/>
              <w:rPr>
                <w:rFonts w:asciiTheme="minorHAnsi" w:hAnsiTheme="minorHAnsi" w:cstheme="minorHAnsi"/>
                <w:color w:val="0070C0"/>
                <w:sz w:val="2"/>
                <w:szCs w:val="2"/>
              </w:rPr>
            </w:pPr>
          </w:p>
          <w:p w14:paraId="6C85A18B" w14:textId="3A15E832" w:rsidR="002413BC" w:rsidRDefault="002413BC" w:rsidP="00414753">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Pot</w:t>
            </w:r>
            <w:r w:rsidR="00CD30A7">
              <w:rPr>
                <w:rFonts w:asciiTheme="minorHAnsi" w:hAnsiTheme="minorHAnsi" w:cstheme="minorHAnsi"/>
                <w:color w:val="002060"/>
                <w:sz w:val="18"/>
                <w:szCs w:val="18"/>
              </w:rPr>
              <w:t>-</w:t>
            </w:r>
            <w:r w:rsidRPr="00BF179A">
              <w:rPr>
                <w:rFonts w:asciiTheme="minorHAnsi" w:hAnsiTheme="minorHAnsi" w:cstheme="minorHAnsi"/>
                <w:color w:val="002060"/>
                <w:sz w:val="18"/>
                <w:szCs w:val="18"/>
              </w:rPr>
              <w:t>Life</w:t>
            </w:r>
            <w:r w:rsidR="00CD30A7">
              <w:rPr>
                <w:rFonts w:asciiTheme="minorHAnsi" w:hAnsiTheme="minorHAnsi" w:cstheme="minorHAnsi"/>
                <w:color w:val="002060"/>
                <w:sz w:val="18"/>
                <w:szCs w:val="18"/>
              </w:rPr>
              <w:t>:</w:t>
            </w:r>
          </w:p>
          <w:p w14:paraId="1D126668" w14:textId="600BC961" w:rsidR="002413BC" w:rsidRPr="00CD30A7" w:rsidRDefault="002413BC" w:rsidP="00414753">
            <w:pPr>
              <w:adjustRightInd w:val="0"/>
              <w:rPr>
                <w:rFonts w:asciiTheme="minorHAnsi" w:hAnsiTheme="minorHAnsi" w:cstheme="minorHAnsi"/>
                <w:color w:val="0070C0"/>
                <w:sz w:val="2"/>
                <w:szCs w:val="2"/>
              </w:rPr>
            </w:pPr>
          </w:p>
        </w:tc>
        <w:tc>
          <w:tcPr>
            <w:tcW w:w="1559" w:type="dxa"/>
            <w:shd w:val="clear" w:color="auto" w:fill="DBDEDF"/>
          </w:tcPr>
          <w:p w14:paraId="28DA2840" w14:textId="77777777" w:rsidR="005007F8" w:rsidRPr="00CD30A7" w:rsidRDefault="005007F8" w:rsidP="00414753">
            <w:pPr>
              <w:adjustRightInd w:val="0"/>
              <w:rPr>
                <w:rFonts w:asciiTheme="minorHAnsi" w:hAnsiTheme="minorHAnsi" w:cstheme="minorHAnsi"/>
                <w:color w:val="002060"/>
                <w:sz w:val="2"/>
                <w:szCs w:val="2"/>
              </w:rPr>
            </w:pPr>
          </w:p>
          <w:p w14:paraId="48AC9F2F" w14:textId="2163BCD2" w:rsidR="005007F8" w:rsidRDefault="002413BC" w:rsidP="005007F8">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20</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C ~ 50%RH</w:t>
            </w:r>
          </w:p>
          <w:p w14:paraId="06F46BF2" w14:textId="5D2DFF6B" w:rsidR="005007F8" w:rsidRPr="00CD30A7" w:rsidRDefault="005007F8" w:rsidP="005007F8">
            <w:pPr>
              <w:rPr>
                <w:rFonts w:asciiTheme="minorHAnsi" w:hAnsiTheme="minorHAnsi" w:cstheme="minorHAnsi"/>
                <w:sz w:val="2"/>
                <w:szCs w:val="2"/>
              </w:rPr>
            </w:pPr>
          </w:p>
        </w:tc>
        <w:tc>
          <w:tcPr>
            <w:tcW w:w="3402" w:type="dxa"/>
            <w:shd w:val="clear" w:color="auto" w:fill="DBDEDF"/>
          </w:tcPr>
          <w:p w14:paraId="40BDA550" w14:textId="77777777" w:rsidR="005007F8" w:rsidRPr="00CD30A7" w:rsidRDefault="005007F8" w:rsidP="002413BC">
            <w:pPr>
              <w:pStyle w:val="NoSpacing"/>
              <w:rPr>
                <w:rFonts w:cstheme="minorHAnsi"/>
                <w:color w:val="002060"/>
                <w:sz w:val="2"/>
                <w:szCs w:val="2"/>
                <w:lang w:val="en-NZ"/>
              </w:rPr>
            </w:pPr>
          </w:p>
          <w:p w14:paraId="39E401FB" w14:textId="5446F1F8" w:rsidR="002413BC" w:rsidRPr="00BF179A" w:rsidRDefault="002413BC" w:rsidP="002413BC">
            <w:pPr>
              <w:pStyle w:val="NoSpacing"/>
              <w:rPr>
                <w:rFonts w:cstheme="minorHAnsi"/>
                <w:color w:val="002060"/>
                <w:sz w:val="18"/>
                <w:szCs w:val="18"/>
                <w:lang w:val="en-NZ"/>
              </w:rPr>
            </w:pPr>
            <w:r w:rsidRPr="00BF179A">
              <w:rPr>
                <w:rFonts w:cstheme="minorHAnsi"/>
                <w:color w:val="002060"/>
                <w:sz w:val="18"/>
                <w:szCs w:val="18"/>
                <w:lang w:val="en-NZ"/>
              </w:rPr>
              <w:t>20 - 30 minutes</w:t>
            </w:r>
          </w:p>
          <w:p w14:paraId="019F0620" w14:textId="77777777" w:rsidR="002413BC" w:rsidRPr="00CD30A7" w:rsidRDefault="002413BC" w:rsidP="002413BC">
            <w:pPr>
              <w:adjustRightInd w:val="0"/>
              <w:rPr>
                <w:rFonts w:asciiTheme="minorHAnsi" w:hAnsiTheme="minorHAnsi" w:cstheme="minorHAnsi"/>
                <w:b/>
                <w:bCs/>
                <w:i/>
                <w:iCs/>
                <w:color w:val="002060"/>
                <w:sz w:val="2"/>
                <w:szCs w:val="2"/>
              </w:rPr>
            </w:pPr>
          </w:p>
        </w:tc>
      </w:tr>
      <w:tr w:rsidR="002413BC" w:rsidRPr="00193317" w14:paraId="290A7AED" w14:textId="77777777" w:rsidTr="00A34A07">
        <w:tc>
          <w:tcPr>
            <w:tcW w:w="3827" w:type="dxa"/>
            <w:shd w:val="clear" w:color="auto" w:fill="DBDEDF"/>
          </w:tcPr>
          <w:p w14:paraId="411428C2" w14:textId="192C6F80" w:rsidR="002413BC" w:rsidRPr="00CD30A7" w:rsidRDefault="002413BC" w:rsidP="002413BC">
            <w:pPr>
              <w:adjustRightInd w:val="0"/>
              <w:rPr>
                <w:rFonts w:asciiTheme="minorHAnsi" w:hAnsiTheme="minorHAnsi" w:cstheme="minorHAnsi"/>
                <w:color w:val="0070C0"/>
                <w:sz w:val="2"/>
                <w:szCs w:val="2"/>
              </w:rPr>
            </w:pPr>
          </w:p>
          <w:p w14:paraId="58BE3A98" w14:textId="0ACBDE15" w:rsidR="002413BC"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Hard Dry</w:t>
            </w:r>
            <w:r w:rsidR="00CD30A7">
              <w:rPr>
                <w:rFonts w:asciiTheme="minorHAnsi" w:hAnsiTheme="minorHAnsi" w:cstheme="minorHAnsi"/>
                <w:color w:val="002060"/>
                <w:sz w:val="18"/>
                <w:szCs w:val="18"/>
              </w:rPr>
              <w:t>:</w:t>
            </w:r>
          </w:p>
          <w:p w14:paraId="4AC853E5" w14:textId="77777777" w:rsidR="002413BC" w:rsidRPr="00CD30A7" w:rsidRDefault="002413BC" w:rsidP="002413BC">
            <w:pPr>
              <w:adjustRightInd w:val="0"/>
              <w:rPr>
                <w:rFonts w:asciiTheme="minorHAnsi" w:hAnsiTheme="minorHAnsi" w:cstheme="minorHAnsi"/>
                <w:color w:val="0070C0"/>
                <w:sz w:val="2"/>
                <w:szCs w:val="2"/>
              </w:rPr>
            </w:pPr>
          </w:p>
        </w:tc>
        <w:tc>
          <w:tcPr>
            <w:tcW w:w="1559" w:type="dxa"/>
            <w:shd w:val="clear" w:color="auto" w:fill="DBDEDF"/>
          </w:tcPr>
          <w:p w14:paraId="4E57BBBE" w14:textId="77777777" w:rsidR="005007F8" w:rsidRPr="00CD30A7" w:rsidRDefault="005007F8" w:rsidP="002413BC">
            <w:pPr>
              <w:adjustRightInd w:val="0"/>
              <w:rPr>
                <w:rFonts w:asciiTheme="minorHAnsi" w:hAnsiTheme="minorHAnsi" w:cstheme="minorHAnsi"/>
                <w:color w:val="002060"/>
                <w:sz w:val="2"/>
                <w:szCs w:val="2"/>
              </w:rPr>
            </w:pPr>
          </w:p>
          <w:p w14:paraId="6AC5489C" w14:textId="285E8D19" w:rsidR="002413BC" w:rsidRPr="00193317"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25</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C ~ 50%RH</w:t>
            </w:r>
          </w:p>
        </w:tc>
        <w:tc>
          <w:tcPr>
            <w:tcW w:w="3402" w:type="dxa"/>
            <w:shd w:val="clear" w:color="auto" w:fill="DBDEDF"/>
          </w:tcPr>
          <w:p w14:paraId="7C941A92" w14:textId="77777777" w:rsidR="005007F8" w:rsidRPr="00CD30A7" w:rsidRDefault="005007F8" w:rsidP="002413BC">
            <w:pPr>
              <w:adjustRightInd w:val="0"/>
              <w:rPr>
                <w:rFonts w:asciiTheme="minorHAnsi" w:hAnsiTheme="minorHAnsi" w:cstheme="minorHAnsi"/>
                <w:color w:val="002060"/>
                <w:sz w:val="2"/>
                <w:szCs w:val="2"/>
              </w:rPr>
            </w:pPr>
          </w:p>
          <w:p w14:paraId="79115583" w14:textId="46FD402F" w:rsidR="002413BC" w:rsidRPr="005007F8" w:rsidRDefault="002413BC" w:rsidP="002413BC">
            <w:pPr>
              <w:adjustRightInd w:val="0"/>
              <w:rPr>
                <w:rFonts w:asciiTheme="minorHAnsi" w:hAnsiTheme="minorHAnsi" w:cstheme="minorHAnsi"/>
                <w:color w:val="0070C0"/>
                <w:sz w:val="6"/>
                <w:szCs w:val="6"/>
              </w:rPr>
            </w:pPr>
            <w:r w:rsidRPr="005007F8">
              <w:rPr>
                <w:rFonts w:asciiTheme="minorHAnsi" w:hAnsiTheme="minorHAnsi" w:cstheme="minorHAnsi"/>
                <w:color w:val="002060"/>
                <w:sz w:val="18"/>
                <w:szCs w:val="18"/>
              </w:rPr>
              <w:t>3 hours</w:t>
            </w:r>
          </w:p>
        </w:tc>
      </w:tr>
      <w:tr w:rsidR="002413BC" w:rsidRPr="00193317" w14:paraId="2D21500F" w14:textId="77777777" w:rsidTr="00A34A07">
        <w:tc>
          <w:tcPr>
            <w:tcW w:w="3827" w:type="dxa"/>
            <w:shd w:val="clear" w:color="auto" w:fill="DBDEDF"/>
          </w:tcPr>
          <w:p w14:paraId="276FBCF7" w14:textId="71299DD4" w:rsidR="002413BC" w:rsidRPr="00CD30A7" w:rsidRDefault="002413BC" w:rsidP="002413BC">
            <w:pPr>
              <w:adjustRightInd w:val="0"/>
              <w:rPr>
                <w:rFonts w:asciiTheme="minorHAnsi" w:hAnsiTheme="minorHAnsi" w:cstheme="minorHAnsi"/>
                <w:color w:val="0070C0"/>
                <w:sz w:val="2"/>
                <w:szCs w:val="2"/>
              </w:rPr>
            </w:pPr>
          </w:p>
          <w:p w14:paraId="6498AFF2" w14:textId="4A1386E6" w:rsidR="002413BC"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Light Foot Traffic</w:t>
            </w:r>
            <w:r w:rsidR="00CD30A7">
              <w:rPr>
                <w:rFonts w:asciiTheme="minorHAnsi" w:hAnsiTheme="minorHAnsi" w:cstheme="minorHAnsi"/>
                <w:color w:val="002060"/>
                <w:sz w:val="18"/>
                <w:szCs w:val="18"/>
              </w:rPr>
              <w:t>:</w:t>
            </w:r>
          </w:p>
          <w:p w14:paraId="7319F962" w14:textId="77777777" w:rsidR="002413BC" w:rsidRDefault="002413BC" w:rsidP="002413BC">
            <w:pPr>
              <w:adjustRightInd w:val="0"/>
              <w:rPr>
                <w:rFonts w:asciiTheme="minorHAnsi" w:hAnsiTheme="minorHAnsi" w:cstheme="minorHAnsi"/>
                <w:color w:val="0070C0"/>
                <w:sz w:val="6"/>
                <w:szCs w:val="6"/>
              </w:rPr>
            </w:pPr>
          </w:p>
        </w:tc>
        <w:tc>
          <w:tcPr>
            <w:tcW w:w="1559" w:type="dxa"/>
            <w:shd w:val="clear" w:color="auto" w:fill="DBDEDF"/>
          </w:tcPr>
          <w:p w14:paraId="300735B1" w14:textId="77777777" w:rsidR="005007F8" w:rsidRPr="005007F8" w:rsidRDefault="005007F8" w:rsidP="002413BC">
            <w:pPr>
              <w:adjustRightInd w:val="0"/>
              <w:rPr>
                <w:rFonts w:asciiTheme="minorHAnsi" w:hAnsiTheme="minorHAnsi" w:cstheme="minorHAnsi"/>
                <w:color w:val="002060"/>
                <w:sz w:val="6"/>
                <w:szCs w:val="6"/>
                <w:vertAlign w:val="superscript"/>
              </w:rPr>
            </w:pPr>
          </w:p>
          <w:p w14:paraId="5231D589" w14:textId="58CC4887" w:rsidR="002413BC"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25</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C ~ 50%RH</w:t>
            </w:r>
          </w:p>
        </w:tc>
        <w:tc>
          <w:tcPr>
            <w:tcW w:w="3402" w:type="dxa"/>
            <w:shd w:val="clear" w:color="auto" w:fill="DBDEDF"/>
          </w:tcPr>
          <w:p w14:paraId="5FAC7ED0" w14:textId="77777777" w:rsidR="005007F8" w:rsidRPr="005007F8" w:rsidRDefault="005007F8" w:rsidP="002413BC">
            <w:pPr>
              <w:adjustRightInd w:val="0"/>
              <w:rPr>
                <w:rFonts w:asciiTheme="minorHAnsi" w:hAnsiTheme="minorHAnsi" w:cstheme="minorHAnsi"/>
                <w:color w:val="002060"/>
                <w:sz w:val="6"/>
                <w:szCs w:val="6"/>
              </w:rPr>
            </w:pPr>
          </w:p>
          <w:p w14:paraId="233E6E7C" w14:textId="1FA38831" w:rsidR="002413BC" w:rsidRPr="00193317"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3 hours minimum</w:t>
            </w:r>
          </w:p>
        </w:tc>
      </w:tr>
      <w:tr w:rsidR="002413BC" w:rsidRPr="00193317" w14:paraId="4090676D" w14:textId="77777777" w:rsidTr="00A34A07">
        <w:tc>
          <w:tcPr>
            <w:tcW w:w="3827" w:type="dxa"/>
            <w:shd w:val="clear" w:color="auto" w:fill="DBDEDF"/>
          </w:tcPr>
          <w:p w14:paraId="184D3D7A" w14:textId="49E447CC" w:rsidR="002413BC" w:rsidRPr="00CD30A7" w:rsidRDefault="002413BC" w:rsidP="002413BC">
            <w:pPr>
              <w:adjustRightInd w:val="0"/>
              <w:rPr>
                <w:rFonts w:asciiTheme="minorHAnsi" w:hAnsiTheme="minorHAnsi" w:cstheme="minorHAnsi"/>
                <w:color w:val="0070C0"/>
                <w:sz w:val="2"/>
                <w:szCs w:val="2"/>
              </w:rPr>
            </w:pPr>
          </w:p>
          <w:p w14:paraId="55A334B3" w14:textId="6A2AF307" w:rsidR="002413BC"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Full Use</w:t>
            </w:r>
            <w:r w:rsidR="00CD30A7">
              <w:rPr>
                <w:rFonts w:asciiTheme="minorHAnsi" w:hAnsiTheme="minorHAnsi" w:cstheme="minorHAnsi"/>
                <w:color w:val="002060"/>
                <w:sz w:val="18"/>
                <w:szCs w:val="18"/>
              </w:rPr>
              <w:t>:</w:t>
            </w:r>
          </w:p>
          <w:p w14:paraId="5587F094" w14:textId="04B113B2" w:rsidR="002413BC" w:rsidRPr="00CD30A7" w:rsidRDefault="002413BC" w:rsidP="002413BC">
            <w:pPr>
              <w:adjustRightInd w:val="0"/>
              <w:rPr>
                <w:rFonts w:asciiTheme="minorHAnsi" w:hAnsiTheme="minorHAnsi" w:cstheme="minorHAnsi"/>
                <w:color w:val="0070C0"/>
                <w:sz w:val="2"/>
                <w:szCs w:val="2"/>
              </w:rPr>
            </w:pPr>
          </w:p>
        </w:tc>
        <w:tc>
          <w:tcPr>
            <w:tcW w:w="1559" w:type="dxa"/>
            <w:shd w:val="clear" w:color="auto" w:fill="DBDEDF"/>
          </w:tcPr>
          <w:p w14:paraId="00AB2DC9" w14:textId="77777777" w:rsidR="005007F8" w:rsidRPr="00CD30A7" w:rsidRDefault="005007F8" w:rsidP="002413BC">
            <w:pPr>
              <w:adjustRightInd w:val="0"/>
              <w:rPr>
                <w:rFonts w:asciiTheme="minorHAnsi" w:hAnsiTheme="minorHAnsi" w:cstheme="minorHAnsi"/>
                <w:color w:val="002060"/>
                <w:sz w:val="2"/>
                <w:szCs w:val="2"/>
              </w:rPr>
            </w:pPr>
          </w:p>
          <w:p w14:paraId="1BE3869F" w14:textId="7789E88C" w:rsidR="002413BC"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25</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C ~ 50%RH</w:t>
            </w:r>
          </w:p>
        </w:tc>
        <w:tc>
          <w:tcPr>
            <w:tcW w:w="3402" w:type="dxa"/>
            <w:shd w:val="clear" w:color="auto" w:fill="DBDEDF"/>
          </w:tcPr>
          <w:p w14:paraId="4FA46B5C" w14:textId="77777777" w:rsidR="005007F8" w:rsidRPr="00CD30A7" w:rsidRDefault="005007F8" w:rsidP="002413BC">
            <w:pPr>
              <w:adjustRightInd w:val="0"/>
              <w:rPr>
                <w:rFonts w:asciiTheme="minorHAnsi" w:hAnsiTheme="minorHAnsi" w:cstheme="minorHAnsi"/>
                <w:color w:val="002060"/>
                <w:sz w:val="2"/>
                <w:szCs w:val="2"/>
              </w:rPr>
            </w:pPr>
          </w:p>
          <w:p w14:paraId="5B2549E3" w14:textId="4208334A" w:rsidR="002413BC"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&gt; 4 hours</w:t>
            </w:r>
          </w:p>
        </w:tc>
      </w:tr>
      <w:tr w:rsidR="002413BC" w:rsidRPr="00193317" w14:paraId="3B83D23F" w14:textId="77777777" w:rsidTr="00A34A07">
        <w:trPr>
          <w:trHeight w:val="174"/>
        </w:trPr>
        <w:tc>
          <w:tcPr>
            <w:tcW w:w="3827" w:type="dxa"/>
            <w:vMerge w:val="restart"/>
            <w:shd w:val="clear" w:color="auto" w:fill="DBDEDF"/>
          </w:tcPr>
          <w:p w14:paraId="28B6AE62" w14:textId="77777777" w:rsidR="005007F8" w:rsidRPr="00CD30A7" w:rsidRDefault="005007F8" w:rsidP="002413BC">
            <w:pPr>
              <w:adjustRightInd w:val="0"/>
              <w:rPr>
                <w:rFonts w:asciiTheme="minorHAnsi" w:hAnsiTheme="minorHAnsi" w:cstheme="minorHAnsi"/>
                <w:color w:val="002060"/>
                <w:sz w:val="2"/>
                <w:szCs w:val="2"/>
              </w:rPr>
            </w:pPr>
          </w:p>
          <w:p w14:paraId="2E67A03F" w14:textId="0CBA4CB5" w:rsidR="002413BC" w:rsidRDefault="002413BC"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Recoat</w:t>
            </w:r>
            <w:r w:rsidR="00CD30A7">
              <w:rPr>
                <w:rFonts w:asciiTheme="minorHAnsi" w:hAnsiTheme="minorHAnsi" w:cstheme="minorHAnsi"/>
                <w:color w:val="002060"/>
                <w:sz w:val="18"/>
                <w:szCs w:val="18"/>
              </w:rPr>
              <w:t>:</w:t>
            </w:r>
          </w:p>
          <w:p w14:paraId="3B5F1638" w14:textId="77777777" w:rsidR="002413BC" w:rsidRDefault="002413BC" w:rsidP="002413BC">
            <w:pPr>
              <w:adjustRightInd w:val="0"/>
              <w:rPr>
                <w:rFonts w:asciiTheme="minorHAnsi" w:hAnsiTheme="minorHAnsi" w:cstheme="minorHAnsi"/>
                <w:color w:val="0070C0"/>
                <w:sz w:val="6"/>
                <w:szCs w:val="6"/>
              </w:rPr>
            </w:pPr>
          </w:p>
          <w:p w14:paraId="641BF1C1" w14:textId="3454FC48" w:rsidR="002413BC" w:rsidRDefault="002413BC" w:rsidP="002413BC">
            <w:pPr>
              <w:adjustRightInd w:val="0"/>
              <w:rPr>
                <w:rFonts w:asciiTheme="minorHAnsi" w:hAnsiTheme="minorHAnsi" w:cstheme="minorHAnsi"/>
                <w:color w:val="0070C0"/>
                <w:sz w:val="6"/>
                <w:szCs w:val="6"/>
              </w:rPr>
            </w:pPr>
          </w:p>
        </w:tc>
        <w:tc>
          <w:tcPr>
            <w:tcW w:w="4961" w:type="dxa"/>
            <w:gridSpan w:val="2"/>
            <w:shd w:val="clear" w:color="auto" w:fill="DBDEDF"/>
          </w:tcPr>
          <w:p w14:paraId="30597ABE" w14:textId="77777777" w:rsidR="005007F8" w:rsidRPr="00CD30A7" w:rsidRDefault="005007F8" w:rsidP="005007F8">
            <w:pPr>
              <w:pStyle w:val="NoSpacing"/>
              <w:rPr>
                <w:rFonts w:cstheme="minorHAnsi"/>
                <w:color w:val="002060"/>
                <w:sz w:val="2"/>
                <w:szCs w:val="2"/>
                <w:lang w:val="en-NZ"/>
              </w:rPr>
            </w:pPr>
          </w:p>
          <w:p w14:paraId="6020DEC0" w14:textId="5B67B4C9" w:rsidR="00C25DBD" w:rsidRDefault="002413BC" w:rsidP="005007F8">
            <w:pPr>
              <w:pStyle w:val="NoSpacing"/>
              <w:rPr>
                <w:rFonts w:cstheme="minorHAnsi"/>
                <w:color w:val="002060"/>
                <w:sz w:val="18"/>
                <w:szCs w:val="18"/>
                <w:lang w:val="en-NZ"/>
              </w:rPr>
            </w:pPr>
            <w:r w:rsidRPr="00BF179A">
              <w:rPr>
                <w:rFonts w:cstheme="minorHAnsi"/>
                <w:color w:val="002060"/>
                <w:sz w:val="18"/>
                <w:szCs w:val="18"/>
                <w:lang w:val="en-NZ"/>
              </w:rPr>
              <w:t>Anytime within 24 hours.</w:t>
            </w:r>
          </w:p>
          <w:p w14:paraId="1F167499" w14:textId="380C9AD7" w:rsidR="002413BC" w:rsidRPr="00CD30A7" w:rsidRDefault="002413BC" w:rsidP="009D1220">
            <w:pPr>
              <w:pStyle w:val="NoSpacing"/>
              <w:jc w:val="center"/>
              <w:rPr>
                <w:rFonts w:cstheme="minorHAnsi"/>
                <w:color w:val="0070C0"/>
                <w:sz w:val="2"/>
                <w:szCs w:val="2"/>
              </w:rPr>
            </w:pPr>
          </w:p>
        </w:tc>
      </w:tr>
      <w:tr w:rsidR="002413BC" w:rsidRPr="00193317" w14:paraId="688DD6D4" w14:textId="77777777" w:rsidTr="00A34A07">
        <w:trPr>
          <w:trHeight w:val="174"/>
        </w:trPr>
        <w:tc>
          <w:tcPr>
            <w:tcW w:w="3827" w:type="dxa"/>
            <w:vMerge/>
            <w:shd w:val="clear" w:color="auto" w:fill="DBDEDF"/>
          </w:tcPr>
          <w:p w14:paraId="186B5938" w14:textId="77777777" w:rsidR="002413BC" w:rsidRPr="00BF179A" w:rsidRDefault="002413BC" w:rsidP="002413BC">
            <w:pPr>
              <w:adjustRightInd w:val="0"/>
              <w:rPr>
                <w:rFonts w:asciiTheme="minorHAnsi" w:hAnsiTheme="minorHAnsi" w:cstheme="minorHAnsi"/>
                <w:color w:val="002060"/>
                <w:sz w:val="18"/>
                <w:szCs w:val="18"/>
              </w:rPr>
            </w:pPr>
          </w:p>
        </w:tc>
        <w:tc>
          <w:tcPr>
            <w:tcW w:w="4961" w:type="dxa"/>
            <w:gridSpan w:val="2"/>
            <w:shd w:val="clear" w:color="auto" w:fill="DBDEDF"/>
          </w:tcPr>
          <w:p w14:paraId="7F278392" w14:textId="77777777" w:rsidR="005007F8" w:rsidRPr="00CD30A7" w:rsidRDefault="005007F8" w:rsidP="005007F8">
            <w:pPr>
              <w:pStyle w:val="NoSpacing"/>
              <w:rPr>
                <w:rFonts w:cstheme="minorHAnsi"/>
                <w:b/>
                <w:bCs/>
                <w:i/>
                <w:iCs/>
                <w:color w:val="002060"/>
                <w:sz w:val="2"/>
                <w:szCs w:val="2"/>
              </w:rPr>
            </w:pPr>
          </w:p>
          <w:p w14:paraId="65181AEC" w14:textId="77777777" w:rsidR="002413BC" w:rsidRDefault="002413BC" w:rsidP="005007F8">
            <w:pPr>
              <w:pStyle w:val="NoSpacing"/>
              <w:rPr>
                <w:rFonts w:cstheme="minorHAnsi"/>
                <w:b/>
                <w:bCs/>
                <w:i/>
                <w:iCs/>
                <w:color w:val="002060"/>
                <w:sz w:val="18"/>
                <w:szCs w:val="18"/>
              </w:rPr>
            </w:pPr>
            <w:r w:rsidRPr="00C25DBD">
              <w:rPr>
                <w:rFonts w:cstheme="minorHAnsi"/>
                <w:b/>
                <w:bCs/>
                <w:i/>
                <w:iCs/>
                <w:color w:val="0070C0"/>
                <w:sz w:val="18"/>
                <w:szCs w:val="18"/>
              </w:rPr>
              <w:t>After 24 hours:  Severe mechanical abrasion</w:t>
            </w:r>
          </w:p>
          <w:p w14:paraId="694A7595" w14:textId="29EF86EE" w:rsidR="005007F8" w:rsidRPr="00CD30A7" w:rsidRDefault="005007F8" w:rsidP="005007F8">
            <w:pPr>
              <w:pStyle w:val="NoSpacing"/>
              <w:rPr>
                <w:rFonts w:cstheme="minorHAnsi"/>
                <w:color w:val="002060"/>
                <w:sz w:val="2"/>
                <w:szCs w:val="2"/>
                <w:lang w:val="en-NZ"/>
              </w:rPr>
            </w:pPr>
          </w:p>
        </w:tc>
      </w:tr>
      <w:tr w:rsidR="002413BC" w:rsidRPr="00193317" w14:paraId="4497D221" w14:textId="77777777" w:rsidTr="00A34A07">
        <w:tc>
          <w:tcPr>
            <w:tcW w:w="3827" w:type="dxa"/>
            <w:shd w:val="clear" w:color="auto" w:fill="DBDEDF"/>
          </w:tcPr>
          <w:p w14:paraId="0E7E587E" w14:textId="77777777" w:rsidR="002413BC" w:rsidRPr="00CD30A7" w:rsidRDefault="002413BC" w:rsidP="002413BC">
            <w:pPr>
              <w:adjustRightInd w:val="0"/>
              <w:rPr>
                <w:rFonts w:asciiTheme="minorHAnsi" w:hAnsiTheme="minorHAnsi" w:cstheme="minorHAnsi"/>
                <w:color w:val="0070C0"/>
                <w:sz w:val="2"/>
                <w:szCs w:val="2"/>
              </w:rPr>
            </w:pPr>
          </w:p>
          <w:p w14:paraId="756B66D5" w14:textId="621D6437" w:rsidR="002413BC" w:rsidRPr="009D1220" w:rsidRDefault="00DE1D48" w:rsidP="002413BC">
            <w:pPr>
              <w:adjustRightInd w:val="0"/>
              <w:rPr>
                <w:rFonts w:asciiTheme="minorHAnsi" w:hAnsiTheme="minorHAnsi" w:cstheme="minorHAnsi"/>
                <w:color w:val="0070C0"/>
                <w:sz w:val="6"/>
                <w:szCs w:val="6"/>
              </w:rPr>
            </w:pPr>
            <w:r w:rsidRPr="005624C3">
              <w:rPr>
                <w:rFonts w:asciiTheme="minorHAnsi" w:hAnsiTheme="minorHAnsi" w:cstheme="minorHAnsi"/>
                <w:color w:val="002060"/>
                <w:sz w:val="18"/>
                <w:szCs w:val="18"/>
              </w:rPr>
              <w:t>SG kg/litre</w:t>
            </w:r>
            <w:r w:rsidR="00CD30A7" w:rsidRPr="005624C3">
              <w:rPr>
                <w:rFonts w:asciiTheme="minorHAnsi" w:hAnsiTheme="minorHAnsi" w:cstheme="minorHAnsi"/>
                <w:color w:val="002060"/>
                <w:sz w:val="18"/>
                <w:szCs w:val="18"/>
              </w:rPr>
              <w:t>:</w:t>
            </w:r>
            <w:r w:rsidRPr="005624C3">
              <w:rPr>
                <w:rFonts w:asciiTheme="minorHAnsi" w:hAnsiTheme="minorHAnsi" w:cstheme="minorHAnsi"/>
                <w:color w:val="002060"/>
                <w:sz w:val="18"/>
                <w:szCs w:val="18"/>
              </w:rPr>
              <w:t xml:space="preserve">    </w:t>
            </w:r>
            <w:r w:rsidR="009D1220" w:rsidRPr="005624C3">
              <w:rPr>
                <w:rFonts w:asciiTheme="minorHAnsi" w:hAnsiTheme="minorHAnsi" w:cstheme="minorHAnsi"/>
                <w:color w:val="002060"/>
                <w:sz w:val="18"/>
                <w:szCs w:val="18"/>
              </w:rPr>
              <w:t xml:space="preserve">     </w:t>
            </w:r>
            <w:r w:rsidRPr="005624C3">
              <w:rPr>
                <w:rFonts w:asciiTheme="minorHAnsi" w:hAnsiTheme="minorHAnsi" w:cstheme="minorHAnsi"/>
                <w:color w:val="002060"/>
                <w:sz w:val="18"/>
                <w:szCs w:val="18"/>
              </w:rPr>
              <w:t xml:space="preserve"> ~Resin | Hardener | </w:t>
            </w:r>
            <w:r w:rsidRPr="009D1220">
              <w:rPr>
                <w:rFonts w:asciiTheme="minorHAnsi" w:hAnsiTheme="minorHAnsi" w:cstheme="minorHAnsi"/>
                <w:color w:val="002060"/>
                <w:sz w:val="18"/>
                <w:szCs w:val="18"/>
              </w:rPr>
              <w:t>Aggregate</w:t>
            </w:r>
          </w:p>
          <w:p w14:paraId="12E8195D" w14:textId="20158A67" w:rsidR="002413BC" w:rsidRPr="00CD30A7" w:rsidRDefault="002413BC" w:rsidP="002413BC">
            <w:pPr>
              <w:adjustRightInd w:val="0"/>
              <w:rPr>
                <w:rFonts w:asciiTheme="minorHAnsi" w:hAnsiTheme="minorHAnsi" w:cstheme="minorHAnsi"/>
                <w:color w:val="0070C0"/>
                <w:sz w:val="2"/>
                <w:szCs w:val="2"/>
              </w:rPr>
            </w:pPr>
          </w:p>
        </w:tc>
        <w:tc>
          <w:tcPr>
            <w:tcW w:w="4961" w:type="dxa"/>
            <w:gridSpan w:val="2"/>
            <w:shd w:val="clear" w:color="auto" w:fill="DBDEDF"/>
          </w:tcPr>
          <w:p w14:paraId="3598D672" w14:textId="77777777" w:rsidR="005007F8" w:rsidRPr="00CD30A7" w:rsidRDefault="005007F8" w:rsidP="005007F8">
            <w:pPr>
              <w:adjustRightInd w:val="0"/>
              <w:rPr>
                <w:rFonts w:asciiTheme="minorHAnsi" w:hAnsiTheme="minorHAnsi" w:cstheme="minorHAnsi"/>
                <w:color w:val="002060"/>
                <w:sz w:val="2"/>
                <w:szCs w:val="2"/>
              </w:rPr>
            </w:pPr>
          </w:p>
          <w:p w14:paraId="6D21CBE4" w14:textId="68CDADFE" w:rsidR="002413BC" w:rsidRPr="009D1220" w:rsidRDefault="00DE1D48" w:rsidP="005007F8">
            <w:pPr>
              <w:adjustRightInd w:val="0"/>
              <w:rPr>
                <w:rFonts w:asciiTheme="minorHAnsi" w:hAnsiTheme="minorHAnsi" w:cstheme="minorHAnsi"/>
                <w:color w:val="0070C0"/>
                <w:sz w:val="6"/>
                <w:szCs w:val="6"/>
              </w:rPr>
            </w:pPr>
            <w:r w:rsidRPr="009D1220">
              <w:rPr>
                <w:rFonts w:asciiTheme="minorHAnsi" w:hAnsiTheme="minorHAnsi" w:cstheme="minorHAnsi"/>
                <w:color w:val="002060"/>
                <w:sz w:val="18"/>
                <w:szCs w:val="18"/>
              </w:rPr>
              <w:t>2.148</w:t>
            </w:r>
          </w:p>
        </w:tc>
      </w:tr>
      <w:tr w:rsidR="00DE1D48" w:rsidRPr="00193317" w14:paraId="74BEBC40" w14:textId="77777777" w:rsidTr="00A34A07">
        <w:tc>
          <w:tcPr>
            <w:tcW w:w="3827" w:type="dxa"/>
            <w:shd w:val="clear" w:color="auto" w:fill="DBDEDF"/>
          </w:tcPr>
          <w:p w14:paraId="08B86895" w14:textId="77777777" w:rsidR="00DE1D48" w:rsidRPr="00CD30A7" w:rsidRDefault="00DE1D48" w:rsidP="002413BC">
            <w:pPr>
              <w:adjustRightInd w:val="0"/>
              <w:rPr>
                <w:rFonts w:asciiTheme="minorHAnsi" w:hAnsiTheme="minorHAnsi" w:cstheme="minorHAnsi"/>
                <w:color w:val="0070C0"/>
                <w:sz w:val="2"/>
                <w:szCs w:val="2"/>
              </w:rPr>
            </w:pPr>
          </w:p>
          <w:p w14:paraId="3F316237" w14:textId="1C9A6F1E" w:rsidR="00DE1D48" w:rsidRDefault="009D1220"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Thinning</w:t>
            </w:r>
            <w:r w:rsidR="00CD30A7">
              <w:rPr>
                <w:rFonts w:asciiTheme="minorHAnsi" w:hAnsiTheme="minorHAnsi" w:cstheme="minorHAnsi"/>
                <w:color w:val="002060"/>
                <w:sz w:val="18"/>
                <w:szCs w:val="18"/>
              </w:rPr>
              <w:t>:</w:t>
            </w:r>
          </w:p>
          <w:p w14:paraId="2A70ECAC" w14:textId="2590CDBC" w:rsidR="00DE1D48" w:rsidRDefault="00DE1D48" w:rsidP="002413BC">
            <w:pPr>
              <w:adjustRightInd w:val="0"/>
              <w:rPr>
                <w:rFonts w:asciiTheme="minorHAnsi" w:hAnsiTheme="minorHAnsi" w:cstheme="minorHAnsi"/>
                <w:color w:val="0070C0"/>
                <w:sz w:val="6"/>
                <w:szCs w:val="6"/>
              </w:rPr>
            </w:pPr>
          </w:p>
        </w:tc>
        <w:tc>
          <w:tcPr>
            <w:tcW w:w="4961" w:type="dxa"/>
            <w:gridSpan w:val="2"/>
            <w:shd w:val="clear" w:color="auto" w:fill="DBDEDF"/>
          </w:tcPr>
          <w:p w14:paraId="5233639E" w14:textId="77777777" w:rsidR="00CD30A7" w:rsidRPr="00CD30A7" w:rsidRDefault="00CD30A7" w:rsidP="009D1220">
            <w:pPr>
              <w:spacing w:line="259" w:lineRule="auto"/>
              <w:ind w:right="159"/>
              <w:rPr>
                <w:rFonts w:asciiTheme="minorHAnsi" w:hAnsiTheme="minorHAnsi" w:cstheme="minorHAnsi"/>
                <w:color w:val="002060"/>
                <w:sz w:val="2"/>
                <w:szCs w:val="2"/>
              </w:rPr>
            </w:pPr>
          </w:p>
          <w:p w14:paraId="1BDB3FD0" w14:textId="757986C0" w:rsidR="009D1220" w:rsidRDefault="009D1220" w:rsidP="009D1220">
            <w:pPr>
              <w:spacing w:line="259" w:lineRule="auto"/>
              <w:ind w:right="159"/>
              <w:rPr>
                <w:rFonts w:asciiTheme="minorHAnsi" w:hAnsiTheme="minorHAnsi" w:cstheme="minorHAnsi"/>
                <w:color w:val="002060"/>
                <w:sz w:val="18"/>
                <w:szCs w:val="18"/>
              </w:rPr>
            </w:pPr>
            <w:r w:rsidRPr="00BF179A">
              <w:rPr>
                <w:rFonts w:asciiTheme="minorHAnsi" w:hAnsiTheme="minorHAnsi" w:cstheme="minorHAnsi"/>
                <w:color w:val="002060"/>
                <w:sz w:val="18"/>
                <w:szCs w:val="18"/>
              </w:rPr>
              <w:t>Flooring Matrix - Do not thin</w:t>
            </w:r>
          </w:p>
          <w:p w14:paraId="2A5F4E89" w14:textId="5F7EBB10" w:rsidR="009D1220" w:rsidRPr="00BF179A" w:rsidRDefault="009D1220" w:rsidP="009D1220">
            <w:pPr>
              <w:spacing w:line="259" w:lineRule="auto"/>
              <w:ind w:right="159"/>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Topcoats – Not Recommended </w:t>
            </w:r>
          </w:p>
          <w:p w14:paraId="2554A075" w14:textId="77777777" w:rsidR="009D1220" w:rsidRPr="00BF179A" w:rsidRDefault="009D1220" w:rsidP="009D1220">
            <w:pPr>
              <w:spacing w:line="259" w:lineRule="auto"/>
              <w:ind w:right="159"/>
              <w:rPr>
                <w:rFonts w:asciiTheme="minorHAnsi" w:hAnsiTheme="minorHAnsi" w:cstheme="minorHAnsi"/>
                <w:color w:val="002060"/>
                <w:sz w:val="18"/>
                <w:szCs w:val="18"/>
              </w:rPr>
            </w:pPr>
            <w:r w:rsidRPr="00BF179A">
              <w:rPr>
                <w:rFonts w:asciiTheme="minorHAnsi" w:hAnsiTheme="minorHAnsi" w:cstheme="minorHAnsi"/>
                <w:color w:val="002060"/>
                <w:sz w:val="18"/>
                <w:szCs w:val="18"/>
              </w:rPr>
              <w:t>However; Topcoat may be thinned with Styrene Monomer (maximum 5%)</w:t>
            </w:r>
          </w:p>
          <w:p w14:paraId="796BDF6E" w14:textId="3EDC2235" w:rsidR="00DE1D48" w:rsidRPr="005007F8" w:rsidRDefault="00F54BA8" w:rsidP="009D1220">
            <w:pPr>
              <w:adjustRightInd w:val="0"/>
              <w:rPr>
                <w:rFonts w:asciiTheme="minorHAnsi" w:hAnsiTheme="minorHAnsi" w:cstheme="minorHAnsi"/>
                <w:b/>
                <w:bCs/>
                <w:i/>
                <w:iCs/>
                <w:color w:val="0070C0"/>
                <w:sz w:val="18"/>
                <w:szCs w:val="18"/>
              </w:rPr>
            </w:pPr>
            <w:r>
              <w:rPr>
                <w:rFonts w:asciiTheme="minorHAnsi" w:hAnsiTheme="minorHAnsi" w:cstheme="minorHAnsi"/>
                <w:b/>
                <w:bCs/>
                <w:i/>
                <w:iCs/>
                <w:color w:val="0070C0"/>
                <w:sz w:val="18"/>
                <w:szCs w:val="18"/>
              </w:rPr>
              <w:t xml:space="preserve">Caution: </w:t>
            </w:r>
            <w:r w:rsidR="009D1220" w:rsidRPr="005007F8">
              <w:rPr>
                <w:rFonts w:asciiTheme="minorHAnsi" w:hAnsiTheme="minorHAnsi" w:cstheme="minorHAnsi"/>
                <w:b/>
                <w:bCs/>
                <w:i/>
                <w:iCs/>
                <w:color w:val="0070C0"/>
                <w:sz w:val="18"/>
                <w:szCs w:val="18"/>
              </w:rPr>
              <w:t xml:space="preserve"> Thinning with Styrene will cause an odour and the possibility of Food Tainting</w:t>
            </w:r>
          </w:p>
          <w:p w14:paraId="4934416D" w14:textId="43679FD7" w:rsidR="005007F8" w:rsidRPr="00CD30A7" w:rsidRDefault="005007F8" w:rsidP="009D1220">
            <w:pPr>
              <w:adjustRightInd w:val="0"/>
              <w:rPr>
                <w:rFonts w:asciiTheme="minorHAnsi" w:hAnsiTheme="minorHAnsi" w:cstheme="minorHAnsi"/>
                <w:color w:val="0070C0"/>
                <w:sz w:val="2"/>
                <w:szCs w:val="2"/>
              </w:rPr>
            </w:pPr>
          </w:p>
        </w:tc>
      </w:tr>
      <w:tr w:rsidR="00DE1D48" w:rsidRPr="00193317" w14:paraId="5A257A85" w14:textId="77777777" w:rsidTr="00A34A07">
        <w:trPr>
          <w:trHeight w:val="301"/>
        </w:trPr>
        <w:tc>
          <w:tcPr>
            <w:tcW w:w="3827" w:type="dxa"/>
            <w:shd w:val="clear" w:color="auto" w:fill="DBDEDF"/>
          </w:tcPr>
          <w:p w14:paraId="6EDE6A4D" w14:textId="77777777" w:rsidR="005007F8" w:rsidRPr="00CD30A7" w:rsidRDefault="005007F8" w:rsidP="002413BC">
            <w:pPr>
              <w:adjustRightInd w:val="0"/>
              <w:rPr>
                <w:rFonts w:asciiTheme="minorHAnsi" w:hAnsiTheme="minorHAnsi" w:cstheme="minorHAnsi"/>
                <w:color w:val="002060"/>
                <w:sz w:val="2"/>
                <w:szCs w:val="2"/>
              </w:rPr>
            </w:pPr>
          </w:p>
          <w:p w14:paraId="7722A0FF" w14:textId="6BA5A345" w:rsidR="00DE1D48" w:rsidRDefault="009D1220"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Clean up</w:t>
            </w:r>
            <w:r w:rsidR="00CD30A7">
              <w:rPr>
                <w:rFonts w:asciiTheme="minorHAnsi" w:hAnsiTheme="minorHAnsi" w:cstheme="minorHAnsi"/>
                <w:color w:val="002060"/>
                <w:sz w:val="18"/>
                <w:szCs w:val="18"/>
              </w:rPr>
              <w:t>:</w:t>
            </w:r>
          </w:p>
          <w:p w14:paraId="32402104" w14:textId="2389C3A0" w:rsidR="00DE1D48" w:rsidRPr="00CD30A7" w:rsidRDefault="00DE1D48" w:rsidP="002413BC">
            <w:pPr>
              <w:adjustRightInd w:val="0"/>
              <w:rPr>
                <w:rFonts w:asciiTheme="minorHAnsi" w:hAnsiTheme="minorHAnsi" w:cstheme="minorHAnsi"/>
                <w:color w:val="0070C0"/>
                <w:sz w:val="2"/>
                <w:szCs w:val="2"/>
              </w:rPr>
            </w:pPr>
          </w:p>
        </w:tc>
        <w:tc>
          <w:tcPr>
            <w:tcW w:w="4961" w:type="dxa"/>
            <w:gridSpan w:val="2"/>
            <w:shd w:val="clear" w:color="auto" w:fill="DBDEDF"/>
          </w:tcPr>
          <w:p w14:paraId="6E73EB0F" w14:textId="77777777" w:rsidR="005007F8" w:rsidRPr="00CD30A7" w:rsidRDefault="005007F8" w:rsidP="002413BC">
            <w:pPr>
              <w:adjustRightInd w:val="0"/>
              <w:rPr>
                <w:rFonts w:asciiTheme="minorHAnsi" w:hAnsiTheme="minorHAnsi" w:cstheme="minorHAnsi"/>
                <w:color w:val="002060"/>
                <w:sz w:val="2"/>
                <w:szCs w:val="2"/>
              </w:rPr>
            </w:pPr>
          </w:p>
          <w:p w14:paraId="613F72D7" w14:textId="65A10CC6" w:rsidR="00DE1D48" w:rsidRDefault="009D1220" w:rsidP="002413BC">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allnex acetone</w:t>
            </w:r>
          </w:p>
        </w:tc>
      </w:tr>
      <w:tr w:rsidR="009D1220" w:rsidRPr="00193317" w14:paraId="6CF33044" w14:textId="77777777" w:rsidTr="00A34A07">
        <w:tc>
          <w:tcPr>
            <w:tcW w:w="3827" w:type="dxa"/>
            <w:shd w:val="clear" w:color="auto" w:fill="DBDEDF"/>
          </w:tcPr>
          <w:p w14:paraId="6B2F70FE" w14:textId="77777777" w:rsidR="005007F8" w:rsidRPr="00CD30A7" w:rsidRDefault="005007F8" w:rsidP="002413BC">
            <w:pPr>
              <w:adjustRightInd w:val="0"/>
              <w:rPr>
                <w:rFonts w:asciiTheme="minorHAnsi" w:hAnsiTheme="minorHAnsi" w:cstheme="minorHAnsi"/>
                <w:color w:val="002060"/>
                <w:sz w:val="2"/>
                <w:szCs w:val="2"/>
              </w:rPr>
            </w:pPr>
          </w:p>
          <w:p w14:paraId="1E2ED427" w14:textId="252B0354" w:rsidR="009D1220" w:rsidRDefault="009D1220" w:rsidP="002413BC">
            <w:pPr>
              <w:adjustRightInd w:val="0"/>
              <w:rPr>
                <w:rFonts w:asciiTheme="minorHAnsi" w:hAnsiTheme="minorHAnsi" w:cstheme="minorHAnsi"/>
                <w:color w:val="002060"/>
                <w:sz w:val="18"/>
                <w:szCs w:val="18"/>
              </w:rPr>
            </w:pPr>
            <w:r w:rsidRPr="009D1220">
              <w:rPr>
                <w:rFonts w:asciiTheme="minorHAnsi" w:hAnsiTheme="minorHAnsi" w:cstheme="minorHAnsi"/>
                <w:color w:val="002060"/>
                <w:sz w:val="18"/>
                <w:szCs w:val="18"/>
              </w:rPr>
              <w:t>Dangerous Good Class</w:t>
            </w:r>
            <w:r w:rsidR="00CD30A7">
              <w:rPr>
                <w:rFonts w:asciiTheme="minorHAnsi" w:hAnsiTheme="minorHAnsi" w:cstheme="minorHAnsi"/>
                <w:color w:val="002060"/>
                <w:sz w:val="18"/>
                <w:szCs w:val="18"/>
              </w:rPr>
              <w:t>:</w:t>
            </w:r>
            <w:r w:rsidRPr="009D1220">
              <w:rPr>
                <w:rFonts w:asciiTheme="minorHAnsi" w:hAnsiTheme="minorHAnsi" w:cstheme="minorHAnsi"/>
                <w:color w:val="002060"/>
                <w:sz w:val="18"/>
                <w:szCs w:val="18"/>
              </w:rPr>
              <w:t xml:space="preserve"> </w:t>
            </w:r>
          </w:p>
          <w:p w14:paraId="64A5E5FF" w14:textId="6576EB54" w:rsidR="00CD30A7" w:rsidRPr="00CD30A7" w:rsidRDefault="00CD30A7" w:rsidP="002413BC">
            <w:pPr>
              <w:adjustRightInd w:val="0"/>
              <w:rPr>
                <w:rFonts w:asciiTheme="minorHAnsi" w:hAnsiTheme="minorHAnsi" w:cstheme="minorHAnsi"/>
                <w:color w:val="002060"/>
                <w:sz w:val="4"/>
                <w:szCs w:val="4"/>
              </w:rPr>
            </w:pPr>
          </w:p>
        </w:tc>
        <w:tc>
          <w:tcPr>
            <w:tcW w:w="4961" w:type="dxa"/>
            <w:gridSpan w:val="2"/>
            <w:shd w:val="clear" w:color="auto" w:fill="DBDEDF"/>
          </w:tcPr>
          <w:p w14:paraId="4BE45D8E" w14:textId="77777777" w:rsidR="005007F8" w:rsidRPr="00CD30A7" w:rsidRDefault="005007F8" w:rsidP="002413BC">
            <w:pPr>
              <w:adjustRightInd w:val="0"/>
              <w:rPr>
                <w:rFonts w:asciiTheme="minorHAnsi" w:hAnsiTheme="minorHAnsi" w:cstheme="minorHAnsi"/>
                <w:color w:val="002060"/>
                <w:sz w:val="2"/>
                <w:szCs w:val="2"/>
                <w:lang w:val="en-GB"/>
              </w:rPr>
            </w:pPr>
          </w:p>
          <w:p w14:paraId="4B75455F" w14:textId="278E3C4F" w:rsidR="00CD30A7" w:rsidRPr="00CD30A7" w:rsidRDefault="009D1220" w:rsidP="00CD30A7">
            <w:pPr>
              <w:adjustRightInd w:val="0"/>
              <w:rPr>
                <w:rFonts w:asciiTheme="minorHAnsi" w:hAnsiTheme="minorHAnsi" w:cstheme="minorHAnsi"/>
                <w:color w:val="002060"/>
                <w:sz w:val="18"/>
                <w:szCs w:val="18"/>
                <w:lang w:val="en-GB"/>
              </w:rPr>
            </w:pPr>
            <w:r w:rsidRPr="009D1220">
              <w:rPr>
                <w:rFonts w:asciiTheme="minorHAnsi" w:hAnsiTheme="minorHAnsi" w:cstheme="minorHAnsi"/>
                <w:color w:val="002060"/>
                <w:sz w:val="18"/>
                <w:szCs w:val="18"/>
                <w:lang w:val="en-GB"/>
              </w:rPr>
              <w:t>Refer SDS sheets</w:t>
            </w:r>
          </w:p>
        </w:tc>
      </w:tr>
      <w:tr w:rsidR="009D1220" w:rsidRPr="00193317" w14:paraId="0F5EE566" w14:textId="77777777" w:rsidTr="00A34A07">
        <w:tc>
          <w:tcPr>
            <w:tcW w:w="3827" w:type="dxa"/>
            <w:shd w:val="clear" w:color="auto" w:fill="DBDEDF"/>
          </w:tcPr>
          <w:p w14:paraId="26668C45" w14:textId="77777777" w:rsidR="005007F8" w:rsidRPr="00CD30A7" w:rsidRDefault="005007F8" w:rsidP="009D1220">
            <w:pPr>
              <w:pStyle w:val="NoSpacing"/>
              <w:rPr>
                <w:rFonts w:cstheme="minorHAnsi"/>
                <w:color w:val="002060"/>
                <w:sz w:val="2"/>
                <w:szCs w:val="2"/>
                <w:lang w:val="en-GB"/>
              </w:rPr>
            </w:pPr>
          </w:p>
          <w:p w14:paraId="12A54A66" w14:textId="4C7571F2" w:rsidR="009D1220" w:rsidRPr="009D1220" w:rsidRDefault="009D1220" w:rsidP="009D1220">
            <w:pPr>
              <w:pStyle w:val="NoSpacing"/>
              <w:rPr>
                <w:rFonts w:cstheme="minorHAnsi"/>
                <w:color w:val="002060"/>
                <w:sz w:val="18"/>
                <w:szCs w:val="18"/>
                <w:lang w:val="en-GB"/>
              </w:rPr>
            </w:pPr>
            <w:r w:rsidRPr="00184A7F">
              <w:rPr>
                <w:rFonts w:cstheme="minorHAnsi"/>
                <w:color w:val="002060"/>
                <w:sz w:val="18"/>
                <w:szCs w:val="18"/>
                <w:lang w:val="en-GB"/>
              </w:rPr>
              <w:t>Packaging</w:t>
            </w:r>
            <w:r w:rsidR="00CD30A7">
              <w:rPr>
                <w:rFonts w:cstheme="minorHAnsi"/>
                <w:color w:val="002060"/>
                <w:sz w:val="18"/>
                <w:szCs w:val="18"/>
                <w:lang w:val="en-GB"/>
              </w:rPr>
              <w:t>:</w:t>
            </w:r>
            <w:r w:rsidRPr="00184A7F">
              <w:rPr>
                <w:rFonts w:cstheme="minorHAnsi"/>
                <w:color w:val="002060"/>
                <w:sz w:val="18"/>
                <w:szCs w:val="18"/>
                <w:lang w:val="en-NZ"/>
              </w:rPr>
              <w:t xml:space="preserve">                       </w:t>
            </w:r>
          </w:p>
          <w:p w14:paraId="2E7D6F45" w14:textId="15E38B2B" w:rsidR="009D1220" w:rsidRPr="00184A7F" w:rsidRDefault="009D1220" w:rsidP="009D1220">
            <w:pPr>
              <w:pStyle w:val="NoSpacing"/>
              <w:rPr>
                <w:rFonts w:cstheme="minorHAnsi"/>
                <w:color w:val="002060"/>
                <w:sz w:val="18"/>
                <w:szCs w:val="18"/>
                <w:lang w:val="en-NZ"/>
              </w:rPr>
            </w:pPr>
            <w:r w:rsidRPr="00184A7F">
              <w:rPr>
                <w:rFonts w:cstheme="minorHAnsi"/>
                <w:color w:val="002060"/>
                <w:sz w:val="18"/>
                <w:szCs w:val="18"/>
                <w:lang w:val="en-NZ"/>
              </w:rPr>
              <w:t xml:space="preserve"> </w:t>
            </w:r>
            <w:r>
              <w:rPr>
                <w:rFonts w:cstheme="minorHAnsi"/>
                <w:color w:val="002060"/>
                <w:sz w:val="18"/>
                <w:szCs w:val="18"/>
                <w:lang w:val="en-NZ"/>
              </w:rPr>
              <w:t xml:space="preserve">                                          </w:t>
            </w:r>
            <w:r w:rsidRPr="00184A7F">
              <w:rPr>
                <w:rFonts w:cstheme="minorHAnsi"/>
                <w:color w:val="002060"/>
                <w:sz w:val="18"/>
                <w:szCs w:val="18"/>
                <w:lang w:val="en-NZ"/>
              </w:rPr>
              <w:t xml:space="preserve">~ </w:t>
            </w:r>
            <w:r>
              <w:rPr>
                <w:rFonts w:cstheme="minorHAnsi"/>
                <w:color w:val="002060"/>
                <w:sz w:val="18"/>
                <w:szCs w:val="18"/>
                <w:lang w:val="en-NZ"/>
              </w:rPr>
              <w:t xml:space="preserve">Intafloor ZV </w:t>
            </w:r>
            <w:r w:rsidRPr="00184A7F">
              <w:rPr>
                <w:rFonts w:cstheme="minorHAnsi"/>
                <w:color w:val="002060"/>
                <w:sz w:val="18"/>
                <w:szCs w:val="18"/>
                <w:lang w:val="en-NZ"/>
              </w:rPr>
              <w:t>Primer</w:t>
            </w:r>
          </w:p>
          <w:p w14:paraId="1D227A04" w14:textId="758491C0" w:rsidR="009D1220" w:rsidRPr="00184A7F" w:rsidRDefault="009D1220" w:rsidP="009D1220">
            <w:pPr>
              <w:pStyle w:val="NoSpacing"/>
              <w:rPr>
                <w:rFonts w:cstheme="minorHAnsi"/>
                <w:color w:val="002060"/>
                <w:sz w:val="18"/>
                <w:szCs w:val="18"/>
                <w:lang w:val="en-NZ"/>
              </w:rPr>
            </w:pPr>
            <w:r w:rsidRPr="00184A7F">
              <w:rPr>
                <w:rFonts w:cstheme="minorHAnsi"/>
                <w:color w:val="002060"/>
                <w:sz w:val="18"/>
                <w:szCs w:val="18"/>
                <w:lang w:val="en-NZ"/>
              </w:rPr>
              <w:t xml:space="preserve">                                           ~ </w:t>
            </w:r>
            <w:r>
              <w:rPr>
                <w:rFonts w:cstheme="minorHAnsi"/>
                <w:color w:val="002060"/>
                <w:sz w:val="18"/>
                <w:szCs w:val="18"/>
                <w:lang w:val="en-NZ"/>
              </w:rPr>
              <w:t xml:space="preserve">Intafloor ZV </w:t>
            </w:r>
            <w:r w:rsidRPr="00184A7F">
              <w:rPr>
                <w:rFonts w:cstheme="minorHAnsi"/>
                <w:color w:val="002060"/>
                <w:sz w:val="18"/>
                <w:szCs w:val="18"/>
                <w:lang w:val="en-NZ"/>
              </w:rPr>
              <w:t>Resin</w:t>
            </w:r>
          </w:p>
          <w:p w14:paraId="4EAFBE06" w14:textId="636ECE0F" w:rsidR="009D1220" w:rsidRPr="00184A7F" w:rsidRDefault="009D1220" w:rsidP="009D1220">
            <w:pPr>
              <w:pStyle w:val="NoSpacing"/>
              <w:rPr>
                <w:rFonts w:cstheme="minorHAnsi"/>
                <w:color w:val="002060"/>
                <w:sz w:val="18"/>
                <w:szCs w:val="18"/>
                <w:lang w:val="en-NZ"/>
              </w:rPr>
            </w:pPr>
            <w:r w:rsidRPr="00184A7F">
              <w:rPr>
                <w:rFonts w:cstheme="minorHAnsi"/>
                <w:color w:val="002060"/>
                <w:sz w:val="18"/>
                <w:szCs w:val="18"/>
                <w:lang w:val="en-NZ"/>
              </w:rPr>
              <w:t xml:space="preserve">                                           ~ </w:t>
            </w:r>
            <w:r>
              <w:rPr>
                <w:rFonts w:cstheme="minorHAnsi"/>
                <w:color w:val="002060"/>
                <w:sz w:val="18"/>
                <w:szCs w:val="18"/>
                <w:lang w:val="en-NZ"/>
              </w:rPr>
              <w:t xml:space="preserve">Intafloor ZV </w:t>
            </w:r>
            <w:r w:rsidRPr="00184A7F">
              <w:rPr>
                <w:rFonts w:cstheme="minorHAnsi"/>
                <w:color w:val="002060"/>
                <w:sz w:val="18"/>
                <w:szCs w:val="18"/>
                <w:lang w:val="en-NZ"/>
              </w:rPr>
              <w:t>Topcoat</w:t>
            </w:r>
          </w:p>
          <w:p w14:paraId="764A2057" w14:textId="77777777" w:rsidR="009D1220" w:rsidRDefault="009D1220" w:rsidP="009D1220">
            <w:pPr>
              <w:adjustRightInd w:val="0"/>
              <w:rPr>
                <w:rFonts w:asciiTheme="minorHAnsi" w:hAnsiTheme="minorHAnsi" w:cstheme="minorHAnsi"/>
                <w:color w:val="002060"/>
                <w:sz w:val="18"/>
                <w:szCs w:val="18"/>
              </w:rPr>
            </w:pPr>
            <w:r w:rsidRPr="00184A7F">
              <w:rPr>
                <w:rFonts w:cstheme="minorHAnsi"/>
                <w:color w:val="002060"/>
                <w:sz w:val="18"/>
                <w:szCs w:val="18"/>
              </w:rPr>
              <w:t xml:space="preserve">                                   </w:t>
            </w:r>
            <w:r w:rsidRPr="009D1220">
              <w:rPr>
                <w:rFonts w:asciiTheme="minorHAnsi" w:hAnsiTheme="minorHAnsi" w:cstheme="minorHAnsi"/>
                <w:color w:val="002060"/>
                <w:sz w:val="18"/>
                <w:szCs w:val="18"/>
              </w:rPr>
              <w:t>~ Surechem VE</w:t>
            </w:r>
            <w:r>
              <w:rPr>
                <w:rFonts w:asciiTheme="minorHAnsi" w:hAnsiTheme="minorHAnsi" w:cstheme="minorHAnsi"/>
                <w:color w:val="002060"/>
                <w:sz w:val="18"/>
                <w:szCs w:val="18"/>
              </w:rPr>
              <w:t xml:space="preserve"> Hardener</w:t>
            </w:r>
          </w:p>
          <w:p w14:paraId="1D55785C" w14:textId="63B58517" w:rsidR="00566D33" w:rsidRPr="009D1220" w:rsidRDefault="00566D33" w:rsidP="009D1220">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Cobalt</w:t>
            </w:r>
          </w:p>
        </w:tc>
        <w:tc>
          <w:tcPr>
            <w:tcW w:w="4961" w:type="dxa"/>
            <w:gridSpan w:val="2"/>
            <w:shd w:val="clear" w:color="auto" w:fill="DBDEDF"/>
          </w:tcPr>
          <w:p w14:paraId="48F8AEF3" w14:textId="075C7CF8" w:rsidR="00017BC6" w:rsidRPr="00CD30A7" w:rsidRDefault="00017BC6" w:rsidP="009D1220">
            <w:pPr>
              <w:pStyle w:val="NoSpacing"/>
              <w:rPr>
                <w:rFonts w:cstheme="minorHAnsi"/>
                <w:color w:val="002060"/>
                <w:sz w:val="14"/>
                <w:szCs w:val="14"/>
              </w:rPr>
            </w:pPr>
          </w:p>
          <w:p w14:paraId="0232DDA9" w14:textId="77777777" w:rsidR="00017BC6" w:rsidRPr="00017BC6" w:rsidRDefault="00017BC6" w:rsidP="009D1220">
            <w:pPr>
              <w:pStyle w:val="NoSpacing"/>
              <w:rPr>
                <w:rFonts w:cstheme="minorHAnsi"/>
                <w:color w:val="002060"/>
                <w:sz w:val="4"/>
                <w:szCs w:val="4"/>
              </w:rPr>
            </w:pPr>
          </w:p>
          <w:p w14:paraId="3F839987" w14:textId="0ADA45DD" w:rsidR="009D1220" w:rsidRPr="00184A7F" w:rsidRDefault="009D1220" w:rsidP="009D1220">
            <w:pPr>
              <w:pStyle w:val="NoSpacing"/>
              <w:rPr>
                <w:rFonts w:cstheme="minorHAnsi"/>
                <w:color w:val="002060"/>
                <w:sz w:val="18"/>
                <w:szCs w:val="18"/>
              </w:rPr>
            </w:pPr>
            <w:r w:rsidRPr="00184A7F">
              <w:rPr>
                <w:rFonts w:cstheme="minorHAnsi"/>
                <w:color w:val="002060"/>
                <w:sz w:val="18"/>
                <w:szCs w:val="18"/>
              </w:rPr>
              <w:t>20 kg   Open top metal container</w:t>
            </w:r>
          </w:p>
          <w:p w14:paraId="36A5B426" w14:textId="5DB79247" w:rsidR="009D1220" w:rsidRPr="00184A7F" w:rsidRDefault="009D1220" w:rsidP="009D1220">
            <w:pPr>
              <w:pStyle w:val="NoSpacing"/>
              <w:rPr>
                <w:rFonts w:cstheme="minorHAnsi"/>
                <w:color w:val="002060"/>
                <w:sz w:val="18"/>
                <w:szCs w:val="18"/>
              </w:rPr>
            </w:pPr>
            <w:r w:rsidRPr="00184A7F">
              <w:rPr>
                <w:rFonts w:cstheme="minorHAnsi"/>
                <w:color w:val="002060"/>
                <w:sz w:val="18"/>
                <w:szCs w:val="18"/>
              </w:rPr>
              <w:t>20 kg   Open top metal container</w:t>
            </w:r>
          </w:p>
          <w:p w14:paraId="4635914F" w14:textId="45BFC0C9" w:rsidR="00566D33" w:rsidRDefault="009D1220" w:rsidP="009D1220">
            <w:pPr>
              <w:pStyle w:val="NoSpacing"/>
              <w:rPr>
                <w:rFonts w:cstheme="minorHAnsi"/>
                <w:color w:val="002060"/>
                <w:sz w:val="18"/>
                <w:szCs w:val="18"/>
              </w:rPr>
            </w:pPr>
            <w:r w:rsidRPr="00184A7F">
              <w:rPr>
                <w:rFonts w:cstheme="minorHAnsi"/>
                <w:color w:val="002060"/>
                <w:sz w:val="18"/>
                <w:szCs w:val="18"/>
              </w:rPr>
              <w:t>20 kg   Open top metal container</w:t>
            </w:r>
          </w:p>
          <w:p w14:paraId="399F7457" w14:textId="6853BB67" w:rsidR="009D1220" w:rsidRDefault="009D1220" w:rsidP="009D1220">
            <w:pPr>
              <w:pStyle w:val="NoSpacing"/>
              <w:rPr>
                <w:rFonts w:cstheme="minorHAnsi"/>
                <w:color w:val="002060"/>
                <w:sz w:val="18"/>
                <w:szCs w:val="18"/>
              </w:rPr>
            </w:pPr>
            <w:r w:rsidRPr="00184A7F">
              <w:rPr>
                <w:rFonts w:cstheme="minorHAnsi"/>
                <w:color w:val="002060"/>
                <w:sz w:val="18"/>
                <w:szCs w:val="18"/>
              </w:rPr>
              <w:t xml:space="preserve"> </w:t>
            </w:r>
            <w:r>
              <w:rPr>
                <w:rFonts w:cstheme="minorHAnsi"/>
                <w:color w:val="002060"/>
                <w:sz w:val="18"/>
                <w:szCs w:val="18"/>
              </w:rPr>
              <w:t xml:space="preserve"> 5</w:t>
            </w:r>
            <w:r w:rsidRPr="00184A7F">
              <w:rPr>
                <w:rFonts w:cstheme="minorHAnsi"/>
                <w:color w:val="002060"/>
                <w:sz w:val="18"/>
                <w:szCs w:val="18"/>
              </w:rPr>
              <w:t xml:space="preserve"> kg  </w:t>
            </w:r>
            <w:r>
              <w:rPr>
                <w:rFonts w:cstheme="minorHAnsi"/>
                <w:color w:val="002060"/>
                <w:sz w:val="18"/>
                <w:szCs w:val="18"/>
              </w:rPr>
              <w:t xml:space="preserve"> </w:t>
            </w:r>
            <w:r w:rsidRPr="00184A7F">
              <w:rPr>
                <w:rFonts w:cstheme="minorHAnsi"/>
                <w:color w:val="002060"/>
                <w:sz w:val="18"/>
                <w:szCs w:val="18"/>
              </w:rPr>
              <w:t>Plastic Bottle</w:t>
            </w:r>
          </w:p>
          <w:p w14:paraId="6F495D32" w14:textId="00220585" w:rsidR="00566D33" w:rsidRDefault="00566D33" w:rsidP="009D1220">
            <w:pPr>
              <w:pStyle w:val="NoSpacing"/>
              <w:rPr>
                <w:rFonts w:cstheme="minorHAnsi"/>
                <w:color w:val="002060"/>
                <w:sz w:val="18"/>
                <w:szCs w:val="18"/>
              </w:rPr>
            </w:pPr>
            <w:r>
              <w:rPr>
                <w:rFonts w:cstheme="minorHAnsi"/>
                <w:color w:val="002060"/>
                <w:sz w:val="18"/>
                <w:szCs w:val="18"/>
              </w:rPr>
              <w:t>0.9kg | 3.6kkg Tin</w:t>
            </w:r>
          </w:p>
          <w:p w14:paraId="72F72BF9" w14:textId="77777777" w:rsidR="009D1220" w:rsidRPr="00CD30A7" w:rsidRDefault="009D1220" w:rsidP="002413BC">
            <w:pPr>
              <w:adjustRightInd w:val="0"/>
              <w:rPr>
                <w:rFonts w:asciiTheme="minorHAnsi" w:hAnsiTheme="minorHAnsi" w:cstheme="minorHAnsi"/>
                <w:color w:val="002060"/>
                <w:sz w:val="2"/>
                <w:szCs w:val="2"/>
              </w:rPr>
            </w:pPr>
          </w:p>
        </w:tc>
      </w:tr>
      <w:tr w:rsidR="009D1220" w:rsidRPr="00193317" w14:paraId="6CA5D104" w14:textId="77777777" w:rsidTr="00A34A07">
        <w:tc>
          <w:tcPr>
            <w:tcW w:w="3827" w:type="dxa"/>
            <w:shd w:val="clear" w:color="auto" w:fill="DBDEDF"/>
          </w:tcPr>
          <w:p w14:paraId="2EA56B1E" w14:textId="77777777" w:rsidR="005007F8" w:rsidRPr="00CD30A7" w:rsidRDefault="005007F8" w:rsidP="002413BC">
            <w:pPr>
              <w:adjustRightInd w:val="0"/>
              <w:rPr>
                <w:rFonts w:asciiTheme="minorHAnsi" w:hAnsiTheme="minorHAnsi" w:cstheme="minorHAnsi"/>
                <w:color w:val="002060"/>
                <w:sz w:val="2"/>
                <w:szCs w:val="2"/>
              </w:rPr>
            </w:pPr>
          </w:p>
          <w:p w14:paraId="5B44D9E7" w14:textId="50A12FB3" w:rsidR="009D1220" w:rsidRPr="00BF179A" w:rsidRDefault="009D1220" w:rsidP="002413BC">
            <w:pPr>
              <w:adjustRightInd w:val="0"/>
              <w:rPr>
                <w:rFonts w:asciiTheme="minorHAnsi" w:hAnsiTheme="minorHAnsi" w:cstheme="minorHAnsi"/>
                <w:color w:val="002060"/>
                <w:sz w:val="18"/>
                <w:szCs w:val="18"/>
              </w:rPr>
            </w:pPr>
            <w:r w:rsidRPr="00184A7F">
              <w:rPr>
                <w:rFonts w:asciiTheme="minorHAnsi" w:hAnsiTheme="minorHAnsi" w:cstheme="minorHAnsi"/>
                <w:color w:val="002060"/>
                <w:sz w:val="18"/>
                <w:szCs w:val="18"/>
              </w:rPr>
              <w:t>Shelf life</w:t>
            </w:r>
            <w:r w:rsidR="00CD30A7">
              <w:rPr>
                <w:rFonts w:asciiTheme="minorHAnsi" w:hAnsiTheme="minorHAnsi" w:cstheme="minorHAnsi"/>
                <w:color w:val="002060"/>
                <w:sz w:val="18"/>
                <w:szCs w:val="18"/>
              </w:rPr>
              <w:t>:</w:t>
            </w:r>
          </w:p>
        </w:tc>
        <w:tc>
          <w:tcPr>
            <w:tcW w:w="4961" w:type="dxa"/>
            <w:gridSpan w:val="2"/>
            <w:shd w:val="clear" w:color="auto" w:fill="DBDEDF"/>
          </w:tcPr>
          <w:p w14:paraId="15584283" w14:textId="77777777" w:rsidR="005007F8" w:rsidRPr="00CD30A7" w:rsidRDefault="005007F8" w:rsidP="005007F8">
            <w:pPr>
              <w:pStyle w:val="NoSpacing"/>
              <w:rPr>
                <w:rFonts w:cstheme="minorHAnsi"/>
                <w:color w:val="002060"/>
                <w:sz w:val="2"/>
                <w:szCs w:val="2"/>
                <w:lang w:val="en-NZ"/>
              </w:rPr>
            </w:pPr>
          </w:p>
          <w:p w14:paraId="6CFB48FD" w14:textId="1B0B235C" w:rsidR="009D1220" w:rsidRPr="00184A7F" w:rsidRDefault="009D1220" w:rsidP="005007F8">
            <w:pPr>
              <w:pStyle w:val="NoSpacing"/>
              <w:rPr>
                <w:rFonts w:cstheme="minorHAnsi"/>
                <w:color w:val="002060"/>
                <w:sz w:val="18"/>
                <w:szCs w:val="18"/>
                <w:lang w:val="en-NZ"/>
              </w:rPr>
            </w:pPr>
            <w:r w:rsidRPr="00184A7F">
              <w:rPr>
                <w:rFonts w:cstheme="minorHAnsi"/>
                <w:color w:val="002060"/>
                <w:sz w:val="18"/>
                <w:szCs w:val="18"/>
                <w:lang w:val="en-NZ"/>
              </w:rPr>
              <w:t>6 months from date of manufacture</w:t>
            </w:r>
          </w:p>
          <w:p w14:paraId="6CA2C323" w14:textId="77777777" w:rsidR="009D1220" w:rsidRPr="005007F8" w:rsidRDefault="009D1220" w:rsidP="009D1220">
            <w:pPr>
              <w:adjustRightInd w:val="0"/>
              <w:rPr>
                <w:rFonts w:asciiTheme="minorHAnsi" w:hAnsiTheme="minorHAnsi" w:cstheme="minorHAnsi"/>
                <w:color w:val="002060"/>
                <w:sz w:val="16"/>
                <w:szCs w:val="16"/>
              </w:rPr>
            </w:pPr>
            <w:r w:rsidRPr="005007F8">
              <w:rPr>
                <w:rFonts w:asciiTheme="minorHAnsi" w:hAnsiTheme="minorHAnsi" w:cstheme="minorHAnsi"/>
                <w:color w:val="002060"/>
                <w:sz w:val="16"/>
                <w:szCs w:val="16"/>
              </w:rPr>
              <w:t>(After this period consult with allnex)</w:t>
            </w:r>
          </w:p>
          <w:p w14:paraId="7B685585" w14:textId="75FC5701" w:rsidR="005007F8" w:rsidRPr="00CD30A7" w:rsidRDefault="005007F8" w:rsidP="009D1220">
            <w:pPr>
              <w:adjustRightInd w:val="0"/>
              <w:rPr>
                <w:rFonts w:asciiTheme="minorHAnsi" w:hAnsiTheme="minorHAnsi" w:cstheme="minorHAnsi"/>
                <w:color w:val="002060"/>
                <w:sz w:val="2"/>
                <w:szCs w:val="2"/>
              </w:rPr>
            </w:pPr>
          </w:p>
        </w:tc>
      </w:tr>
    </w:tbl>
    <w:p w14:paraId="7AE09A88" w14:textId="78BBA694" w:rsidR="002A7CEA" w:rsidRDefault="002A7CEA" w:rsidP="00297821">
      <w:pPr>
        <w:pStyle w:val="BodyTextIndent2"/>
        <w:spacing w:after="0" w:line="240" w:lineRule="auto"/>
        <w:ind w:left="0"/>
        <w:rPr>
          <w:rFonts w:ascii="Calibri" w:hAnsi="Calibri"/>
          <w:sz w:val="20"/>
        </w:rPr>
      </w:pPr>
    </w:p>
    <w:p w14:paraId="0D51513C" w14:textId="0185A378" w:rsidR="00ED25F7" w:rsidRDefault="00ED25F7" w:rsidP="00297821">
      <w:pPr>
        <w:pStyle w:val="BodyTextIndent2"/>
        <w:spacing w:after="0" w:line="240" w:lineRule="auto"/>
        <w:ind w:left="0"/>
        <w:rPr>
          <w:rFonts w:ascii="Calibri" w:hAnsi="Calibri"/>
          <w:sz w:val="20"/>
        </w:rPr>
      </w:pPr>
    </w:p>
    <w:p w14:paraId="7EDCF042" w14:textId="58462860" w:rsidR="00CD30A7" w:rsidRDefault="00CD30A7" w:rsidP="00297821">
      <w:pPr>
        <w:pStyle w:val="BodyTextIndent2"/>
        <w:spacing w:after="0" w:line="240" w:lineRule="auto"/>
        <w:ind w:left="0"/>
        <w:rPr>
          <w:rFonts w:ascii="Calibri" w:hAnsi="Calibri"/>
          <w:sz w:val="20"/>
        </w:rPr>
      </w:pPr>
    </w:p>
    <w:p w14:paraId="1687C338" w14:textId="7158F4BC" w:rsidR="00C4754D" w:rsidRDefault="00C4754D" w:rsidP="00297821">
      <w:pPr>
        <w:pStyle w:val="BodyTextIndent2"/>
        <w:spacing w:after="0" w:line="240" w:lineRule="auto"/>
        <w:ind w:left="0"/>
        <w:rPr>
          <w:rFonts w:ascii="Calibri" w:hAnsi="Calibri"/>
          <w:sz w:val="20"/>
        </w:rPr>
      </w:pPr>
    </w:p>
    <w:p w14:paraId="7CB1D5BE" w14:textId="4D61C732" w:rsidR="00C4754D" w:rsidRDefault="00C4754D" w:rsidP="00297821">
      <w:pPr>
        <w:pStyle w:val="BodyTextIndent2"/>
        <w:spacing w:after="0" w:line="240" w:lineRule="auto"/>
        <w:ind w:left="0"/>
        <w:rPr>
          <w:rFonts w:ascii="Calibri" w:hAnsi="Calibri"/>
          <w:sz w:val="20"/>
        </w:rPr>
      </w:pPr>
    </w:p>
    <w:p w14:paraId="3B2395AB" w14:textId="5F31860E" w:rsidR="00C4754D" w:rsidRDefault="00C4754D" w:rsidP="00297821">
      <w:pPr>
        <w:pStyle w:val="BodyTextIndent2"/>
        <w:spacing w:after="0" w:line="240" w:lineRule="auto"/>
        <w:ind w:left="0"/>
        <w:rPr>
          <w:rFonts w:ascii="Calibri" w:hAnsi="Calibri"/>
          <w:sz w:val="20"/>
        </w:rPr>
      </w:pPr>
    </w:p>
    <w:p w14:paraId="09F0A520" w14:textId="6FFB6E86" w:rsidR="00C4754D" w:rsidRDefault="00C4754D" w:rsidP="00297821">
      <w:pPr>
        <w:pStyle w:val="BodyTextIndent2"/>
        <w:spacing w:after="0" w:line="240" w:lineRule="auto"/>
        <w:ind w:left="0"/>
        <w:rPr>
          <w:rFonts w:ascii="Calibri" w:hAnsi="Calibri"/>
          <w:sz w:val="20"/>
        </w:rPr>
      </w:pPr>
    </w:p>
    <w:p w14:paraId="1BCC09D6" w14:textId="7DA213A8" w:rsidR="00C4754D" w:rsidRDefault="00C4754D" w:rsidP="00297821">
      <w:pPr>
        <w:pStyle w:val="BodyTextIndent2"/>
        <w:spacing w:after="0" w:line="240" w:lineRule="auto"/>
        <w:ind w:left="0"/>
        <w:rPr>
          <w:rFonts w:ascii="Calibri" w:hAnsi="Calibri"/>
          <w:sz w:val="20"/>
        </w:rPr>
      </w:pPr>
    </w:p>
    <w:p w14:paraId="4DD907B8" w14:textId="1A0A0912" w:rsidR="00C4754D" w:rsidRDefault="00C4754D" w:rsidP="00297821">
      <w:pPr>
        <w:pStyle w:val="BodyTextIndent2"/>
        <w:spacing w:after="0" w:line="240" w:lineRule="auto"/>
        <w:ind w:left="0"/>
        <w:rPr>
          <w:rFonts w:ascii="Calibri" w:hAnsi="Calibri"/>
          <w:sz w:val="20"/>
        </w:rPr>
      </w:pPr>
    </w:p>
    <w:p w14:paraId="19AD1508" w14:textId="259F5ED9" w:rsidR="00ED25F7" w:rsidRPr="000840D1" w:rsidRDefault="00ED25F7" w:rsidP="00297821">
      <w:pPr>
        <w:pStyle w:val="BodyTextIndent2"/>
        <w:spacing w:after="0" w:line="240" w:lineRule="auto"/>
        <w:ind w:left="0"/>
        <w:rPr>
          <w:rFonts w:ascii="Calibri" w:hAnsi="Calibri"/>
          <w:sz w:val="20"/>
        </w:rPr>
      </w:pPr>
    </w:p>
    <w:p w14:paraId="6332630B" w14:textId="02137E96" w:rsidR="0018747D" w:rsidRPr="00CD30A7" w:rsidRDefault="00CF3680" w:rsidP="00CF3680">
      <w:pPr>
        <w:pStyle w:val="BodyTextIndent2"/>
        <w:spacing w:after="0" w:line="240" w:lineRule="auto"/>
        <w:ind w:left="1418" w:hanging="709"/>
        <w:rPr>
          <w:rFonts w:ascii="Calibri" w:hAnsi="Calibri"/>
          <w:b/>
          <w:bCs/>
          <w:color w:val="002060"/>
          <w:sz w:val="20"/>
        </w:rPr>
      </w:pPr>
      <w:r w:rsidRPr="00CD30A7">
        <w:rPr>
          <w:rFonts w:ascii="Calibri" w:hAnsi="Calibri"/>
          <w:b/>
          <w:bCs/>
          <w:color w:val="002060"/>
          <w:sz w:val="20"/>
        </w:rPr>
        <w:lastRenderedPageBreak/>
        <w:t>2.1</w:t>
      </w:r>
      <w:r w:rsidR="00087C6D">
        <w:rPr>
          <w:rFonts w:ascii="Calibri" w:hAnsi="Calibri"/>
          <w:b/>
          <w:bCs/>
          <w:color w:val="002060"/>
          <w:sz w:val="20"/>
        </w:rPr>
        <w:t>3</w:t>
      </w:r>
      <w:r w:rsidRPr="00CD30A7">
        <w:rPr>
          <w:rFonts w:ascii="Calibri" w:hAnsi="Calibri"/>
          <w:b/>
          <w:bCs/>
          <w:color w:val="002060"/>
          <w:sz w:val="20"/>
        </w:rPr>
        <w:tab/>
        <w:t>Sureshield ZV Surface Finish Design Options</w:t>
      </w:r>
    </w:p>
    <w:tbl>
      <w:tblPr>
        <w:tblStyle w:val="TableGrid10"/>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850"/>
        <w:gridCol w:w="2542"/>
        <w:gridCol w:w="719"/>
        <w:gridCol w:w="840"/>
        <w:gridCol w:w="719"/>
        <w:gridCol w:w="1559"/>
        <w:gridCol w:w="851"/>
        <w:gridCol w:w="708"/>
      </w:tblGrid>
      <w:tr w:rsidR="0018747D" w:rsidRPr="0018747D" w14:paraId="2F5B95D6" w14:textId="77777777" w:rsidTr="00A34A07">
        <w:trPr>
          <w:trHeight w:val="276"/>
        </w:trPr>
        <w:tc>
          <w:tcPr>
            <w:tcW w:w="850" w:type="dxa"/>
            <w:vMerge w:val="restart"/>
            <w:shd w:val="clear" w:color="auto" w:fill="002060"/>
          </w:tcPr>
          <w:p w14:paraId="5CAFA80E"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allnex  rating </w:t>
            </w:r>
          </w:p>
        </w:tc>
        <w:tc>
          <w:tcPr>
            <w:tcW w:w="2542" w:type="dxa"/>
            <w:shd w:val="clear" w:color="auto" w:fill="002060"/>
          </w:tcPr>
          <w:p w14:paraId="59CF021E" w14:textId="77777777" w:rsidR="0018747D" w:rsidRPr="0018747D" w:rsidRDefault="0018747D" w:rsidP="0018747D">
            <w:pPr>
              <w:spacing w:line="259" w:lineRule="auto"/>
              <w:ind w:left="2"/>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Description</w:t>
            </w:r>
          </w:p>
        </w:tc>
        <w:tc>
          <w:tcPr>
            <w:tcW w:w="719" w:type="dxa"/>
            <w:shd w:val="clear" w:color="auto" w:fill="002060"/>
          </w:tcPr>
          <w:p w14:paraId="75911B5A" w14:textId="77777777" w:rsidR="0018747D" w:rsidRPr="0018747D" w:rsidRDefault="0018747D" w:rsidP="0018747D">
            <w:pPr>
              <w:spacing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CF Rating</w:t>
            </w:r>
          </w:p>
        </w:tc>
        <w:tc>
          <w:tcPr>
            <w:tcW w:w="840" w:type="dxa"/>
            <w:shd w:val="clear" w:color="auto" w:fill="002060"/>
          </w:tcPr>
          <w:p w14:paraId="5AD33F75" w14:textId="77777777" w:rsidR="0018747D" w:rsidRPr="0018747D" w:rsidRDefault="0018747D" w:rsidP="0018747D">
            <w:pPr>
              <w:spacing w:after="41" w:line="259" w:lineRule="auto"/>
              <w:jc w:val="center"/>
              <w:rPr>
                <w:rFonts w:asciiTheme="minorHAnsi" w:eastAsia="Calibri" w:hAnsiTheme="minorHAnsi" w:cstheme="minorHAnsi"/>
                <w:b/>
                <w:color w:val="FFFFFF" w:themeColor="background1"/>
                <w:sz w:val="18"/>
                <w:szCs w:val="18"/>
              </w:rPr>
            </w:pPr>
            <w:r w:rsidRPr="0018747D">
              <w:rPr>
                <w:rFonts w:asciiTheme="minorHAnsi" w:hAnsiTheme="minorHAnsi" w:cstheme="minorHAnsi"/>
                <w:b/>
                <w:bCs/>
                <w:color w:val="FFFFFF" w:themeColor="background1"/>
                <w:sz w:val="18"/>
                <w:szCs w:val="18"/>
                <w:lang w:val="en-US"/>
              </w:rPr>
              <w:t>SRV Rating</w:t>
            </w:r>
          </w:p>
        </w:tc>
        <w:tc>
          <w:tcPr>
            <w:tcW w:w="719" w:type="dxa"/>
            <w:shd w:val="clear" w:color="auto" w:fill="002060"/>
          </w:tcPr>
          <w:p w14:paraId="75365DC4" w14:textId="77777777" w:rsidR="0018747D" w:rsidRPr="0018747D" w:rsidRDefault="0018747D" w:rsidP="0018747D">
            <w:pPr>
              <w:spacing w:after="41" w:line="259" w:lineRule="auto"/>
              <w:jc w:val="center"/>
              <w:rPr>
                <w:rFonts w:asciiTheme="minorHAnsi" w:eastAsia="Calibri" w:hAnsiTheme="minorHAnsi" w:cstheme="minorHAnsi"/>
                <w:b/>
                <w:color w:val="FFFFFF" w:themeColor="background1"/>
                <w:sz w:val="18"/>
                <w:szCs w:val="18"/>
              </w:rPr>
            </w:pPr>
            <w:r w:rsidRPr="0018747D">
              <w:rPr>
                <w:rFonts w:asciiTheme="minorHAnsi" w:hAnsiTheme="minorHAnsi" w:cstheme="minorHAnsi"/>
                <w:b/>
                <w:bCs/>
                <w:color w:val="FFFFFF" w:themeColor="background1"/>
                <w:sz w:val="18"/>
                <w:szCs w:val="18"/>
                <w:lang w:val="en-US"/>
              </w:rPr>
              <w:t>R Rating</w:t>
            </w:r>
          </w:p>
        </w:tc>
        <w:tc>
          <w:tcPr>
            <w:tcW w:w="1559" w:type="dxa"/>
            <w:shd w:val="clear" w:color="auto" w:fill="002060"/>
          </w:tcPr>
          <w:p w14:paraId="41B8287B" w14:textId="77777777" w:rsidR="0018747D" w:rsidRPr="0018747D" w:rsidRDefault="0018747D" w:rsidP="0018747D">
            <w:pPr>
              <w:spacing w:after="41"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Examples</w:t>
            </w:r>
          </w:p>
          <w:p w14:paraId="50F5CF53"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p>
        </w:tc>
        <w:tc>
          <w:tcPr>
            <w:tcW w:w="1559" w:type="dxa"/>
            <w:gridSpan w:val="2"/>
            <w:shd w:val="clear" w:color="auto" w:fill="002060"/>
          </w:tcPr>
          <w:p w14:paraId="011F786D" w14:textId="77777777" w:rsidR="0018747D" w:rsidRPr="0018747D" w:rsidRDefault="0018747D" w:rsidP="0018747D">
            <w:pPr>
              <w:spacing w:line="259" w:lineRule="auto"/>
              <w:ind w:right="37"/>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Topcoat Requirements </w:t>
            </w:r>
          </w:p>
        </w:tc>
      </w:tr>
      <w:tr w:rsidR="0018747D" w:rsidRPr="0018747D" w14:paraId="58DFC302" w14:textId="77777777" w:rsidTr="00A34A07">
        <w:trPr>
          <w:trHeight w:val="484"/>
        </w:trPr>
        <w:tc>
          <w:tcPr>
            <w:tcW w:w="850" w:type="dxa"/>
            <w:vMerge/>
          </w:tcPr>
          <w:p w14:paraId="678FFAF9" w14:textId="77777777" w:rsidR="0018747D" w:rsidRPr="0018747D" w:rsidRDefault="0018747D" w:rsidP="0018747D">
            <w:pPr>
              <w:spacing w:after="160" w:line="259" w:lineRule="auto"/>
              <w:rPr>
                <w:rFonts w:asciiTheme="minorHAnsi" w:hAnsiTheme="minorHAnsi" w:cstheme="minorHAnsi"/>
                <w:bCs/>
                <w:color w:val="002060"/>
                <w:sz w:val="18"/>
                <w:szCs w:val="18"/>
              </w:rPr>
            </w:pPr>
          </w:p>
        </w:tc>
        <w:tc>
          <w:tcPr>
            <w:tcW w:w="2542" w:type="dxa"/>
            <w:shd w:val="clear" w:color="auto" w:fill="002060"/>
          </w:tcPr>
          <w:p w14:paraId="199C0BB2" w14:textId="77777777" w:rsidR="0018747D" w:rsidRPr="0018747D" w:rsidRDefault="0018747D" w:rsidP="0018747D">
            <w:pPr>
              <w:spacing w:after="160" w:line="259" w:lineRule="auto"/>
              <w:jc w:val="center"/>
              <w:rPr>
                <w:rFonts w:asciiTheme="minorHAnsi" w:hAnsiTheme="minorHAnsi" w:cstheme="minorHAnsi"/>
                <w:b/>
                <w:bCs/>
                <w:color w:val="FFFFFF" w:themeColor="background1"/>
                <w:sz w:val="18"/>
                <w:szCs w:val="18"/>
              </w:rPr>
            </w:pPr>
            <w:r w:rsidRPr="0018747D">
              <w:rPr>
                <w:rFonts w:asciiTheme="minorHAnsi" w:hAnsiTheme="minorHAnsi" w:cstheme="minorHAnsi"/>
                <w:b/>
                <w:bCs/>
                <w:color w:val="FFFFFF" w:themeColor="background1"/>
                <w:sz w:val="18"/>
                <w:szCs w:val="18"/>
              </w:rPr>
              <w:t>Installation Type</w:t>
            </w:r>
          </w:p>
        </w:tc>
        <w:tc>
          <w:tcPr>
            <w:tcW w:w="719" w:type="dxa"/>
            <w:shd w:val="clear" w:color="auto" w:fill="002060"/>
          </w:tcPr>
          <w:p w14:paraId="127976BF" w14:textId="77777777" w:rsidR="0018747D" w:rsidRPr="0018747D" w:rsidRDefault="0018747D" w:rsidP="0018747D">
            <w:pPr>
              <w:spacing w:after="160"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NZ/AS3661.1</w:t>
            </w:r>
          </w:p>
          <w:p w14:paraId="58CD310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1993</w:t>
            </w:r>
          </w:p>
        </w:tc>
        <w:tc>
          <w:tcPr>
            <w:tcW w:w="840" w:type="dxa"/>
            <w:shd w:val="clear" w:color="auto" w:fill="002060"/>
          </w:tcPr>
          <w:p w14:paraId="52DE1FB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hAnsiTheme="minorHAnsi" w:cstheme="minorHAnsi"/>
                <w:b/>
                <w:bCs/>
                <w:color w:val="FFFFFF" w:themeColor="background1"/>
                <w:sz w:val="18"/>
                <w:szCs w:val="18"/>
              </w:rPr>
              <w:t>AS/NZS 4586</w:t>
            </w:r>
          </w:p>
        </w:tc>
        <w:tc>
          <w:tcPr>
            <w:tcW w:w="719" w:type="dxa"/>
            <w:shd w:val="clear" w:color="auto" w:fill="002060"/>
          </w:tcPr>
          <w:p w14:paraId="2E72E72D"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p>
        </w:tc>
        <w:tc>
          <w:tcPr>
            <w:tcW w:w="1559" w:type="dxa"/>
            <w:shd w:val="clear" w:color="auto" w:fill="002060"/>
          </w:tcPr>
          <w:p w14:paraId="091B785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Completely homogeneous floor areas</w:t>
            </w:r>
          </w:p>
        </w:tc>
        <w:tc>
          <w:tcPr>
            <w:tcW w:w="851" w:type="dxa"/>
            <w:shd w:val="clear" w:color="auto" w:fill="002060"/>
          </w:tcPr>
          <w:p w14:paraId="7DE3CCDC" w14:textId="77777777" w:rsidR="0018747D" w:rsidRPr="0018747D" w:rsidRDefault="0018747D" w:rsidP="0018747D">
            <w:pPr>
              <w:spacing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Number </w:t>
            </w:r>
          </w:p>
          <w:p w14:paraId="2737036B"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of coats </w:t>
            </w:r>
          </w:p>
        </w:tc>
        <w:tc>
          <w:tcPr>
            <w:tcW w:w="708" w:type="dxa"/>
            <w:shd w:val="clear" w:color="auto" w:fill="002060"/>
          </w:tcPr>
          <w:p w14:paraId="048ADE24"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Spread Rate</w:t>
            </w:r>
          </w:p>
          <w:p w14:paraId="5E78BC61"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per litre</w:t>
            </w:r>
          </w:p>
        </w:tc>
      </w:tr>
      <w:tr w:rsidR="0018747D" w:rsidRPr="0018747D" w14:paraId="24121BCB" w14:textId="77777777" w:rsidTr="00A34A07">
        <w:trPr>
          <w:trHeight w:val="544"/>
        </w:trPr>
        <w:tc>
          <w:tcPr>
            <w:tcW w:w="850" w:type="dxa"/>
            <w:shd w:val="clear" w:color="auto" w:fill="002060"/>
          </w:tcPr>
          <w:p w14:paraId="1B49018A"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NR1 </w:t>
            </w:r>
          </w:p>
        </w:tc>
        <w:tc>
          <w:tcPr>
            <w:tcW w:w="2542" w:type="dxa"/>
            <w:shd w:val="clear" w:color="auto" w:fill="DBDEDF"/>
          </w:tcPr>
          <w:p w14:paraId="5ACCCE7E" w14:textId="77777777" w:rsidR="0018747D" w:rsidRPr="0018747D" w:rsidRDefault="0018747D" w:rsidP="0018747D">
            <w:pPr>
              <w:spacing w:line="259" w:lineRule="auto"/>
              <w:ind w:left="2"/>
              <w:rPr>
                <w:rFonts w:asciiTheme="minorHAnsi" w:eastAsia="Calibri" w:hAnsiTheme="minorHAnsi" w:cstheme="minorHAnsi"/>
                <w:color w:val="0070C0"/>
                <w:sz w:val="18"/>
                <w:szCs w:val="18"/>
              </w:rPr>
            </w:pPr>
            <w:r w:rsidRPr="0018747D">
              <w:rPr>
                <w:rFonts w:asciiTheme="minorHAnsi" w:hAnsiTheme="minorHAnsi" w:cstheme="minorHAnsi"/>
                <w:color w:val="0070C0"/>
                <w:sz w:val="18"/>
                <w:szCs w:val="18"/>
              </w:rPr>
              <w:t xml:space="preserve">Smooth: </w:t>
            </w:r>
          </w:p>
          <w:p w14:paraId="7E1A9CEC"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 xml:space="preserve">Steel trowel floated.               </w:t>
            </w:r>
          </w:p>
        </w:tc>
        <w:tc>
          <w:tcPr>
            <w:tcW w:w="719" w:type="dxa"/>
            <w:shd w:val="clear" w:color="auto" w:fill="DBDEDF"/>
          </w:tcPr>
          <w:p w14:paraId="5E03122D"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0.46 </w:t>
            </w:r>
          </w:p>
        </w:tc>
        <w:tc>
          <w:tcPr>
            <w:tcW w:w="840" w:type="dxa"/>
            <w:shd w:val="clear" w:color="auto" w:fill="DBDEDF"/>
          </w:tcPr>
          <w:p w14:paraId="36DD3FB6" w14:textId="77777777" w:rsidR="0018747D" w:rsidRPr="0018747D" w:rsidRDefault="0018747D" w:rsidP="0018747D">
            <w:pPr>
              <w:spacing w:after="41"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43</w:t>
            </w:r>
          </w:p>
        </w:tc>
        <w:tc>
          <w:tcPr>
            <w:tcW w:w="719" w:type="dxa"/>
            <w:shd w:val="clear" w:color="auto" w:fill="DBDEDF"/>
          </w:tcPr>
          <w:p w14:paraId="60E1EA27" w14:textId="77777777" w:rsidR="0018747D" w:rsidRPr="0018747D" w:rsidRDefault="0018747D" w:rsidP="0018747D">
            <w:pPr>
              <w:spacing w:after="41"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R11</w:t>
            </w:r>
          </w:p>
        </w:tc>
        <w:tc>
          <w:tcPr>
            <w:tcW w:w="1559" w:type="dxa"/>
            <w:shd w:val="clear" w:color="auto" w:fill="DBDEDF"/>
          </w:tcPr>
          <w:p w14:paraId="55E0CD7B" w14:textId="77777777" w:rsidR="0018747D" w:rsidRPr="0018747D" w:rsidRDefault="0018747D" w:rsidP="0018747D">
            <w:pPr>
              <w:spacing w:after="41"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Dry areas </w:t>
            </w:r>
          </w:p>
          <w:p w14:paraId="2C37D66E"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Bakeries </w:t>
            </w:r>
          </w:p>
        </w:tc>
        <w:tc>
          <w:tcPr>
            <w:tcW w:w="851" w:type="dxa"/>
            <w:shd w:val="clear" w:color="auto" w:fill="DBDEDF"/>
          </w:tcPr>
          <w:p w14:paraId="7529FF44"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1 </w:t>
            </w:r>
          </w:p>
        </w:tc>
        <w:tc>
          <w:tcPr>
            <w:tcW w:w="708" w:type="dxa"/>
            <w:shd w:val="clear" w:color="auto" w:fill="DBDEDF"/>
          </w:tcPr>
          <w:p w14:paraId="6732D494" w14:textId="2FA5E98F" w:rsidR="0018747D" w:rsidRPr="0018747D" w:rsidRDefault="003447F4" w:rsidP="0018747D">
            <w:pPr>
              <w:spacing w:line="259" w:lineRule="auto"/>
              <w:ind w:right="37"/>
              <w:jc w:val="center"/>
              <w:rPr>
                <w:rFonts w:asciiTheme="minorHAnsi" w:hAnsiTheme="minorHAnsi" w:cstheme="minorHAnsi"/>
                <w:color w:val="002060"/>
                <w:sz w:val="18"/>
                <w:szCs w:val="18"/>
                <w:vertAlign w:val="superscript"/>
              </w:rPr>
            </w:pPr>
            <w:r>
              <w:rPr>
                <w:rFonts w:asciiTheme="minorHAnsi" w:hAnsiTheme="minorHAnsi" w:cstheme="minorHAnsi"/>
                <w:color w:val="002060"/>
                <w:sz w:val="18"/>
                <w:szCs w:val="18"/>
              </w:rPr>
              <w:t>4</w:t>
            </w:r>
            <w:r w:rsidR="006D3A2D">
              <w:rPr>
                <w:rFonts w:asciiTheme="minorHAnsi" w:hAnsiTheme="minorHAnsi" w:cstheme="minorHAnsi"/>
                <w:color w:val="002060"/>
                <w:sz w:val="18"/>
                <w:szCs w:val="18"/>
              </w:rPr>
              <w:t>.0</w:t>
            </w:r>
            <w:r w:rsidR="0018747D" w:rsidRPr="0018747D">
              <w:rPr>
                <w:rFonts w:asciiTheme="minorHAnsi" w:hAnsiTheme="minorHAnsi" w:cstheme="minorHAnsi"/>
                <w:color w:val="002060"/>
                <w:sz w:val="18"/>
                <w:szCs w:val="18"/>
              </w:rPr>
              <w:t>m</w:t>
            </w:r>
            <w:r w:rsidR="0018747D" w:rsidRPr="0018747D">
              <w:rPr>
                <w:rFonts w:asciiTheme="minorHAnsi" w:hAnsiTheme="minorHAnsi" w:cstheme="minorHAnsi"/>
                <w:color w:val="002060"/>
                <w:sz w:val="18"/>
                <w:szCs w:val="18"/>
                <w:vertAlign w:val="superscript"/>
              </w:rPr>
              <w:t>2</w:t>
            </w:r>
          </w:p>
        </w:tc>
      </w:tr>
      <w:tr w:rsidR="0018747D" w:rsidRPr="0018747D" w14:paraId="1AF1EE5C" w14:textId="77777777" w:rsidTr="00A34A07">
        <w:trPr>
          <w:trHeight w:val="427"/>
        </w:trPr>
        <w:tc>
          <w:tcPr>
            <w:tcW w:w="850" w:type="dxa"/>
            <w:shd w:val="clear" w:color="auto" w:fill="002060"/>
          </w:tcPr>
          <w:p w14:paraId="65C0EF0B"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NR2 </w:t>
            </w:r>
          </w:p>
        </w:tc>
        <w:tc>
          <w:tcPr>
            <w:tcW w:w="2542" w:type="dxa"/>
            <w:shd w:val="clear" w:color="auto" w:fill="DBDEDF"/>
          </w:tcPr>
          <w:p w14:paraId="359F70F5" w14:textId="77777777" w:rsidR="0018747D" w:rsidRPr="0018747D" w:rsidRDefault="0018747D" w:rsidP="0018747D">
            <w:pPr>
              <w:spacing w:line="259" w:lineRule="auto"/>
              <w:ind w:left="2"/>
              <w:rPr>
                <w:rFonts w:asciiTheme="minorHAnsi" w:hAnsiTheme="minorHAnsi" w:cstheme="minorHAnsi"/>
                <w:color w:val="0070C0"/>
                <w:sz w:val="18"/>
                <w:szCs w:val="18"/>
              </w:rPr>
            </w:pPr>
            <w:r w:rsidRPr="0018747D">
              <w:rPr>
                <w:rFonts w:asciiTheme="minorHAnsi" w:hAnsiTheme="minorHAnsi" w:cstheme="minorHAnsi"/>
                <w:color w:val="0070C0"/>
                <w:sz w:val="18"/>
                <w:szCs w:val="18"/>
              </w:rPr>
              <w:t>Non-slip &amp; Hard-Wearing:</w:t>
            </w:r>
          </w:p>
          <w:p w14:paraId="40BD396D"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Glass float Finish</w:t>
            </w:r>
          </w:p>
        </w:tc>
        <w:tc>
          <w:tcPr>
            <w:tcW w:w="719" w:type="dxa"/>
            <w:shd w:val="clear" w:color="auto" w:fill="DBDEDF"/>
          </w:tcPr>
          <w:p w14:paraId="3650DCF2"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0.56 </w:t>
            </w:r>
          </w:p>
        </w:tc>
        <w:tc>
          <w:tcPr>
            <w:tcW w:w="840" w:type="dxa"/>
            <w:shd w:val="clear" w:color="auto" w:fill="DBDEDF"/>
          </w:tcPr>
          <w:p w14:paraId="5738FB4A"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53</w:t>
            </w:r>
          </w:p>
        </w:tc>
        <w:tc>
          <w:tcPr>
            <w:tcW w:w="719" w:type="dxa"/>
            <w:shd w:val="clear" w:color="auto" w:fill="DBDEDF"/>
          </w:tcPr>
          <w:p w14:paraId="400D3BBF"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R12</w:t>
            </w:r>
          </w:p>
        </w:tc>
        <w:tc>
          <w:tcPr>
            <w:tcW w:w="1559" w:type="dxa"/>
            <w:shd w:val="clear" w:color="auto" w:fill="DBDEDF"/>
          </w:tcPr>
          <w:p w14:paraId="56B9DD83"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Light-Wet areas </w:t>
            </w:r>
          </w:p>
          <w:p w14:paraId="3373BD3D"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Heavy-duty bakery. </w:t>
            </w:r>
          </w:p>
        </w:tc>
        <w:tc>
          <w:tcPr>
            <w:tcW w:w="851" w:type="dxa"/>
            <w:shd w:val="clear" w:color="auto" w:fill="DBDEDF"/>
          </w:tcPr>
          <w:p w14:paraId="7A2F8E0B"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1 </w:t>
            </w:r>
          </w:p>
        </w:tc>
        <w:tc>
          <w:tcPr>
            <w:tcW w:w="708" w:type="dxa"/>
            <w:shd w:val="clear" w:color="auto" w:fill="DBDEDF"/>
          </w:tcPr>
          <w:p w14:paraId="0D6947BE" w14:textId="45BD693E" w:rsidR="0018747D" w:rsidRPr="0018747D" w:rsidRDefault="003447F4" w:rsidP="0018747D">
            <w:pPr>
              <w:spacing w:line="259" w:lineRule="auto"/>
              <w:ind w:right="37"/>
              <w:jc w:val="center"/>
              <w:rPr>
                <w:rFonts w:asciiTheme="minorHAnsi" w:hAnsiTheme="minorHAnsi" w:cstheme="minorHAnsi"/>
                <w:color w:val="002060"/>
                <w:sz w:val="18"/>
                <w:szCs w:val="18"/>
              </w:rPr>
            </w:pPr>
            <w:r>
              <w:rPr>
                <w:rFonts w:asciiTheme="minorHAnsi" w:hAnsiTheme="minorHAnsi" w:cstheme="minorHAnsi"/>
                <w:color w:val="002060"/>
                <w:sz w:val="18"/>
                <w:szCs w:val="18"/>
              </w:rPr>
              <w:t>4</w:t>
            </w:r>
            <w:r w:rsidR="006D3A2D">
              <w:rPr>
                <w:rFonts w:asciiTheme="minorHAnsi" w:hAnsiTheme="minorHAnsi" w:cstheme="minorHAnsi"/>
                <w:color w:val="002060"/>
                <w:sz w:val="18"/>
                <w:szCs w:val="18"/>
              </w:rPr>
              <w:t>.0</w:t>
            </w:r>
            <w:r w:rsidR="0018747D" w:rsidRPr="0018747D">
              <w:rPr>
                <w:rFonts w:asciiTheme="minorHAnsi" w:hAnsiTheme="minorHAnsi" w:cstheme="minorHAnsi"/>
                <w:color w:val="002060"/>
                <w:sz w:val="18"/>
                <w:szCs w:val="18"/>
              </w:rPr>
              <w:t>m</w:t>
            </w:r>
            <w:r w:rsidR="0018747D" w:rsidRPr="0018747D">
              <w:rPr>
                <w:rFonts w:asciiTheme="minorHAnsi" w:hAnsiTheme="minorHAnsi" w:cstheme="minorHAnsi"/>
                <w:color w:val="002060"/>
                <w:sz w:val="18"/>
                <w:szCs w:val="18"/>
                <w:vertAlign w:val="superscript"/>
              </w:rPr>
              <w:t>2</w:t>
            </w:r>
            <w:r w:rsidR="0018747D" w:rsidRPr="0018747D">
              <w:rPr>
                <w:rFonts w:asciiTheme="minorHAnsi" w:hAnsiTheme="minorHAnsi" w:cstheme="minorHAnsi"/>
                <w:color w:val="002060"/>
                <w:sz w:val="18"/>
                <w:szCs w:val="18"/>
              </w:rPr>
              <w:t xml:space="preserve"> </w:t>
            </w:r>
          </w:p>
        </w:tc>
      </w:tr>
      <w:tr w:rsidR="0018747D" w:rsidRPr="0018747D" w14:paraId="679191D0" w14:textId="77777777" w:rsidTr="00A34A07">
        <w:trPr>
          <w:trHeight w:val="1263"/>
        </w:trPr>
        <w:tc>
          <w:tcPr>
            <w:tcW w:w="850" w:type="dxa"/>
            <w:shd w:val="clear" w:color="auto" w:fill="002060"/>
          </w:tcPr>
          <w:p w14:paraId="4E520AF3"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NR3.A </w:t>
            </w:r>
          </w:p>
        </w:tc>
        <w:tc>
          <w:tcPr>
            <w:tcW w:w="2542" w:type="dxa"/>
            <w:shd w:val="clear" w:color="auto" w:fill="DBDEDF"/>
          </w:tcPr>
          <w:p w14:paraId="3C7AE9B7" w14:textId="77777777" w:rsidR="0018747D" w:rsidRPr="0018747D" w:rsidRDefault="0018747D" w:rsidP="0018747D">
            <w:pPr>
              <w:spacing w:line="259" w:lineRule="auto"/>
              <w:ind w:left="2"/>
              <w:rPr>
                <w:rFonts w:asciiTheme="minorHAnsi" w:hAnsiTheme="minorHAnsi" w:cstheme="minorHAnsi"/>
                <w:color w:val="0070C0"/>
                <w:sz w:val="18"/>
                <w:szCs w:val="18"/>
              </w:rPr>
            </w:pPr>
            <w:r w:rsidRPr="0018747D">
              <w:rPr>
                <w:rFonts w:asciiTheme="minorHAnsi" w:hAnsiTheme="minorHAnsi" w:cstheme="minorHAnsi"/>
                <w:color w:val="0070C0"/>
                <w:sz w:val="18"/>
                <w:szCs w:val="18"/>
              </w:rPr>
              <w:t>Medium duty non-slip:</w:t>
            </w:r>
          </w:p>
          <w:p w14:paraId="5264D85D" w14:textId="7290AD3A"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Glass float finish and 18/36 non-slip aggregate is broadcast into the wet surface. Apply a Medium Sprinkle with areas of no non-slip. Follow this with roller applied topcoat</w:t>
            </w:r>
            <w:r w:rsidR="00075088">
              <w:rPr>
                <w:rFonts w:asciiTheme="minorHAnsi" w:hAnsiTheme="minorHAnsi" w:cstheme="minorHAnsi"/>
                <w:color w:val="002060"/>
                <w:sz w:val="16"/>
                <w:szCs w:val="16"/>
              </w:rPr>
              <w:t>2</w:t>
            </w:r>
            <w:r w:rsidRPr="0018747D">
              <w:rPr>
                <w:rFonts w:asciiTheme="minorHAnsi" w:hAnsiTheme="minorHAnsi" w:cstheme="minorHAnsi"/>
                <w:color w:val="002060"/>
                <w:sz w:val="16"/>
                <w:szCs w:val="16"/>
              </w:rPr>
              <w:t xml:space="preserve">. This gives a good combination of Nonslip and cleanability.   </w:t>
            </w:r>
          </w:p>
        </w:tc>
        <w:tc>
          <w:tcPr>
            <w:tcW w:w="719" w:type="dxa"/>
            <w:shd w:val="clear" w:color="auto" w:fill="DBDEDF"/>
          </w:tcPr>
          <w:p w14:paraId="01CD3B2F"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0.62 </w:t>
            </w:r>
          </w:p>
          <w:p w14:paraId="396433EB" w14:textId="77777777" w:rsidR="0018747D" w:rsidRPr="0018747D" w:rsidRDefault="0018747D" w:rsidP="0018747D">
            <w:pPr>
              <w:spacing w:line="259" w:lineRule="auto"/>
              <w:ind w:right="39"/>
              <w:jc w:val="center"/>
              <w:rPr>
                <w:rFonts w:asciiTheme="minorHAnsi" w:hAnsiTheme="minorHAnsi" w:cstheme="minorHAnsi"/>
                <w:color w:val="002060"/>
                <w:sz w:val="18"/>
                <w:szCs w:val="18"/>
              </w:rPr>
            </w:pPr>
          </w:p>
        </w:tc>
        <w:tc>
          <w:tcPr>
            <w:tcW w:w="840" w:type="dxa"/>
            <w:shd w:val="clear" w:color="auto" w:fill="DBDEDF"/>
          </w:tcPr>
          <w:p w14:paraId="5428A0E7" w14:textId="77777777" w:rsidR="0018747D" w:rsidRPr="0018747D" w:rsidRDefault="0018747D" w:rsidP="0018747D">
            <w:pPr>
              <w:spacing w:after="2" w:line="23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56.5</w:t>
            </w:r>
          </w:p>
        </w:tc>
        <w:tc>
          <w:tcPr>
            <w:tcW w:w="719" w:type="dxa"/>
            <w:shd w:val="clear" w:color="auto" w:fill="DBDEDF"/>
          </w:tcPr>
          <w:p w14:paraId="35B1A94B" w14:textId="77777777" w:rsidR="0018747D" w:rsidRPr="0018747D" w:rsidRDefault="0018747D" w:rsidP="0018747D">
            <w:pPr>
              <w:spacing w:after="2" w:line="23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R12</w:t>
            </w:r>
          </w:p>
        </w:tc>
        <w:tc>
          <w:tcPr>
            <w:tcW w:w="1559" w:type="dxa"/>
            <w:shd w:val="clear" w:color="auto" w:fill="DBDEDF"/>
          </w:tcPr>
          <w:p w14:paraId="7BB860E2" w14:textId="77777777" w:rsidR="0018747D" w:rsidRPr="0018747D" w:rsidRDefault="0018747D" w:rsidP="0018747D">
            <w:pPr>
              <w:spacing w:after="2" w:line="23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Continually Wet areas </w:t>
            </w:r>
          </w:p>
          <w:p w14:paraId="6B69B89B" w14:textId="77777777" w:rsidR="0018747D" w:rsidRPr="0018747D" w:rsidRDefault="0018747D" w:rsidP="0018747D">
            <w:pPr>
              <w:spacing w:after="2" w:line="23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with non-slip required.   </w:t>
            </w:r>
          </w:p>
          <w:p w14:paraId="51DC11E9"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w:t>
            </w:r>
          </w:p>
          <w:p w14:paraId="02A7FE60"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Light duty Meat, Fish. Wet area Bakery. </w:t>
            </w:r>
          </w:p>
        </w:tc>
        <w:tc>
          <w:tcPr>
            <w:tcW w:w="851" w:type="dxa"/>
            <w:shd w:val="clear" w:color="auto" w:fill="DBDEDF"/>
          </w:tcPr>
          <w:p w14:paraId="01D65D7B"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2 </w:t>
            </w:r>
          </w:p>
          <w:p w14:paraId="17CCD86F" w14:textId="77777777" w:rsidR="0018747D" w:rsidRPr="0018747D" w:rsidRDefault="0018747D" w:rsidP="0018747D">
            <w:pPr>
              <w:spacing w:line="259" w:lineRule="auto"/>
              <w:ind w:left="7"/>
              <w:jc w:val="center"/>
              <w:rPr>
                <w:rFonts w:asciiTheme="minorHAnsi" w:hAnsiTheme="minorHAnsi" w:cstheme="minorHAnsi"/>
                <w:color w:val="002060"/>
                <w:sz w:val="18"/>
                <w:szCs w:val="18"/>
              </w:rPr>
            </w:pPr>
          </w:p>
          <w:p w14:paraId="2897CCE6" w14:textId="77777777" w:rsidR="0018747D" w:rsidRPr="0018747D" w:rsidRDefault="0018747D" w:rsidP="0018747D">
            <w:pPr>
              <w:spacing w:after="54"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1</w:t>
            </w:r>
            <w:r w:rsidRPr="0018747D">
              <w:rPr>
                <w:rFonts w:asciiTheme="minorHAnsi" w:hAnsiTheme="minorHAnsi" w:cstheme="minorHAnsi"/>
                <w:color w:val="002060"/>
                <w:sz w:val="18"/>
                <w:szCs w:val="18"/>
                <w:vertAlign w:val="superscript"/>
              </w:rPr>
              <w:t>st</w:t>
            </w:r>
            <w:r w:rsidRPr="0018747D">
              <w:rPr>
                <w:rFonts w:asciiTheme="minorHAnsi" w:hAnsiTheme="minorHAnsi" w:cstheme="minorHAnsi"/>
                <w:color w:val="002060"/>
                <w:sz w:val="18"/>
                <w:szCs w:val="18"/>
              </w:rPr>
              <w:t xml:space="preserve">  Coat  </w:t>
            </w:r>
          </w:p>
          <w:p w14:paraId="629C56B5"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w:t>
            </w:r>
            <w:r w:rsidRPr="0018747D">
              <w:rPr>
                <w:rFonts w:asciiTheme="minorHAnsi" w:hAnsiTheme="minorHAnsi" w:cstheme="minorHAnsi"/>
                <w:color w:val="002060"/>
                <w:sz w:val="18"/>
                <w:szCs w:val="18"/>
                <w:vertAlign w:val="superscript"/>
              </w:rPr>
              <w:t>nd</w:t>
            </w:r>
            <w:r w:rsidRPr="0018747D">
              <w:rPr>
                <w:rFonts w:asciiTheme="minorHAnsi" w:hAnsiTheme="minorHAnsi" w:cstheme="minorHAnsi"/>
                <w:color w:val="002060"/>
                <w:sz w:val="18"/>
                <w:szCs w:val="18"/>
              </w:rPr>
              <w:t xml:space="preserve"> Coat </w:t>
            </w:r>
          </w:p>
        </w:tc>
        <w:tc>
          <w:tcPr>
            <w:tcW w:w="708" w:type="dxa"/>
            <w:shd w:val="clear" w:color="auto" w:fill="DBDEDF"/>
          </w:tcPr>
          <w:p w14:paraId="22B74C80" w14:textId="77777777" w:rsidR="0018747D" w:rsidRPr="0018747D" w:rsidRDefault="0018747D" w:rsidP="0018747D">
            <w:pPr>
              <w:rPr>
                <w:rFonts w:asciiTheme="minorHAnsi" w:eastAsiaTheme="minorEastAsia" w:hAnsiTheme="minorHAnsi" w:cs="Calibri"/>
                <w:color w:val="002060"/>
                <w:lang w:eastAsia="en-US" w:bidi="th-TH"/>
              </w:rPr>
            </w:pPr>
          </w:p>
          <w:p w14:paraId="6CFE8FCE" w14:textId="77777777" w:rsidR="0018747D" w:rsidRPr="0018747D" w:rsidRDefault="0018747D" w:rsidP="0018747D">
            <w:pPr>
              <w:rPr>
                <w:rFonts w:asciiTheme="minorHAnsi" w:eastAsiaTheme="minorEastAsia" w:hAnsiTheme="minorHAnsi" w:cs="Calibri"/>
                <w:color w:val="002060"/>
                <w:sz w:val="16"/>
                <w:szCs w:val="20"/>
                <w:lang w:eastAsia="en-US" w:bidi="th-TH"/>
              </w:rPr>
            </w:pPr>
          </w:p>
          <w:p w14:paraId="7CDFD2B6" w14:textId="288EFBE6" w:rsidR="0018747D" w:rsidRPr="0018747D" w:rsidRDefault="00B01E04" w:rsidP="0018747D">
            <w:pPr>
              <w:spacing w:after="69" w:line="259" w:lineRule="auto"/>
              <w:ind w:right="35"/>
              <w:jc w:val="center"/>
              <w:rPr>
                <w:rFonts w:asciiTheme="minorHAnsi" w:hAnsiTheme="minorHAnsi" w:cstheme="minorHAnsi"/>
                <w:color w:val="002060"/>
                <w:sz w:val="18"/>
                <w:szCs w:val="18"/>
              </w:rPr>
            </w:pPr>
            <w:r>
              <w:rPr>
                <w:rFonts w:asciiTheme="minorHAnsi" w:hAnsiTheme="minorHAnsi" w:cstheme="minorHAnsi"/>
                <w:color w:val="002060"/>
                <w:sz w:val="18"/>
                <w:szCs w:val="18"/>
              </w:rPr>
              <w:t>4.0</w:t>
            </w:r>
            <w:r w:rsidR="0018747D" w:rsidRPr="0018747D">
              <w:rPr>
                <w:rFonts w:asciiTheme="minorHAnsi" w:hAnsiTheme="minorHAnsi" w:cstheme="minorHAnsi"/>
                <w:color w:val="002060"/>
                <w:sz w:val="18"/>
                <w:szCs w:val="18"/>
              </w:rPr>
              <w:t>m</w:t>
            </w:r>
            <w:r w:rsidR="0018747D" w:rsidRPr="0018747D">
              <w:rPr>
                <w:rFonts w:asciiTheme="minorHAnsi" w:hAnsiTheme="minorHAnsi" w:cstheme="minorHAnsi"/>
                <w:color w:val="002060"/>
                <w:sz w:val="18"/>
                <w:szCs w:val="18"/>
                <w:vertAlign w:val="superscript"/>
              </w:rPr>
              <w:t xml:space="preserve">2 </w:t>
            </w:r>
          </w:p>
          <w:p w14:paraId="31A37A24" w14:textId="7C9B9EB2" w:rsidR="0018747D" w:rsidRPr="0018747D" w:rsidRDefault="00075088" w:rsidP="0018747D">
            <w:pPr>
              <w:spacing w:line="259" w:lineRule="auto"/>
              <w:ind w:right="35"/>
              <w:jc w:val="center"/>
              <w:rPr>
                <w:rFonts w:asciiTheme="minorHAnsi" w:hAnsiTheme="minorHAnsi" w:cstheme="minorHAnsi"/>
                <w:color w:val="002060"/>
                <w:sz w:val="18"/>
                <w:szCs w:val="18"/>
              </w:rPr>
            </w:pPr>
            <w:r>
              <w:rPr>
                <w:rFonts w:asciiTheme="minorHAnsi" w:hAnsiTheme="minorHAnsi" w:cstheme="minorHAnsi"/>
                <w:color w:val="002060"/>
                <w:sz w:val="18"/>
                <w:szCs w:val="18"/>
              </w:rPr>
              <w:t>4</w:t>
            </w:r>
            <w:r w:rsidR="0018747D" w:rsidRPr="0018747D">
              <w:rPr>
                <w:rFonts w:asciiTheme="minorHAnsi" w:hAnsiTheme="minorHAnsi" w:cstheme="minorHAnsi"/>
                <w:color w:val="002060"/>
                <w:sz w:val="18"/>
                <w:szCs w:val="18"/>
              </w:rPr>
              <w:t>.0m</w:t>
            </w:r>
            <w:r w:rsidR="0018747D" w:rsidRPr="0018747D">
              <w:rPr>
                <w:rFonts w:asciiTheme="minorHAnsi" w:hAnsiTheme="minorHAnsi" w:cstheme="minorHAnsi"/>
                <w:color w:val="002060"/>
                <w:sz w:val="18"/>
                <w:szCs w:val="18"/>
                <w:vertAlign w:val="superscript"/>
              </w:rPr>
              <w:t>2</w:t>
            </w:r>
            <w:r w:rsidR="0018747D" w:rsidRPr="0018747D">
              <w:rPr>
                <w:rFonts w:asciiTheme="minorHAnsi" w:hAnsiTheme="minorHAnsi" w:cstheme="minorHAnsi"/>
                <w:color w:val="002060"/>
                <w:sz w:val="18"/>
                <w:szCs w:val="18"/>
              </w:rPr>
              <w:t xml:space="preserve"> </w:t>
            </w:r>
          </w:p>
        </w:tc>
      </w:tr>
      <w:tr w:rsidR="0018747D" w:rsidRPr="0018747D" w14:paraId="163E5D2A" w14:textId="77777777" w:rsidTr="00A34A07">
        <w:trPr>
          <w:trHeight w:val="847"/>
        </w:trPr>
        <w:tc>
          <w:tcPr>
            <w:tcW w:w="850" w:type="dxa"/>
            <w:shd w:val="clear" w:color="auto" w:fill="002060"/>
          </w:tcPr>
          <w:p w14:paraId="5693D77D"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NR3.B </w:t>
            </w:r>
          </w:p>
        </w:tc>
        <w:tc>
          <w:tcPr>
            <w:tcW w:w="2542" w:type="dxa"/>
            <w:shd w:val="clear" w:color="auto" w:fill="DBDEDF"/>
          </w:tcPr>
          <w:p w14:paraId="00BECB14" w14:textId="77777777" w:rsidR="0018747D" w:rsidRPr="0018747D" w:rsidRDefault="0018747D" w:rsidP="0018747D">
            <w:pPr>
              <w:spacing w:after="1"/>
              <w:ind w:left="2"/>
              <w:rPr>
                <w:rFonts w:asciiTheme="minorHAnsi" w:hAnsiTheme="minorHAnsi" w:cstheme="minorHAnsi"/>
                <w:color w:val="0070C0"/>
                <w:sz w:val="18"/>
                <w:szCs w:val="18"/>
              </w:rPr>
            </w:pPr>
            <w:r w:rsidRPr="0018747D">
              <w:rPr>
                <w:rFonts w:asciiTheme="minorHAnsi" w:hAnsiTheme="minorHAnsi" w:cstheme="minorHAnsi"/>
                <w:color w:val="0070C0"/>
                <w:sz w:val="18"/>
                <w:szCs w:val="18"/>
              </w:rPr>
              <w:t>Heavy duty non-slip:</w:t>
            </w:r>
          </w:p>
          <w:p w14:paraId="32816AA0" w14:textId="77777777" w:rsidR="0018747D" w:rsidRPr="0018747D" w:rsidRDefault="0018747D" w:rsidP="0018747D">
            <w:pPr>
              <w:spacing w:after="1"/>
              <w:ind w:left="2"/>
              <w:rPr>
                <w:rFonts w:asciiTheme="minorHAnsi" w:hAnsiTheme="minorHAnsi" w:cstheme="minorHAnsi"/>
                <w:color w:val="002060"/>
                <w:sz w:val="16"/>
                <w:szCs w:val="16"/>
              </w:rPr>
            </w:pPr>
            <w:r w:rsidRPr="0018747D">
              <w:rPr>
                <w:rFonts w:asciiTheme="minorHAnsi" w:hAnsiTheme="minorHAnsi" w:cstheme="minorHAnsi"/>
                <w:color w:val="002060"/>
                <w:sz w:val="16"/>
                <w:szCs w:val="16"/>
              </w:rPr>
              <w:t xml:space="preserve">Glass float and the 18/36 non-slip aggregate is broadcast into the wet surface. </w:t>
            </w:r>
          </w:p>
          <w:p w14:paraId="29E443FC" w14:textId="77777777" w:rsidR="0018747D" w:rsidRPr="0018747D" w:rsidRDefault="0018747D" w:rsidP="0018747D">
            <w:pPr>
              <w:spacing w:after="1"/>
              <w:ind w:left="2"/>
              <w:rPr>
                <w:rFonts w:asciiTheme="minorHAnsi" w:hAnsiTheme="minorHAnsi" w:cstheme="minorHAnsi"/>
                <w:color w:val="002060"/>
                <w:sz w:val="16"/>
                <w:szCs w:val="16"/>
              </w:rPr>
            </w:pPr>
            <w:r w:rsidRPr="0018747D">
              <w:rPr>
                <w:rFonts w:asciiTheme="minorHAnsi" w:hAnsiTheme="minorHAnsi" w:cstheme="minorHAnsi"/>
                <w:color w:val="002060"/>
                <w:sz w:val="16"/>
                <w:szCs w:val="16"/>
              </w:rPr>
              <w:t xml:space="preserve">This is a full spread applied heavily. </w:t>
            </w:r>
          </w:p>
          <w:p w14:paraId="3510E0F1"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 xml:space="preserve">Follow this with roller applied topcoat.  </w:t>
            </w:r>
          </w:p>
        </w:tc>
        <w:tc>
          <w:tcPr>
            <w:tcW w:w="719" w:type="dxa"/>
            <w:shd w:val="clear" w:color="auto" w:fill="DBDEDF"/>
          </w:tcPr>
          <w:p w14:paraId="63925D32"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0.73 </w:t>
            </w:r>
          </w:p>
          <w:p w14:paraId="010E2EFB"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p>
        </w:tc>
        <w:tc>
          <w:tcPr>
            <w:tcW w:w="840" w:type="dxa"/>
            <w:shd w:val="clear" w:color="auto" w:fill="DBDEDF"/>
          </w:tcPr>
          <w:p w14:paraId="182D0CE2" w14:textId="77777777" w:rsidR="0018747D" w:rsidRPr="0018747D" w:rsidRDefault="0018747D" w:rsidP="0018747D">
            <w:pPr>
              <w:spacing w:line="259" w:lineRule="auto"/>
              <w:jc w:val="center"/>
              <w:rPr>
                <w:rFonts w:asciiTheme="minorHAnsi" w:hAnsiTheme="minorHAnsi" w:cstheme="minorHAnsi"/>
                <w:color w:val="0070C0"/>
                <w:sz w:val="18"/>
                <w:szCs w:val="18"/>
              </w:rPr>
            </w:pPr>
            <w:r w:rsidRPr="0018747D">
              <w:rPr>
                <w:rFonts w:asciiTheme="minorHAnsi" w:hAnsiTheme="minorHAnsi" w:cstheme="minorHAnsi"/>
                <w:color w:val="002060"/>
                <w:sz w:val="18"/>
                <w:szCs w:val="18"/>
              </w:rPr>
              <w:t>64.5</w:t>
            </w:r>
          </w:p>
        </w:tc>
        <w:tc>
          <w:tcPr>
            <w:tcW w:w="719" w:type="dxa"/>
            <w:shd w:val="clear" w:color="auto" w:fill="DBDEDF"/>
          </w:tcPr>
          <w:p w14:paraId="1353E856"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R13</w:t>
            </w:r>
          </w:p>
        </w:tc>
        <w:tc>
          <w:tcPr>
            <w:tcW w:w="1559" w:type="dxa"/>
            <w:shd w:val="clear" w:color="auto" w:fill="DBDEDF"/>
          </w:tcPr>
          <w:p w14:paraId="1504ECFF"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Heavy duty  </w:t>
            </w:r>
          </w:p>
          <w:p w14:paraId="7904A1E0" w14:textId="77777777" w:rsidR="0018747D" w:rsidRPr="0018747D" w:rsidRDefault="0018747D" w:rsidP="0018747D">
            <w:pPr>
              <w:spacing w:line="259" w:lineRule="auto"/>
              <w:ind w:right="480"/>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Butchery, abattoirs </w:t>
            </w:r>
          </w:p>
          <w:p w14:paraId="41C30F84" w14:textId="77777777" w:rsidR="0018747D" w:rsidRPr="0018747D" w:rsidRDefault="0018747D" w:rsidP="0018747D">
            <w:pPr>
              <w:spacing w:line="259" w:lineRule="auto"/>
              <w:ind w:right="480"/>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Fish Processing </w:t>
            </w:r>
          </w:p>
        </w:tc>
        <w:tc>
          <w:tcPr>
            <w:tcW w:w="851" w:type="dxa"/>
            <w:shd w:val="clear" w:color="auto" w:fill="DBDEDF"/>
          </w:tcPr>
          <w:p w14:paraId="733703DB" w14:textId="69A984A4" w:rsidR="0018747D" w:rsidRDefault="0018747D" w:rsidP="0018747D">
            <w:pPr>
              <w:spacing w:after="36"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2 </w:t>
            </w:r>
          </w:p>
          <w:p w14:paraId="27527A5F" w14:textId="77777777" w:rsidR="0018747D" w:rsidRPr="0018747D" w:rsidRDefault="0018747D" w:rsidP="0018747D">
            <w:pPr>
              <w:spacing w:after="36" w:line="259" w:lineRule="auto"/>
              <w:ind w:right="33"/>
              <w:jc w:val="center"/>
              <w:rPr>
                <w:rFonts w:asciiTheme="minorHAnsi" w:hAnsiTheme="minorHAnsi" w:cstheme="minorHAnsi"/>
                <w:color w:val="002060"/>
                <w:sz w:val="14"/>
                <w:szCs w:val="14"/>
              </w:rPr>
            </w:pPr>
          </w:p>
          <w:p w14:paraId="209BDEA6" w14:textId="77777777" w:rsidR="0018747D" w:rsidRPr="0018747D" w:rsidRDefault="0018747D" w:rsidP="0018747D">
            <w:pPr>
              <w:spacing w:after="56"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1</w:t>
            </w:r>
            <w:r w:rsidRPr="0018747D">
              <w:rPr>
                <w:rFonts w:asciiTheme="minorHAnsi" w:hAnsiTheme="minorHAnsi" w:cstheme="minorHAnsi"/>
                <w:color w:val="002060"/>
                <w:sz w:val="18"/>
                <w:szCs w:val="18"/>
                <w:vertAlign w:val="superscript"/>
              </w:rPr>
              <w:t>st</w:t>
            </w:r>
            <w:r w:rsidRPr="0018747D">
              <w:rPr>
                <w:rFonts w:asciiTheme="minorHAnsi" w:hAnsiTheme="minorHAnsi" w:cstheme="minorHAnsi"/>
                <w:color w:val="002060"/>
                <w:sz w:val="18"/>
                <w:szCs w:val="18"/>
              </w:rPr>
              <w:t xml:space="preserve">  Coat  </w:t>
            </w:r>
          </w:p>
          <w:p w14:paraId="16B943F9"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w:t>
            </w:r>
            <w:r w:rsidRPr="0018747D">
              <w:rPr>
                <w:rFonts w:asciiTheme="minorHAnsi" w:hAnsiTheme="minorHAnsi" w:cstheme="minorHAnsi"/>
                <w:color w:val="002060"/>
                <w:sz w:val="18"/>
                <w:szCs w:val="18"/>
                <w:vertAlign w:val="superscript"/>
              </w:rPr>
              <w:t>nd</w:t>
            </w:r>
            <w:r w:rsidRPr="0018747D">
              <w:rPr>
                <w:rFonts w:asciiTheme="minorHAnsi" w:hAnsiTheme="minorHAnsi" w:cstheme="minorHAnsi"/>
                <w:color w:val="002060"/>
                <w:sz w:val="18"/>
                <w:szCs w:val="18"/>
              </w:rPr>
              <w:t xml:space="preserve"> Coat </w:t>
            </w:r>
          </w:p>
        </w:tc>
        <w:tc>
          <w:tcPr>
            <w:tcW w:w="708" w:type="dxa"/>
            <w:shd w:val="clear" w:color="auto" w:fill="DBDEDF"/>
          </w:tcPr>
          <w:p w14:paraId="3EDBC67A" w14:textId="77777777" w:rsidR="0018747D" w:rsidRDefault="0018747D" w:rsidP="0018747D">
            <w:pPr>
              <w:spacing w:after="20" w:line="259" w:lineRule="auto"/>
              <w:ind w:left="5"/>
              <w:jc w:val="center"/>
              <w:rPr>
                <w:rFonts w:asciiTheme="minorHAnsi" w:hAnsiTheme="minorHAnsi" w:cstheme="minorHAnsi"/>
                <w:color w:val="002060"/>
                <w:sz w:val="18"/>
                <w:szCs w:val="18"/>
              </w:rPr>
            </w:pPr>
          </w:p>
          <w:p w14:paraId="5C716DBD" w14:textId="52E9C0E8" w:rsidR="0018747D" w:rsidRPr="0018747D" w:rsidRDefault="0018747D" w:rsidP="0018747D">
            <w:pPr>
              <w:spacing w:after="20" w:line="259" w:lineRule="auto"/>
              <w:ind w:left="5"/>
              <w:jc w:val="center"/>
              <w:rPr>
                <w:rFonts w:asciiTheme="minorHAnsi" w:hAnsiTheme="minorHAnsi" w:cstheme="minorHAnsi"/>
                <w:color w:val="002060"/>
                <w:sz w:val="16"/>
                <w:szCs w:val="16"/>
              </w:rPr>
            </w:pPr>
            <w:r w:rsidRPr="0018747D">
              <w:rPr>
                <w:rFonts w:asciiTheme="minorHAnsi" w:hAnsiTheme="minorHAnsi" w:cstheme="minorHAnsi"/>
                <w:color w:val="002060"/>
                <w:sz w:val="18"/>
                <w:szCs w:val="18"/>
              </w:rPr>
              <w:t xml:space="preserve"> </w:t>
            </w:r>
          </w:p>
          <w:p w14:paraId="068BD40A" w14:textId="77777777" w:rsidR="0018747D" w:rsidRPr="0018747D" w:rsidRDefault="0018747D" w:rsidP="0018747D">
            <w:pPr>
              <w:spacing w:after="61"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2.5m</w:t>
            </w:r>
            <w:r w:rsidRPr="0018747D">
              <w:rPr>
                <w:rFonts w:asciiTheme="minorHAnsi" w:hAnsiTheme="minorHAnsi" w:cstheme="minorHAnsi"/>
                <w:color w:val="002060"/>
                <w:sz w:val="18"/>
                <w:szCs w:val="18"/>
                <w:vertAlign w:val="superscript"/>
              </w:rPr>
              <w:t xml:space="preserve">2 </w:t>
            </w:r>
          </w:p>
          <w:p w14:paraId="3D523815" w14:textId="77777777" w:rsidR="0018747D" w:rsidRPr="0018747D" w:rsidRDefault="0018747D" w:rsidP="0018747D">
            <w:pPr>
              <w:spacing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4.0m</w:t>
            </w:r>
            <w:r w:rsidRPr="0018747D">
              <w:rPr>
                <w:rFonts w:asciiTheme="minorHAnsi" w:hAnsiTheme="minorHAnsi" w:cstheme="minorHAnsi"/>
                <w:color w:val="002060"/>
                <w:sz w:val="18"/>
                <w:szCs w:val="18"/>
                <w:vertAlign w:val="superscript"/>
              </w:rPr>
              <w:t xml:space="preserve">2 </w:t>
            </w:r>
          </w:p>
        </w:tc>
      </w:tr>
      <w:tr w:rsidR="0018747D" w:rsidRPr="0018747D" w14:paraId="77B6468D" w14:textId="77777777" w:rsidTr="00A34A07">
        <w:trPr>
          <w:trHeight w:val="845"/>
        </w:trPr>
        <w:tc>
          <w:tcPr>
            <w:tcW w:w="850" w:type="dxa"/>
            <w:shd w:val="clear" w:color="auto" w:fill="002060"/>
          </w:tcPr>
          <w:p w14:paraId="7188DE6F"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NR4 </w:t>
            </w:r>
          </w:p>
        </w:tc>
        <w:tc>
          <w:tcPr>
            <w:tcW w:w="2542" w:type="dxa"/>
            <w:shd w:val="clear" w:color="auto" w:fill="DBDEDF"/>
          </w:tcPr>
          <w:p w14:paraId="2ACA41C9" w14:textId="77777777" w:rsidR="0018747D" w:rsidRPr="0018747D" w:rsidRDefault="0018747D" w:rsidP="0018747D">
            <w:pPr>
              <w:spacing w:line="259" w:lineRule="auto"/>
              <w:ind w:left="2"/>
              <w:rPr>
                <w:rFonts w:asciiTheme="minorHAnsi" w:hAnsiTheme="minorHAnsi" w:cstheme="minorHAnsi"/>
                <w:color w:val="0070C0"/>
                <w:sz w:val="16"/>
                <w:szCs w:val="16"/>
              </w:rPr>
            </w:pPr>
            <w:r w:rsidRPr="0018747D">
              <w:rPr>
                <w:rFonts w:asciiTheme="minorHAnsi" w:hAnsiTheme="minorHAnsi" w:cstheme="minorHAnsi"/>
                <w:color w:val="0070C0"/>
                <w:sz w:val="18"/>
                <w:szCs w:val="18"/>
              </w:rPr>
              <w:t>Very sharp non-slip</w:t>
            </w:r>
            <w:r w:rsidRPr="0018747D">
              <w:rPr>
                <w:rFonts w:asciiTheme="minorHAnsi" w:hAnsiTheme="minorHAnsi" w:cstheme="minorHAnsi"/>
                <w:color w:val="0070C0"/>
                <w:sz w:val="16"/>
                <w:szCs w:val="16"/>
              </w:rPr>
              <w:t xml:space="preserve">:  </w:t>
            </w:r>
          </w:p>
          <w:p w14:paraId="2C4A806E"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 xml:space="preserve">Glass float and is broadcast with 18/36 mixed 50/50 with Silicon carbide non-slip aggregate into the wet surface. Follow this with roller applied topcoat. </w:t>
            </w:r>
          </w:p>
        </w:tc>
        <w:tc>
          <w:tcPr>
            <w:tcW w:w="719" w:type="dxa"/>
            <w:shd w:val="clear" w:color="auto" w:fill="DBDEDF"/>
          </w:tcPr>
          <w:p w14:paraId="412DCF95"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0.73 </w:t>
            </w:r>
          </w:p>
          <w:p w14:paraId="158155E2"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p>
        </w:tc>
        <w:tc>
          <w:tcPr>
            <w:tcW w:w="840" w:type="dxa"/>
            <w:shd w:val="clear" w:color="auto" w:fill="DBDEDF"/>
          </w:tcPr>
          <w:p w14:paraId="1DC86EE9"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64.5</w:t>
            </w:r>
          </w:p>
        </w:tc>
        <w:tc>
          <w:tcPr>
            <w:tcW w:w="719" w:type="dxa"/>
            <w:shd w:val="clear" w:color="auto" w:fill="DBDEDF"/>
          </w:tcPr>
          <w:p w14:paraId="2D538FC7"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R13</w:t>
            </w:r>
          </w:p>
        </w:tc>
        <w:tc>
          <w:tcPr>
            <w:tcW w:w="1559" w:type="dxa"/>
            <w:shd w:val="clear" w:color="auto" w:fill="DBDEDF"/>
          </w:tcPr>
          <w:p w14:paraId="79BF826E"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Heavy duty processing areas with extra slip hazards. </w:t>
            </w:r>
          </w:p>
        </w:tc>
        <w:tc>
          <w:tcPr>
            <w:tcW w:w="851" w:type="dxa"/>
            <w:shd w:val="clear" w:color="auto" w:fill="DBDEDF"/>
          </w:tcPr>
          <w:p w14:paraId="42FBBE8E" w14:textId="7BA61F93" w:rsidR="0018747D" w:rsidRDefault="0018747D" w:rsidP="0018747D">
            <w:pPr>
              <w:spacing w:after="38"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2 </w:t>
            </w:r>
          </w:p>
          <w:p w14:paraId="2F163B78" w14:textId="77777777" w:rsidR="0018747D" w:rsidRPr="0018747D" w:rsidRDefault="0018747D" w:rsidP="0018747D">
            <w:pPr>
              <w:spacing w:after="38" w:line="259" w:lineRule="auto"/>
              <w:ind w:right="33"/>
              <w:jc w:val="center"/>
              <w:rPr>
                <w:rFonts w:asciiTheme="minorHAnsi" w:hAnsiTheme="minorHAnsi" w:cstheme="minorHAnsi"/>
                <w:color w:val="002060"/>
                <w:sz w:val="14"/>
                <w:szCs w:val="14"/>
              </w:rPr>
            </w:pPr>
          </w:p>
          <w:p w14:paraId="4ECA2C85" w14:textId="77777777" w:rsidR="0018747D" w:rsidRPr="0018747D" w:rsidRDefault="0018747D" w:rsidP="0018747D">
            <w:pPr>
              <w:spacing w:after="55"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1</w:t>
            </w:r>
            <w:r w:rsidRPr="0018747D">
              <w:rPr>
                <w:rFonts w:asciiTheme="minorHAnsi" w:hAnsiTheme="minorHAnsi" w:cstheme="minorHAnsi"/>
                <w:color w:val="002060"/>
                <w:sz w:val="18"/>
                <w:szCs w:val="18"/>
                <w:vertAlign w:val="superscript"/>
              </w:rPr>
              <w:t>st</w:t>
            </w:r>
            <w:r w:rsidRPr="0018747D">
              <w:rPr>
                <w:rFonts w:asciiTheme="minorHAnsi" w:hAnsiTheme="minorHAnsi" w:cstheme="minorHAnsi"/>
                <w:color w:val="002060"/>
                <w:sz w:val="18"/>
                <w:szCs w:val="18"/>
              </w:rPr>
              <w:t xml:space="preserve">  Coat </w:t>
            </w:r>
          </w:p>
          <w:p w14:paraId="3D1AC97A"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w:t>
            </w:r>
            <w:r w:rsidRPr="0018747D">
              <w:rPr>
                <w:rFonts w:asciiTheme="minorHAnsi" w:hAnsiTheme="minorHAnsi" w:cstheme="minorHAnsi"/>
                <w:color w:val="002060"/>
                <w:sz w:val="18"/>
                <w:szCs w:val="18"/>
                <w:vertAlign w:val="superscript"/>
              </w:rPr>
              <w:t>nd</w:t>
            </w:r>
            <w:r w:rsidRPr="0018747D">
              <w:rPr>
                <w:rFonts w:asciiTheme="minorHAnsi" w:hAnsiTheme="minorHAnsi" w:cstheme="minorHAnsi"/>
                <w:color w:val="002060"/>
                <w:sz w:val="18"/>
                <w:szCs w:val="18"/>
              </w:rPr>
              <w:t xml:space="preserve"> Coat </w:t>
            </w:r>
          </w:p>
        </w:tc>
        <w:tc>
          <w:tcPr>
            <w:tcW w:w="708" w:type="dxa"/>
            <w:shd w:val="clear" w:color="auto" w:fill="DBDEDF"/>
          </w:tcPr>
          <w:p w14:paraId="7081E187" w14:textId="77777777" w:rsidR="0018747D" w:rsidRDefault="0018747D" w:rsidP="0018747D">
            <w:pPr>
              <w:spacing w:after="23" w:line="259" w:lineRule="auto"/>
              <w:ind w:left="5"/>
              <w:jc w:val="center"/>
              <w:rPr>
                <w:rFonts w:asciiTheme="minorHAnsi" w:hAnsiTheme="minorHAnsi" w:cstheme="minorHAnsi"/>
                <w:color w:val="002060"/>
                <w:sz w:val="18"/>
                <w:szCs w:val="18"/>
              </w:rPr>
            </w:pPr>
          </w:p>
          <w:p w14:paraId="47B01B05" w14:textId="02F4482F" w:rsidR="0018747D" w:rsidRPr="0018747D" w:rsidRDefault="0018747D" w:rsidP="0018747D">
            <w:pPr>
              <w:spacing w:after="23" w:line="259" w:lineRule="auto"/>
              <w:ind w:left="5"/>
              <w:jc w:val="center"/>
              <w:rPr>
                <w:rFonts w:asciiTheme="minorHAnsi" w:hAnsiTheme="minorHAnsi" w:cstheme="minorHAnsi"/>
                <w:color w:val="002060"/>
                <w:sz w:val="16"/>
                <w:szCs w:val="16"/>
              </w:rPr>
            </w:pPr>
            <w:r w:rsidRPr="0018747D">
              <w:rPr>
                <w:rFonts w:asciiTheme="minorHAnsi" w:hAnsiTheme="minorHAnsi" w:cstheme="minorHAnsi"/>
                <w:color w:val="002060"/>
                <w:sz w:val="18"/>
                <w:szCs w:val="18"/>
              </w:rPr>
              <w:t xml:space="preserve"> </w:t>
            </w:r>
          </w:p>
          <w:p w14:paraId="4A097684" w14:textId="77777777" w:rsidR="0018747D" w:rsidRPr="0018747D" w:rsidRDefault="0018747D" w:rsidP="0018747D">
            <w:pPr>
              <w:spacing w:after="71"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2.5m</w:t>
            </w:r>
            <w:r w:rsidRPr="0018747D">
              <w:rPr>
                <w:rFonts w:asciiTheme="minorHAnsi" w:hAnsiTheme="minorHAnsi" w:cstheme="minorHAnsi"/>
                <w:color w:val="002060"/>
                <w:sz w:val="18"/>
                <w:szCs w:val="18"/>
                <w:vertAlign w:val="superscript"/>
              </w:rPr>
              <w:t xml:space="preserve">2 </w:t>
            </w:r>
          </w:p>
          <w:p w14:paraId="68148EC7" w14:textId="77777777" w:rsidR="0018747D" w:rsidRPr="0018747D" w:rsidRDefault="0018747D" w:rsidP="0018747D">
            <w:pPr>
              <w:spacing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4.0m</w:t>
            </w:r>
            <w:r w:rsidRPr="0018747D">
              <w:rPr>
                <w:rFonts w:asciiTheme="minorHAnsi" w:hAnsiTheme="minorHAnsi" w:cstheme="minorHAnsi"/>
                <w:color w:val="002060"/>
                <w:sz w:val="18"/>
                <w:szCs w:val="18"/>
                <w:vertAlign w:val="superscript"/>
              </w:rPr>
              <w:t>2</w:t>
            </w:r>
            <w:r w:rsidRPr="0018747D">
              <w:rPr>
                <w:rFonts w:asciiTheme="minorHAnsi" w:hAnsiTheme="minorHAnsi" w:cstheme="minorHAnsi"/>
                <w:color w:val="002060"/>
                <w:sz w:val="18"/>
                <w:szCs w:val="18"/>
              </w:rPr>
              <w:t xml:space="preserve"> </w:t>
            </w:r>
          </w:p>
        </w:tc>
      </w:tr>
      <w:tr w:rsidR="0018747D" w:rsidRPr="0018747D" w14:paraId="7D3DD2C3" w14:textId="77777777" w:rsidTr="00A34A07">
        <w:trPr>
          <w:trHeight w:val="486"/>
        </w:trPr>
        <w:tc>
          <w:tcPr>
            <w:tcW w:w="850" w:type="dxa"/>
            <w:shd w:val="clear" w:color="auto" w:fill="002060"/>
          </w:tcPr>
          <w:p w14:paraId="26BD7C65"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NR5 </w:t>
            </w:r>
          </w:p>
        </w:tc>
        <w:tc>
          <w:tcPr>
            <w:tcW w:w="2542" w:type="dxa"/>
            <w:shd w:val="clear" w:color="auto" w:fill="DBDEDF"/>
          </w:tcPr>
          <w:p w14:paraId="4E59FB31" w14:textId="77777777" w:rsidR="0018747D" w:rsidRPr="0018747D" w:rsidRDefault="0018747D" w:rsidP="0018747D">
            <w:pPr>
              <w:spacing w:line="259" w:lineRule="auto"/>
              <w:ind w:left="2"/>
              <w:rPr>
                <w:rFonts w:asciiTheme="minorHAnsi" w:hAnsiTheme="minorHAnsi" w:cstheme="minorHAnsi"/>
                <w:b/>
                <w:bCs/>
                <w:i/>
                <w:iCs/>
                <w:color w:val="002060"/>
                <w:sz w:val="18"/>
                <w:szCs w:val="18"/>
              </w:rPr>
            </w:pPr>
            <w:r w:rsidRPr="0018747D">
              <w:rPr>
                <w:rFonts w:asciiTheme="minorHAnsi" w:hAnsiTheme="minorHAnsi" w:cstheme="minorHAnsi"/>
                <w:color w:val="0070C0"/>
                <w:sz w:val="18"/>
                <w:szCs w:val="18"/>
              </w:rPr>
              <w:t>Specialised very heavy-duty non-slip</w:t>
            </w:r>
            <w:r w:rsidRPr="0018747D">
              <w:rPr>
                <w:rFonts w:asciiTheme="minorHAnsi" w:hAnsiTheme="minorHAnsi" w:cstheme="minorHAnsi"/>
                <w:b/>
                <w:bCs/>
                <w:i/>
                <w:iCs/>
                <w:color w:val="0070C0"/>
                <w:sz w:val="18"/>
                <w:szCs w:val="18"/>
              </w:rPr>
              <w:t xml:space="preserve">: </w:t>
            </w:r>
          </w:p>
          <w:p w14:paraId="6D067218"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i/>
                <w:iCs/>
                <w:color w:val="002060"/>
                <w:sz w:val="16"/>
                <w:szCs w:val="16"/>
              </w:rPr>
              <w:t xml:space="preserve">Refer: allnex for a specification. </w:t>
            </w:r>
          </w:p>
        </w:tc>
        <w:tc>
          <w:tcPr>
            <w:tcW w:w="719" w:type="dxa"/>
            <w:shd w:val="clear" w:color="auto" w:fill="DBDEDF"/>
          </w:tcPr>
          <w:p w14:paraId="2B54071E"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0.73 </w:t>
            </w:r>
          </w:p>
          <w:p w14:paraId="51A1E23D" w14:textId="77777777" w:rsidR="0018747D" w:rsidRPr="0018747D" w:rsidRDefault="0018747D" w:rsidP="0018747D">
            <w:pPr>
              <w:spacing w:line="259" w:lineRule="auto"/>
              <w:ind w:left="2"/>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c>
          <w:tcPr>
            <w:tcW w:w="840" w:type="dxa"/>
            <w:shd w:val="clear" w:color="auto" w:fill="DBDEDF"/>
          </w:tcPr>
          <w:p w14:paraId="4A711DEB"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64.5</w:t>
            </w:r>
          </w:p>
        </w:tc>
        <w:tc>
          <w:tcPr>
            <w:tcW w:w="719" w:type="dxa"/>
            <w:shd w:val="clear" w:color="auto" w:fill="DBDEDF"/>
          </w:tcPr>
          <w:p w14:paraId="70959F74"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R13</w:t>
            </w:r>
          </w:p>
        </w:tc>
        <w:tc>
          <w:tcPr>
            <w:tcW w:w="1559" w:type="dxa"/>
            <w:shd w:val="clear" w:color="auto" w:fill="DBDEDF"/>
          </w:tcPr>
          <w:p w14:paraId="3713123D"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c>
          <w:tcPr>
            <w:tcW w:w="851" w:type="dxa"/>
            <w:shd w:val="clear" w:color="auto" w:fill="DBDEDF"/>
          </w:tcPr>
          <w:p w14:paraId="71AF739E" w14:textId="77777777" w:rsidR="0018747D" w:rsidRPr="0018747D" w:rsidRDefault="0018747D" w:rsidP="0018747D">
            <w:pPr>
              <w:spacing w:line="259" w:lineRule="auto"/>
              <w:ind w:left="7"/>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c>
          <w:tcPr>
            <w:tcW w:w="708" w:type="dxa"/>
            <w:shd w:val="clear" w:color="auto" w:fill="DBDEDF"/>
          </w:tcPr>
          <w:p w14:paraId="72F35CD9" w14:textId="77777777" w:rsidR="0018747D" w:rsidRPr="0018747D" w:rsidRDefault="0018747D" w:rsidP="0018747D">
            <w:pPr>
              <w:spacing w:line="259" w:lineRule="auto"/>
              <w:ind w:left="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r>
    </w:tbl>
    <w:p w14:paraId="7597D412" w14:textId="77777777" w:rsidR="0018747D" w:rsidRPr="00C4754D" w:rsidRDefault="0018747D" w:rsidP="00CB0ACF">
      <w:pPr>
        <w:pStyle w:val="Heading2"/>
        <w:tabs>
          <w:tab w:val="left" w:pos="1418"/>
          <w:tab w:val="left" w:pos="2160"/>
          <w:tab w:val="left" w:pos="2835"/>
          <w:tab w:val="left" w:pos="3969"/>
        </w:tabs>
        <w:rPr>
          <w:rFonts w:ascii="Calibri" w:hAnsi="Calibri"/>
          <w:color w:val="002060"/>
          <w:sz w:val="28"/>
          <w:szCs w:val="40"/>
        </w:rPr>
      </w:pPr>
    </w:p>
    <w:p w14:paraId="0F0C3063" w14:textId="6D587545" w:rsidR="004F589E" w:rsidRPr="002A7CEA" w:rsidRDefault="004F589E" w:rsidP="00CB0ACF">
      <w:pPr>
        <w:pStyle w:val="Heading2"/>
        <w:tabs>
          <w:tab w:val="left" w:pos="1418"/>
          <w:tab w:val="left" w:pos="2160"/>
          <w:tab w:val="left" w:pos="2835"/>
          <w:tab w:val="left" w:pos="3969"/>
        </w:tabs>
        <w:rPr>
          <w:rFonts w:ascii="Calibri" w:hAnsi="Calibri"/>
          <w:b/>
          <w:bCs/>
          <w:color w:val="002060"/>
          <w:sz w:val="20"/>
        </w:rPr>
      </w:pPr>
      <w:r w:rsidRPr="002A7CEA">
        <w:rPr>
          <w:rFonts w:ascii="Calibri" w:hAnsi="Calibri"/>
          <w:b/>
          <w:bCs/>
          <w:color w:val="002060"/>
          <w:sz w:val="20"/>
        </w:rPr>
        <w:t xml:space="preserve">3.0                       </w:t>
      </w:r>
      <w:r w:rsidRPr="002A7CEA">
        <w:rPr>
          <w:rFonts w:ascii="Calibri" w:hAnsi="Calibri"/>
          <w:b/>
          <w:bCs/>
          <w:color w:val="002060"/>
          <w:sz w:val="20"/>
        </w:rPr>
        <w:tab/>
        <w:t>PRE-START EXECUTION</w:t>
      </w:r>
    </w:p>
    <w:p w14:paraId="0BDA3632" w14:textId="77777777" w:rsidR="00297821" w:rsidRPr="002A7CEA" w:rsidRDefault="00297821" w:rsidP="00297821">
      <w:pPr>
        <w:rPr>
          <w:color w:val="002060"/>
        </w:rPr>
      </w:pPr>
    </w:p>
    <w:p w14:paraId="61A8ED73" w14:textId="2935BD61" w:rsidR="004F589E" w:rsidRPr="002A7CEA" w:rsidRDefault="004F589E" w:rsidP="00297821">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3.1</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Storage</w:t>
      </w:r>
    </w:p>
    <w:p w14:paraId="28AA4A6B" w14:textId="029CB16C" w:rsidR="004F589E" w:rsidRPr="002A7CEA" w:rsidRDefault="004F589E" w:rsidP="00CB0ACF">
      <w:pPr>
        <w:pStyle w:val="BodyTextIndent2"/>
        <w:spacing w:after="0" w:line="240" w:lineRule="auto"/>
        <w:ind w:left="1418"/>
        <w:rPr>
          <w:rFonts w:ascii="Calibri" w:hAnsi="Calibri"/>
          <w:color w:val="002060"/>
          <w:sz w:val="20"/>
        </w:rPr>
      </w:pPr>
      <w:r w:rsidRPr="002A7CEA">
        <w:rPr>
          <w:rFonts w:ascii="Calibri" w:hAnsi="Calibri"/>
          <w:color w:val="002060"/>
          <w:sz w:val="20"/>
        </w:rPr>
        <w:t>Accept all materials and accessories undamaged and dry. Store drums, pails and aggregates upright with other material on level surfaces in non-traffic, non-work areas that are enclosed, clean and dry</w:t>
      </w:r>
      <w:r w:rsidR="000B010A">
        <w:rPr>
          <w:rFonts w:ascii="Calibri" w:hAnsi="Calibri"/>
          <w:color w:val="002060"/>
          <w:sz w:val="20"/>
        </w:rPr>
        <w:t xml:space="preserve"> and devoid of solar heat gain.</w:t>
      </w:r>
    </w:p>
    <w:p w14:paraId="5DD280C3" w14:textId="77777777" w:rsidR="00297821" w:rsidRDefault="00297821" w:rsidP="00CB0ACF">
      <w:pPr>
        <w:pStyle w:val="BodyTextIndent2"/>
        <w:spacing w:after="0" w:line="240" w:lineRule="auto"/>
        <w:ind w:left="1418"/>
        <w:rPr>
          <w:rFonts w:ascii="Calibri" w:hAnsi="Calibri"/>
          <w:sz w:val="20"/>
        </w:rPr>
      </w:pPr>
    </w:p>
    <w:p w14:paraId="27F5A518" w14:textId="6F00E6E7"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3.2</w:t>
      </w:r>
      <w:r w:rsidRPr="002A7CEA">
        <w:rPr>
          <w:rFonts w:ascii="Calibri" w:hAnsi="Calibri" w:cs="Times New Roman"/>
          <w:b w:val="0"/>
          <w:color w:val="002060"/>
          <w:sz w:val="20"/>
          <w:szCs w:val="20"/>
        </w:rPr>
        <w:tab/>
        <w:t>H</w:t>
      </w:r>
      <w:r w:rsidR="00297821" w:rsidRPr="002A7CEA">
        <w:rPr>
          <w:rFonts w:ascii="Calibri" w:hAnsi="Calibri" w:cs="Times New Roman"/>
          <w:b w:val="0"/>
          <w:color w:val="002060"/>
          <w:sz w:val="20"/>
          <w:szCs w:val="20"/>
        </w:rPr>
        <w:t>andling</w:t>
      </w:r>
    </w:p>
    <w:p w14:paraId="7599F25B" w14:textId="77777777" w:rsidR="00297821" w:rsidRPr="002A7CEA" w:rsidRDefault="004F589E" w:rsidP="00CB0ACF">
      <w:pPr>
        <w:tabs>
          <w:tab w:val="left" w:pos="1418"/>
          <w:tab w:val="left" w:pos="3969"/>
        </w:tabs>
        <w:ind w:left="1134" w:firstLine="36"/>
        <w:rPr>
          <w:rFonts w:ascii="Calibri" w:hAnsi="Calibri"/>
          <w:color w:val="002060"/>
          <w:sz w:val="20"/>
        </w:rPr>
      </w:pPr>
      <w:r w:rsidRPr="002A7CEA">
        <w:rPr>
          <w:rFonts w:ascii="Calibri" w:hAnsi="Calibri"/>
          <w:color w:val="002060"/>
          <w:sz w:val="20"/>
        </w:rPr>
        <w:tab/>
        <w:t xml:space="preserve">Avoid damage to drums and accessories. </w:t>
      </w:r>
    </w:p>
    <w:p w14:paraId="15CB425E" w14:textId="10A719EA" w:rsidR="004F589E" w:rsidRDefault="004F589E" w:rsidP="00CB0ACF">
      <w:pPr>
        <w:tabs>
          <w:tab w:val="left" w:pos="1418"/>
          <w:tab w:val="left" w:pos="3969"/>
        </w:tabs>
        <w:ind w:left="1134" w:firstLine="36"/>
        <w:rPr>
          <w:rFonts w:ascii="Calibri" w:hAnsi="Calibri"/>
          <w:sz w:val="20"/>
        </w:rPr>
      </w:pPr>
      <w:r w:rsidRPr="00B85C35">
        <w:rPr>
          <w:rFonts w:ascii="Calibri" w:hAnsi="Calibri"/>
          <w:sz w:val="20"/>
        </w:rPr>
        <w:tab/>
      </w:r>
    </w:p>
    <w:p w14:paraId="31BDCFEA" w14:textId="44562308"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3.3</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Preparation</w:t>
      </w:r>
    </w:p>
    <w:p w14:paraId="59DE0D96" w14:textId="2C91C946" w:rsidR="00D368A7"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 xml:space="preserve">Record batches and stock numbers. Follow the </w:t>
      </w:r>
      <w:r w:rsidR="00297821" w:rsidRPr="002A7CEA">
        <w:rPr>
          <w:rFonts w:ascii="Calibri" w:hAnsi="Calibri"/>
          <w:color w:val="002060"/>
          <w:sz w:val="20"/>
        </w:rPr>
        <w:t>a</w:t>
      </w:r>
      <w:r w:rsidRPr="002A7CEA">
        <w:rPr>
          <w:rFonts w:ascii="Calibri" w:hAnsi="Calibri"/>
          <w:color w:val="002060"/>
          <w:sz w:val="20"/>
        </w:rPr>
        <w:t>llnex</w:t>
      </w:r>
      <w:r w:rsidR="00CB0ACF" w:rsidRPr="002A7CEA">
        <w:rPr>
          <w:rFonts w:ascii="Calibri" w:hAnsi="Calibri"/>
          <w:color w:val="002060"/>
          <w:sz w:val="20"/>
        </w:rPr>
        <w:t xml:space="preserve"> </w:t>
      </w:r>
      <w:r w:rsidR="00297821" w:rsidRPr="002A7CEA">
        <w:rPr>
          <w:rFonts w:ascii="Calibri" w:hAnsi="Calibri"/>
          <w:color w:val="002060"/>
          <w:sz w:val="20"/>
        </w:rPr>
        <w:t xml:space="preserve">QA </w:t>
      </w:r>
      <w:r w:rsidRPr="002A7CEA">
        <w:rPr>
          <w:rFonts w:ascii="Calibri" w:hAnsi="Calibri"/>
          <w:color w:val="002060"/>
          <w:sz w:val="20"/>
        </w:rPr>
        <w:t xml:space="preserve">requirements for preparatory conditioning of materials working temperatures and conditions before, during and after application of the selected systems.  </w:t>
      </w:r>
    </w:p>
    <w:p w14:paraId="36BC1B92" w14:textId="376401F6"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 xml:space="preserve">Protect </w:t>
      </w:r>
      <w:r w:rsidR="00D368A7" w:rsidRPr="002A7CEA">
        <w:rPr>
          <w:rFonts w:ascii="Calibri" w:hAnsi="Calibri"/>
          <w:color w:val="002060"/>
          <w:sz w:val="20"/>
        </w:rPr>
        <w:t xml:space="preserve">the </w:t>
      </w:r>
      <w:r w:rsidRPr="002A7CEA">
        <w:rPr>
          <w:rFonts w:ascii="Calibri" w:hAnsi="Calibri"/>
          <w:color w:val="002060"/>
          <w:sz w:val="20"/>
        </w:rPr>
        <w:t>work from solar heat gain.</w:t>
      </w:r>
    </w:p>
    <w:p w14:paraId="12AC1389" w14:textId="77777777" w:rsidR="00297821" w:rsidRPr="00B85C35" w:rsidRDefault="00297821" w:rsidP="00297821">
      <w:pPr>
        <w:pStyle w:val="BodyTextIndent2"/>
        <w:spacing w:after="0" w:line="240" w:lineRule="auto"/>
        <w:ind w:left="1418"/>
        <w:rPr>
          <w:rFonts w:ascii="Calibri" w:hAnsi="Calibri"/>
          <w:sz w:val="20"/>
        </w:rPr>
      </w:pPr>
    </w:p>
    <w:p w14:paraId="697A6EFA" w14:textId="51BE8A92"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3.4</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Do Not Start</w:t>
      </w:r>
    </w:p>
    <w:p w14:paraId="19005CD7" w14:textId="77777777"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Work shall not commence until the building is enclosed, all wet work is complete and good lighting is available.</w:t>
      </w:r>
    </w:p>
    <w:p w14:paraId="3DF66CC9" w14:textId="15D6EF17" w:rsidR="004F589E" w:rsidRPr="002A7CEA" w:rsidRDefault="004F589E" w:rsidP="00297821">
      <w:pPr>
        <w:tabs>
          <w:tab w:val="left" w:pos="1418"/>
        </w:tabs>
        <w:ind w:left="1418" w:firstLine="36"/>
        <w:rPr>
          <w:rFonts w:ascii="Calibri" w:hAnsi="Calibri"/>
          <w:color w:val="002060"/>
          <w:sz w:val="20"/>
        </w:rPr>
      </w:pPr>
      <w:r w:rsidRPr="002A7CEA">
        <w:rPr>
          <w:rFonts w:ascii="Calibri" w:hAnsi="Calibri"/>
          <w:color w:val="002060"/>
          <w:sz w:val="20"/>
        </w:rPr>
        <w:t>For external applications protect the work area from adverse climatic conditions.</w:t>
      </w:r>
    </w:p>
    <w:p w14:paraId="719EF5FB" w14:textId="77777777" w:rsidR="00297821" w:rsidRPr="002A7CEA" w:rsidRDefault="00297821" w:rsidP="00297821">
      <w:pPr>
        <w:tabs>
          <w:tab w:val="left" w:pos="1418"/>
        </w:tabs>
        <w:ind w:left="1418" w:firstLine="36"/>
        <w:rPr>
          <w:rFonts w:ascii="Calibri" w:hAnsi="Calibri"/>
          <w:color w:val="002060"/>
          <w:sz w:val="20"/>
        </w:rPr>
      </w:pPr>
    </w:p>
    <w:p w14:paraId="31B83C34" w14:textId="7CA220F8"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3.5</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Inspect</w:t>
      </w:r>
    </w:p>
    <w:p w14:paraId="03EA60EC" w14:textId="72D7B2C4"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Inspect the substrate to ensure it complies with the requirements of the selected finish system.</w:t>
      </w:r>
    </w:p>
    <w:p w14:paraId="57F1FFF7" w14:textId="77777777" w:rsidR="00297821" w:rsidRPr="00B85C35" w:rsidRDefault="00297821" w:rsidP="00297821">
      <w:pPr>
        <w:pStyle w:val="BodyTextIndent2"/>
        <w:spacing w:after="0" w:line="240" w:lineRule="auto"/>
        <w:ind w:left="1418"/>
        <w:rPr>
          <w:rFonts w:ascii="Calibri" w:hAnsi="Calibri"/>
          <w:sz w:val="20"/>
        </w:rPr>
      </w:pPr>
    </w:p>
    <w:p w14:paraId="519502E4" w14:textId="78083A69" w:rsidR="004F589E" w:rsidRPr="002A7CEA" w:rsidRDefault="004F589E" w:rsidP="00297821">
      <w:pPr>
        <w:pStyle w:val="Heading3"/>
        <w:tabs>
          <w:tab w:val="left" w:pos="1418"/>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3.6</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Protection</w:t>
      </w:r>
    </w:p>
    <w:p w14:paraId="5C9CD7C4" w14:textId="77777777" w:rsidR="004F589E" w:rsidRPr="002A7CEA" w:rsidRDefault="004F589E" w:rsidP="00297821">
      <w:pPr>
        <w:tabs>
          <w:tab w:val="left" w:pos="1418"/>
          <w:tab w:val="left" w:pos="2835"/>
          <w:tab w:val="left" w:pos="3969"/>
        </w:tabs>
        <w:ind w:left="1134" w:firstLine="36"/>
        <w:rPr>
          <w:rFonts w:ascii="Calibri" w:hAnsi="Calibri"/>
          <w:color w:val="002060"/>
          <w:sz w:val="20"/>
        </w:rPr>
      </w:pPr>
      <w:r w:rsidRPr="002A7CEA">
        <w:rPr>
          <w:rFonts w:ascii="Calibri" w:hAnsi="Calibri"/>
          <w:color w:val="002060"/>
          <w:sz w:val="20"/>
        </w:rPr>
        <w:tab/>
        <w:t>Protect adjoining work surfaces and finishes during the installation.</w:t>
      </w:r>
    </w:p>
    <w:p w14:paraId="16026172" w14:textId="77777777" w:rsidR="00297821" w:rsidRDefault="00297821" w:rsidP="00297821">
      <w:pPr>
        <w:widowControl/>
        <w:autoSpaceDE/>
        <w:autoSpaceDN/>
        <w:ind w:firstLine="720"/>
        <w:rPr>
          <w:rFonts w:ascii="Calibri" w:hAnsi="Calibri"/>
          <w:sz w:val="20"/>
        </w:rPr>
      </w:pPr>
    </w:p>
    <w:p w14:paraId="1B42423D" w14:textId="77777777" w:rsidR="00105E29" w:rsidRDefault="004F589E" w:rsidP="00297821">
      <w:pPr>
        <w:widowControl/>
        <w:autoSpaceDE/>
        <w:autoSpaceDN/>
        <w:ind w:firstLine="720"/>
        <w:rPr>
          <w:rFonts w:ascii="Calibri" w:hAnsi="Calibri"/>
          <w:color w:val="002060"/>
          <w:sz w:val="20"/>
        </w:rPr>
      </w:pPr>
      <w:r w:rsidRPr="00B85C35">
        <w:rPr>
          <w:rFonts w:ascii="Calibri" w:hAnsi="Calibri"/>
          <w:sz w:val="20"/>
        </w:rPr>
        <w:lastRenderedPageBreak/>
        <w:t>3</w:t>
      </w:r>
      <w:r w:rsidRPr="002A7CEA">
        <w:rPr>
          <w:rFonts w:ascii="Calibri" w:hAnsi="Calibri"/>
          <w:color w:val="002060"/>
          <w:sz w:val="20"/>
        </w:rPr>
        <w:t>.7</w:t>
      </w:r>
      <w:r w:rsidRPr="002A7CEA">
        <w:rPr>
          <w:rFonts w:ascii="Calibri" w:hAnsi="Calibri"/>
          <w:color w:val="002060"/>
          <w:sz w:val="20"/>
        </w:rPr>
        <w:tab/>
      </w:r>
      <w:r w:rsidR="00297821" w:rsidRPr="002A7CEA">
        <w:rPr>
          <w:rFonts w:ascii="Calibri" w:hAnsi="Calibri"/>
          <w:color w:val="002060"/>
          <w:sz w:val="20"/>
        </w:rPr>
        <w:t>Site Safety</w:t>
      </w:r>
    </w:p>
    <w:p w14:paraId="3F3CD1B5" w14:textId="77777777" w:rsidR="00105E29" w:rsidRDefault="00105E29" w:rsidP="00297821">
      <w:pPr>
        <w:widowControl/>
        <w:autoSpaceDE/>
        <w:autoSpaceDN/>
        <w:ind w:firstLine="720"/>
        <w:rPr>
          <w:rFonts w:ascii="Calibri" w:hAnsi="Calibri"/>
          <w:color w:val="002060"/>
          <w:sz w:val="20"/>
        </w:rPr>
      </w:pPr>
    </w:p>
    <w:p w14:paraId="086A905B" w14:textId="684F8114" w:rsidR="000B010A" w:rsidRDefault="00105E29" w:rsidP="00297821">
      <w:pPr>
        <w:widowControl/>
        <w:autoSpaceDE/>
        <w:autoSpaceDN/>
        <w:ind w:firstLine="720"/>
        <w:rPr>
          <w:rFonts w:ascii="Calibri" w:hAnsi="Calibri"/>
          <w:color w:val="002060"/>
          <w:sz w:val="20"/>
        </w:rPr>
      </w:pPr>
      <w:r>
        <w:rPr>
          <w:rFonts w:ascii="Calibri" w:hAnsi="Calibri"/>
          <w:color w:val="002060"/>
          <w:sz w:val="20"/>
        </w:rPr>
        <w:t>3.7.1</w:t>
      </w:r>
      <w:r>
        <w:rPr>
          <w:rFonts w:ascii="Calibri" w:hAnsi="Calibri"/>
          <w:color w:val="002060"/>
          <w:sz w:val="20"/>
        </w:rPr>
        <w:tab/>
      </w:r>
      <w:r w:rsidR="004F589E" w:rsidRPr="002A7CEA">
        <w:rPr>
          <w:rFonts w:ascii="Calibri" w:hAnsi="Calibri"/>
          <w:color w:val="002060"/>
          <w:sz w:val="20"/>
        </w:rPr>
        <w:t xml:space="preserve">Ensure a site meeting has been held to acquaint other site workers with the requirement for closed access to </w:t>
      </w:r>
      <w:r w:rsidR="00297821" w:rsidRPr="002A7CEA">
        <w:rPr>
          <w:rFonts w:ascii="Calibri" w:hAnsi="Calibri"/>
          <w:color w:val="002060"/>
          <w:sz w:val="20"/>
        </w:rPr>
        <w:tab/>
      </w:r>
      <w:r w:rsidR="00297821" w:rsidRPr="002A7CEA">
        <w:rPr>
          <w:rFonts w:ascii="Calibri" w:hAnsi="Calibri"/>
          <w:color w:val="002060"/>
          <w:sz w:val="20"/>
        </w:rPr>
        <w:tab/>
      </w:r>
      <w:r w:rsidR="004F589E" w:rsidRPr="002A7CEA">
        <w:rPr>
          <w:rFonts w:ascii="Calibri" w:hAnsi="Calibri"/>
          <w:color w:val="002060"/>
          <w:sz w:val="20"/>
        </w:rPr>
        <w:t xml:space="preserve">the work area. </w:t>
      </w:r>
    </w:p>
    <w:p w14:paraId="4D17CE62" w14:textId="77777777" w:rsidR="00105E29" w:rsidRDefault="00105E29" w:rsidP="00297821">
      <w:pPr>
        <w:widowControl/>
        <w:autoSpaceDE/>
        <w:autoSpaceDN/>
        <w:ind w:firstLine="720"/>
        <w:rPr>
          <w:rFonts w:ascii="Calibri" w:hAnsi="Calibri"/>
          <w:color w:val="002060"/>
          <w:sz w:val="20"/>
        </w:rPr>
      </w:pPr>
    </w:p>
    <w:p w14:paraId="62A72BFF" w14:textId="1F028DBB" w:rsidR="000B010A" w:rsidRDefault="00105E29" w:rsidP="00297821">
      <w:pPr>
        <w:widowControl/>
        <w:autoSpaceDE/>
        <w:autoSpaceDN/>
        <w:ind w:firstLine="720"/>
        <w:rPr>
          <w:rFonts w:ascii="Calibri" w:hAnsi="Calibri"/>
          <w:color w:val="002060"/>
          <w:sz w:val="20"/>
        </w:rPr>
      </w:pPr>
      <w:r>
        <w:rPr>
          <w:rFonts w:ascii="Calibri" w:hAnsi="Calibri"/>
          <w:color w:val="002060"/>
          <w:sz w:val="20"/>
        </w:rPr>
        <w:t>3.7.2</w:t>
      </w:r>
      <w:r w:rsidR="000B010A">
        <w:rPr>
          <w:rFonts w:ascii="Calibri" w:hAnsi="Calibri"/>
          <w:color w:val="002060"/>
          <w:sz w:val="20"/>
        </w:rPr>
        <w:tab/>
      </w:r>
      <w:r w:rsidR="004F589E" w:rsidRPr="002A7CEA">
        <w:rPr>
          <w:rFonts w:ascii="Calibri" w:hAnsi="Calibri"/>
          <w:color w:val="002060"/>
          <w:sz w:val="20"/>
        </w:rPr>
        <w:t>Ensure Health and Safety requirements are understood and agreed to prior to the commencement of the</w:t>
      </w:r>
    </w:p>
    <w:p w14:paraId="073D42E8" w14:textId="77777777" w:rsidR="00105E29" w:rsidRDefault="000B010A" w:rsidP="000B010A">
      <w:pPr>
        <w:widowControl/>
        <w:autoSpaceDE/>
        <w:autoSpaceDN/>
        <w:ind w:firstLine="720"/>
        <w:rPr>
          <w:rFonts w:asciiTheme="minorHAnsi" w:hAnsiTheme="minorHAnsi" w:cstheme="minorHAnsi"/>
          <w:color w:val="002060"/>
          <w:sz w:val="20"/>
          <w:szCs w:val="20"/>
        </w:rPr>
      </w:pPr>
      <w:r>
        <w:rPr>
          <w:rFonts w:ascii="Calibri" w:hAnsi="Calibri"/>
          <w:color w:val="002060"/>
          <w:sz w:val="20"/>
        </w:rPr>
        <w:t xml:space="preserve"> </w:t>
      </w:r>
      <w:r>
        <w:rPr>
          <w:rFonts w:ascii="Calibri" w:hAnsi="Calibri"/>
          <w:color w:val="002060"/>
          <w:sz w:val="20"/>
        </w:rPr>
        <w:tab/>
      </w:r>
      <w:r w:rsidR="004F589E" w:rsidRPr="002A7CEA">
        <w:rPr>
          <w:rFonts w:ascii="Calibri" w:hAnsi="Calibri"/>
          <w:color w:val="002060"/>
          <w:sz w:val="20"/>
        </w:rPr>
        <w:t>contract.</w:t>
      </w:r>
      <w:r w:rsidR="00297821" w:rsidRPr="002A7CEA">
        <w:rPr>
          <w:rFonts w:asciiTheme="minorHAnsi" w:hAnsiTheme="minorHAnsi" w:cstheme="minorHAnsi"/>
          <w:color w:val="002060"/>
          <w:sz w:val="20"/>
          <w:szCs w:val="20"/>
        </w:rPr>
        <w:t xml:space="preserve"> </w:t>
      </w:r>
    </w:p>
    <w:p w14:paraId="2B63EDFD" w14:textId="77777777" w:rsidR="00105E29" w:rsidRDefault="00105E29" w:rsidP="000B010A">
      <w:pPr>
        <w:widowControl/>
        <w:autoSpaceDE/>
        <w:autoSpaceDN/>
        <w:ind w:firstLine="720"/>
        <w:rPr>
          <w:rFonts w:asciiTheme="minorHAnsi" w:hAnsiTheme="minorHAnsi" w:cstheme="minorHAnsi"/>
          <w:color w:val="002060"/>
          <w:sz w:val="20"/>
          <w:szCs w:val="20"/>
        </w:rPr>
      </w:pPr>
    </w:p>
    <w:p w14:paraId="6764858C" w14:textId="3A96A0C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3.7.3</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Overalls are recommended when using this product. </w:t>
      </w:r>
    </w:p>
    <w:p w14:paraId="7CDE61BE" w14:textId="77777777" w:rsidR="00105E29" w:rsidRDefault="000B010A"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p>
    <w:p w14:paraId="58583D7F" w14:textId="029927F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3.7.4</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The use of fans to provide positive forced air draft and/or extraction is recommended.</w:t>
      </w:r>
    </w:p>
    <w:p w14:paraId="57CF90BE" w14:textId="77777777" w:rsidR="00105E29" w:rsidRDefault="00105E29" w:rsidP="000B010A">
      <w:pPr>
        <w:widowControl/>
        <w:autoSpaceDE/>
        <w:autoSpaceDN/>
        <w:ind w:firstLine="720"/>
        <w:rPr>
          <w:rFonts w:asciiTheme="minorHAnsi" w:hAnsiTheme="minorHAnsi" w:cstheme="minorHAnsi"/>
          <w:color w:val="002060"/>
          <w:sz w:val="20"/>
          <w:szCs w:val="20"/>
        </w:rPr>
      </w:pPr>
    </w:p>
    <w:p w14:paraId="2376C425" w14:textId="55530D4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3.7.5</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Flammable 3C.  </w:t>
      </w:r>
    </w:p>
    <w:p w14:paraId="2151F444" w14:textId="77777777" w:rsidR="00105E29" w:rsidRDefault="00105E29" w:rsidP="000B010A">
      <w:pPr>
        <w:widowControl/>
        <w:autoSpaceDE/>
        <w:autoSpaceDN/>
        <w:ind w:firstLine="720"/>
        <w:rPr>
          <w:rFonts w:asciiTheme="minorHAnsi" w:hAnsiTheme="minorHAnsi" w:cstheme="minorHAnsi"/>
          <w:color w:val="002060"/>
          <w:sz w:val="20"/>
          <w:szCs w:val="20"/>
        </w:rPr>
      </w:pPr>
    </w:p>
    <w:p w14:paraId="46AD45B9" w14:textId="390F6A4A" w:rsidR="00105E29"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3.7.6</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Erect “No Smoking” signs.  No Welding or naked flames permitted within a </w:t>
      </w:r>
      <w:r w:rsidR="00120947" w:rsidRPr="002A7CEA">
        <w:rPr>
          <w:rFonts w:asciiTheme="minorHAnsi" w:hAnsiTheme="minorHAnsi" w:cstheme="minorHAnsi"/>
          <w:color w:val="002060"/>
          <w:sz w:val="20"/>
          <w:szCs w:val="20"/>
        </w:rPr>
        <w:t>10</w:t>
      </w:r>
      <w:r w:rsidR="00120947">
        <w:rPr>
          <w:rFonts w:asciiTheme="minorHAnsi" w:hAnsiTheme="minorHAnsi" w:cstheme="minorHAnsi"/>
          <w:color w:val="002060"/>
          <w:sz w:val="20"/>
          <w:szCs w:val="20"/>
        </w:rPr>
        <w:t>-metre</w:t>
      </w:r>
      <w:r w:rsidR="00297821" w:rsidRPr="002A7CEA">
        <w:rPr>
          <w:rFonts w:asciiTheme="minorHAnsi" w:hAnsiTheme="minorHAnsi" w:cstheme="minorHAnsi"/>
          <w:color w:val="002060"/>
          <w:sz w:val="20"/>
          <w:szCs w:val="20"/>
        </w:rPr>
        <w:t xml:space="preserve"> radius during installation. </w:t>
      </w:r>
      <w:r w:rsidR="000B010A">
        <w:rPr>
          <w:rFonts w:asciiTheme="minorHAnsi" w:hAnsiTheme="minorHAnsi" w:cstheme="minorHAnsi"/>
          <w:color w:val="002060"/>
          <w:sz w:val="20"/>
          <w:szCs w:val="20"/>
        </w:rPr>
        <w:tab/>
      </w:r>
    </w:p>
    <w:p w14:paraId="48B720AC" w14:textId="235AC967"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3.7.7</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Have fire extinguishers readily available.</w:t>
      </w:r>
    </w:p>
    <w:p w14:paraId="6CB48D3F" w14:textId="346D4964" w:rsidR="00297821" w:rsidRPr="000B010A" w:rsidRDefault="000B010A"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r w:rsidR="00297821" w:rsidRPr="00942CBC">
        <w:rPr>
          <w:rFonts w:asciiTheme="minorHAnsi" w:hAnsiTheme="minorHAnsi" w:cstheme="minorHAnsi"/>
          <w:i/>
          <w:iCs/>
          <w:color w:val="0070C0"/>
          <w:sz w:val="20"/>
          <w:szCs w:val="20"/>
        </w:rPr>
        <w:t>Refer</w:t>
      </w:r>
      <w:r w:rsidR="002A7CEA" w:rsidRPr="00942CBC">
        <w:rPr>
          <w:rFonts w:asciiTheme="minorHAnsi" w:hAnsiTheme="minorHAnsi" w:cstheme="minorHAnsi"/>
          <w:i/>
          <w:iCs/>
          <w:color w:val="0070C0"/>
          <w:sz w:val="20"/>
          <w:szCs w:val="20"/>
        </w:rPr>
        <w:t>:</w:t>
      </w:r>
      <w:r w:rsidR="00297821" w:rsidRPr="00942CBC">
        <w:rPr>
          <w:rFonts w:asciiTheme="minorHAnsi" w:hAnsiTheme="minorHAnsi" w:cstheme="minorHAnsi"/>
          <w:i/>
          <w:iCs/>
          <w:color w:val="0070C0"/>
          <w:sz w:val="20"/>
          <w:szCs w:val="20"/>
        </w:rPr>
        <w:t xml:space="preserve"> safety data sheets (SDS) </w:t>
      </w:r>
      <w:r w:rsidR="002A7CEA" w:rsidRPr="00942CBC">
        <w:rPr>
          <w:rFonts w:asciiTheme="minorHAnsi" w:hAnsiTheme="minorHAnsi" w:cstheme="minorHAnsi"/>
          <w:i/>
          <w:iCs/>
          <w:color w:val="0070C0"/>
          <w:sz w:val="20"/>
          <w:szCs w:val="20"/>
        </w:rPr>
        <w:t>for all requirements.</w:t>
      </w:r>
    </w:p>
    <w:p w14:paraId="7FE7C0D5" w14:textId="77777777" w:rsidR="00297821" w:rsidRPr="00B85C35" w:rsidRDefault="00297821" w:rsidP="00297821">
      <w:pPr>
        <w:pStyle w:val="BodyTextIndent2"/>
        <w:spacing w:after="0" w:line="240" w:lineRule="auto"/>
        <w:rPr>
          <w:rFonts w:ascii="Calibri" w:hAnsi="Calibri"/>
          <w:sz w:val="20"/>
        </w:rPr>
      </w:pPr>
    </w:p>
    <w:p w14:paraId="160080DF" w14:textId="7CF93B88" w:rsidR="004F589E" w:rsidRPr="002A7CEA" w:rsidRDefault="004F589E" w:rsidP="00297821">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3.8</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Technique</w:t>
      </w:r>
    </w:p>
    <w:p w14:paraId="1C421B2E" w14:textId="77777777" w:rsidR="00C4754D" w:rsidRDefault="004F589E" w:rsidP="00CB0ACF">
      <w:pPr>
        <w:pStyle w:val="BodyTextIndent2"/>
        <w:tabs>
          <w:tab w:val="left" w:pos="1418"/>
        </w:tabs>
        <w:spacing w:after="0" w:line="240" w:lineRule="auto"/>
        <w:ind w:left="1418" w:firstLine="22"/>
        <w:rPr>
          <w:rFonts w:ascii="Calibri" w:hAnsi="Calibri"/>
          <w:color w:val="002060"/>
          <w:sz w:val="20"/>
        </w:rPr>
      </w:pPr>
      <w:r w:rsidRPr="002A7CEA">
        <w:rPr>
          <w:rFonts w:ascii="Calibri" w:hAnsi="Calibri"/>
          <w:color w:val="002060"/>
          <w:sz w:val="20"/>
        </w:rPr>
        <w:t>Before beginning the installation confirm the proposed layout of material, location of control joints and other visual considerations of the finished work.</w:t>
      </w:r>
    </w:p>
    <w:p w14:paraId="7CC66C09" w14:textId="77777777" w:rsidR="00C4754D" w:rsidRPr="00C4754D" w:rsidRDefault="00C4754D" w:rsidP="00301897">
      <w:pPr>
        <w:tabs>
          <w:tab w:val="left" w:pos="1418"/>
          <w:tab w:val="left" w:pos="2160"/>
        </w:tabs>
        <w:rPr>
          <w:rFonts w:ascii="Calibri" w:hAnsi="Calibri"/>
          <w:b/>
          <w:color w:val="002060"/>
          <w:sz w:val="28"/>
          <w:szCs w:val="36"/>
        </w:rPr>
      </w:pPr>
    </w:p>
    <w:p w14:paraId="750B0AAF" w14:textId="2F196863" w:rsidR="004F589E" w:rsidRPr="002A7CEA" w:rsidRDefault="004F589E" w:rsidP="00301897">
      <w:pPr>
        <w:tabs>
          <w:tab w:val="left" w:pos="1418"/>
          <w:tab w:val="left" w:pos="2160"/>
        </w:tabs>
        <w:rPr>
          <w:rFonts w:ascii="Calibri" w:hAnsi="Calibri"/>
          <w:b/>
          <w:color w:val="002060"/>
          <w:sz w:val="20"/>
        </w:rPr>
      </w:pPr>
      <w:r w:rsidRPr="002A7CEA">
        <w:rPr>
          <w:rFonts w:ascii="Calibri" w:hAnsi="Calibri"/>
          <w:b/>
          <w:color w:val="002060"/>
          <w:sz w:val="20"/>
        </w:rPr>
        <w:t xml:space="preserve">4.0                       </w:t>
      </w:r>
      <w:r w:rsidRPr="002A7CEA">
        <w:rPr>
          <w:rFonts w:ascii="Calibri" w:hAnsi="Calibri"/>
          <w:b/>
          <w:color w:val="002060"/>
          <w:sz w:val="20"/>
        </w:rPr>
        <w:tab/>
        <w:t>SUBSTRATE REQUIREMENTS</w:t>
      </w:r>
    </w:p>
    <w:p w14:paraId="43A5DFAC" w14:textId="77777777" w:rsidR="004F589E" w:rsidRPr="002A7CEA" w:rsidRDefault="004F589E" w:rsidP="00301897">
      <w:pPr>
        <w:tabs>
          <w:tab w:val="left" w:pos="2160"/>
        </w:tabs>
        <w:ind w:firstLine="36"/>
        <w:rPr>
          <w:rFonts w:ascii="Calibri" w:hAnsi="Calibri"/>
          <w:color w:val="002060"/>
          <w:sz w:val="20"/>
        </w:rPr>
      </w:pPr>
    </w:p>
    <w:p w14:paraId="4D82AC50" w14:textId="77777777" w:rsidR="004F589E" w:rsidRPr="002A7CEA" w:rsidRDefault="004F589E" w:rsidP="00301897">
      <w:pPr>
        <w:tabs>
          <w:tab w:val="left" w:pos="709"/>
        </w:tabs>
        <w:ind w:left="709" w:firstLine="11"/>
        <w:rPr>
          <w:rFonts w:ascii="Calibri" w:hAnsi="Calibri"/>
          <w:b/>
          <w:color w:val="002060"/>
          <w:sz w:val="20"/>
        </w:rPr>
      </w:pPr>
      <w:r w:rsidRPr="002A7CEA">
        <w:rPr>
          <w:rFonts w:ascii="Calibri" w:hAnsi="Calibri"/>
          <w:b/>
          <w:color w:val="002060"/>
          <w:sz w:val="20"/>
        </w:rPr>
        <w:t>4.1</w:t>
      </w:r>
      <w:r w:rsidRPr="002A7CEA">
        <w:rPr>
          <w:rFonts w:ascii="Calibri" w:hAnsi="Calibri"/>
          <w:color w:val="002060"/>
          <w:sz w:val="20"/>
        </w:rPr>
        <w:tab/>
      </w:r>
      <w:r w:rsidRPr="002A7CEA">
        <w:rPr>
          <w:rFonts w:ascii="Calibri" w:hAnsi="Calibri"/>
          <w:b/>
          <w:color w:val="002060"/>
          <w:sz w:val="20"/>
        </w:rPr>
        <w:t>New Concrete</w:t>
      </w:r>
    </w:p>
    <w:p w14:paraId="2919694F" w14:textId="77777777" w:rsidR="004F589E" w:rsidRPr="002A7CEA" w:rsidRDefault="004F589E" w:rsidP="00301897">
      <w:pPr>
        <w:ind w:left="1440" w:hanging="720"/>
        <w:rPr>
          <w:rFonts w:ascii="Calibri" w:hAnsi="Calibri"/>
          <w:color w:val="002060"/>
          <w:sz w:val="20"/>
        </w:rPr>
      </w:pPr>
    </w:p>
    <w:p w14:paraId="4EE9B2EC"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4.1.1</w:t>
      </w:r>
      <w:r w:rsidRPr="002A7CEA">
        <w:rPr>
          <w:rFonts w:ascii="Calibri" w:hAnsi="Calibri"/>
          <w:color w:val="002060"/>
          <w:sz w:val="20"/>
        </w:rPr>
        <w:tab/>
        <w:t>New concrete shall have a surface which has been mechanically trowelled to NZS3114:1987 U3 finish or better.</w:t>
      </w:r>
    </w:p>
    <w:p w14:paraId="7681DC8D" w14:textId="77777777" w:rsidR="004F589E" w:rsidRPr="002A7CEA" w:rsidRDefault="004F589E" w:rsidP="00301897">
      <w:pPr>
        <w:ind w:left="2160" w:hanging="720"/>
        <w:rPr>
          <w:rFonts w:ascii="Calibri" w:hAnsi="Calibri"/>
          <w:color w:val="002060"/>
          <w:sz w:val="20"/>
        </w:rPr>
      </w:pPr>
    </w:p>
    <w:p w14:paraId="6EF6FEBD"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4.1.2</w:t>
      </w:r>
      <w:r w:rsidRPr="002A7CEA">
        <w:rPr>
          <w:rFonts w:ascii="Calibri" w:hAnsi="Calibri"/>
          <w:color w:val="002060"/>
          <w:sz w:val="20"/>
        </w:rPr>
        <w:tab/>
        <w:t>A minimum compressive strength of 25 MPA at 28 days cure.</w:t>
      </w:r>
    </w:p>
    <w:p w14:paraId="149779B2" w14:textId="77777777" w:rsidR="004F589E" w:rsidRPr="002A7CEA" w:rsidRDefault="004F589E" w:rsidP="00301897">
      <w:pPr>
        <w:ind w:left="2160" w:hanging="720"/>
        <w:rPr>
          <w:rFonts w:ascii="Calibri" w:hAnsi="Calibri"/>
          <w:color w:val="002060"/>
          <w:sz w:val="20"/>
        </w:rPr>
      </w:pPr>
    </w:p>
    <w:p w14:paraId="12245DD6"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4.1.3</w:t>
      </w:r>
      <w:r w:rsidRPr="002A7CEA">
        <w:rPr>
          <w:rFonts w:ascii="Calibri" w:hAnsi="Calibri"/>
          <w:color w:val="002060"/>
          <w:sz w:val="20"/>
        </w:rPr>
        <w:tab/>
        <w:t>A minimum cure time of 28 days.</w:t>
      </w:r>
    </w:p>
    <w:p w14:paraId="183088C0" w14:textId="77777777" w:rsidR="004F589E" w:rsidRPr="002A7CEA" w:rsidRDefault="004F589E" w:rsidP="00301897">
      <w:pPr>
        <w:ind w:left="2160" w:hanging="720"/>
        <w:rPr>
          <w:rFonts w:ascii="Calibri" w:hAnsi="Calibri"/>
          <w:color w:val="002060"/>
          <w:sz w:val="20"/>
        </w:rPr>
      </w:pPr>
    </w:p>
    <w:p w14:paraId="18FAF576" w14:textId="1E4E2955" w:rsidR="004F589E" w:rsidRPr="00942CBC" w:rsidRDefault="004F589E" w:rsidP="00301897">
      <w:pPr>
        <w:ind w:left="1418" w:hanging="709"/>
        <w:rPr>
          <w:rFonts w:ascii="Calibri" w:hAnsi="Calibri"/>
          <w:i/>
          <w:iCs/>
          <w:sz w:val="20"/>
        </w:rPr>
      </w:pPr>
      <w:r w:rsidRPr="002A7CEA">
        <w:rPr>
          <w:rFonts w:ascii="Calibri" w:hAnsi="Calibri"/>
          <w:color w:val="002060"/>
          <w:sz w:val="20"/>
        </w:rPr>
        <w:t>4.1.4</w:t>
      </w:r>
      <w:r w:rsidRPr="002A7CEA">
        <w:rPr>
          <w:rFonts w:ascii="Calibri" w:hAnsi="Calibri"/>
          <w:color w:val="002060"/>
          <w:sz w:val="20"/>
        </w:rPr>
        <w:tab/>
        <w:t xml:space="preserve">Have a moisture content less than 75% RH or 18% </w:t>
      </w:r>
      <w:r w:rsidRPr="00495011">
        <w:rPr>
          <w:rFonts w:ascii="Calibri" w:hAnsi="Calibri"/>
          <w:color w:val="002060"/>
          <w:sz w:val="20"/>
        </w:rPr>
        <w:t xml:space="preserve">WME </w:t>
      </w:r>
      <w:r w:rsidRPr="00942CBC">
        <w:rPr>
          <w:rFonts w:ascii="Calibri" w:hAnsi="Calibri"/>
          <w:i/>
          <w:iCs/>
          <w:color w:val="0070C0"/>
          <w:sz w:val="20"/>
        </w:rPr>
        <w:t xml:space="preserve">(exceptions seek further advice from </w:t>
      </w:r>
      <w:r w:rsidR="00297821" w:rsidRPr="00942CBC">
        <w:rPr>
          <w:rFonts w:ascii="Calibri" w:hAnsi="Calibri"/>
          <w:i/>
          <w:iCs/>
          <w:color w:val="0070C0"/>
          <w:sz w:val="20"/>
        </w:rPr>
        <w:t>a</w:t>
      </w:r>
      <w:r w:rsidRPr="00942CBC">
        <w:rPr>
          <w:rFonts w:ascii="Calibri" w:hAnsi="Calibri"/>
          <w:i/>
          <w:iCs/>
          <w:color w:val="0070C0"/>
          <w:sz w:val="20"/>
        </w:rPr>
        <w:t>llnex</w:t>
      </w:r>
      <w:r w:rsidR="00CB0ACF" w:rsidRPr="00942CBC">
        <w:rPr>
          <w:rFonts w:ascii="Calibri" w:hAnsi="Calibri"/>
          <w:i/>
          <w:iCs/>
          <w:color w:val="0070C0"/>
          <w:sz w:val="20"/>
        </w:rPr>
        <w:t xml:space="preserve"> </w:t>
      </w:r>
      <w:r w:rsidR="00297821" w:rsidRPr="00942CBC">
        <w:rPr>
          <w:rFonts w:ascii="Calibri" w:hAnsi="Calibri"/>
          <w:i/>
          <w:iCs/>
          <w:color w:val="0070C0"/>
          <w:sz w:val="20"/>
        </w:rPr>
        <w:t>c</w:t>
      </w:r>
      <w:r w:rsidRPr="00942CBC">
        <w:rPr>
          <w:rFonts w:ascii="Calibri" w:hAnsi="Calibri"/>
          <w:i/>
          <w:iCs/>
          <w:color w:val="0070C0"/>
          <w:sz w:val="20"/>
        </w:rPr>
        <w:t xml:space="preserve">onstruction </w:t>
      </w:r>
      <w:r w:rsidR="00297821" w:rsidRPr="00942CBC">
        <w:rPr>
          <w:rFonts w:ascii="Calibri" w:hAnsi="Calibri"/>
          <w:i/>
          <w:iCs/>
          <w:color w:val="0070C0"/>
          <w:sz w:val="20"/>
        </w:rPr>
        <w:t>p</w:t>
      </w:r>
      <w:r w:rsidRPr="00942CBC">
        <w:rPr>
          <w:rFonts w:ascii="Calibri" w:hAnsi="Calibri"/>
          <w:i/>
          <w:iCs/>
          <w:color w:val="0070C0"/>
          <w:sz w:val="20"/>
        </w:rPr>
        <w:t>roducts</w:t>
      </w:r>
      <w:r w:rsidR="00297821" w:rsidRPr="00942CBC">
        <w:rPr>
          <w:rFonts w:ascii="Calibri" w:hAnsi="Calibri"/>
          <w:i/>
          <w:iCs/>
          <w:color w:val="0070C0"/>
          <w:sz w:val="20"/>
        </w:rPr>
        <w:t xml:space="preserve"> technical</w:t>
      </w:r>
      <w:r w:rsidRPr="00942CBC">
        <w:rPr>
          <w:rFonts w:ascii="Calibri" w:hAnsi="Calibri"/>
          <w:i/>
          <w:iCs/>
          <w:color w:val="0070C0"/>
          <w:sz w:val="20"/>
        </w:rPr>
        <w:t>)</w:t>
      </w:r>
    </w:p>
    <w:p w14:paraId="6EA75CD2" w14:textId="77777777" w:rsidR="004F589E" w:rsidRPr="00B85C35" w:rsidRDefault="004F589E" w:rsidP="00301897">
      <w:pPr>
        <w:ind w:left="1418" w:hanging="709"/>
        <w:rPr>
          <w:rFonts w:ascii="Calibri" w:hAnsi="Calibri"/>
          <w:sz w:val="20"/>
        </w:rPr>
      </w:pPr>
    </w:p>
    <w:p w14:paraId="25A0E3E5" w14:textId="704E6189"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4.1.5</w:t>
      </w:r>
      <w:r w:rsidRPr="00CC7F40">
        <w:rPr>
          <w:rFonts w:ascii="Calibri" w:hAnsi="Calibri"/>
          <w:color w:val="002060"/>
          <w:sz w:val="20"/>
        </w:rPr>
        <w:tab/>
        <w:t xml:space="preserve">All falls and levels to be accurately laid into the concrete. </w:t>
      </w:r>
      <w:r w:rsidR="00C01357" w:rsidRPr="00362910">
        <w:rPr>
          <w:rFonts w:ascii="Calibri" w:hAnsi="Calibri"/>
          <w:color w:val="0070C0"/>
          <w:sz w:val="20"/>
        </w:rPr>
        <w:t xml:space="preserve">Refer: Section </w:t>
      </w:r>
      <w:r w:rsidRPr="00362910">
        <w:rPr>
          <w:rFonts w:ascii="Calibri" w:hAnsi="Calibri"/>
          <w:color w:val="0070C0"/>
          <w:sz w:val="20"/>
        </w:rPr>
        <w:t>2.6 above</w:t>
      </w:r>
    </w:p>
    <w:p w14:paraId="2853888E" w14:textId="77777777" w:rsidR="004F589E" w:rsidRPr="00B85C35" w:rsidRDefault="004F589E" w:rsidP="00301897">
      <w:pPr>
        <w:ind w:left="1418" w:hanging="709"/>
        <w:rPr>
          <w:rFonts w:ascii="Calibri" w:hAnsi="Calibri"/>
          <w:sz w:val="20"/>
        </w:rPr>
      </w:pPr>
    </w:p>
    <w:p w14:paraId="27AA8A8D" w14:textId="7C5AB388"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4.1.6</w:t>
      </w:r>
      <w:r w:rsidRPr="00CC7F40">
        <w:rPr>
          <w:rFonts w:ascii="Calibri" w:hAnsi="Calibri"/>
          <w:color w:val="002060"/>
          <w:sz w:val="20"/>
        </w:rPr>
        <w:tab/>
      </w:r>
      <w:bookmarkStart w:id="0" w:name="_Hlk80022520"/>
      <w:r w:rsidR="00297821" w:rsidRPr="00CC7F40">
        <w:rPr>
          <w:rFonts w:ascii="Calibri" w:hAnsi="Calibri"/>
          <w:color w:val="002060"/>
          <w:sz w:val="20"/>
        </w:rPr>
        <w:t xml:space="preserve">For slab on ground installations </w:t>
      </w:r>
      <w:bookmarkEnd w:id="0"/>
      <w:r w:rsidR="00297821" w:rsidRPr="00CC7F40">
        <w:rPr>
          <w:rFonts w:ascii="Calibri" w:hAnsi="Calibri"/>
          <w:color w:val="002060"/>
          <w:sz w:val="20"/>
        </w:rPr>
        <w:t>a</w:t>
      </w:r>
      <w:r w:rsidRPr="00CC7F40">
        <w:rPr>
          <w:rFonts w:ascii="Calibri" w:hAnsi="Calibri"/>
          <w:color w:val="002060"/>
          <w:sz w:val="20"/>
        </w:rPr>
        <w:t xml:space="preserve"> suitable vapour resistant membrane beneath the concrete slab is required</w:t>
      </w:r>
      <w:r w:rsidR="00414753">
        <w:rPr>
          <w:rFonts w:ascii="Calibri" w:hAnsi="Calibri"/>
          <w:color w:val="002060"/>
          <w:sz w:val="20"/>
        </w:rPr>
        <w:t>.</w:t>
      </w:r>
    </w:p>
    <w:p w14:paraId="54920A54" w14:textId="77777777" w:rsidR="004F589E" w:rsidRPr="00B85C35" w:rsidRDefault="004F589E" w:rsidP="00301897">
      <w:pPr>
        <w:ind w:left="1418" w:hanging="709"/>
        <w:rPr>
          <w:rFonts w:ascii="Calibri" w:hAnsi="Calibri"/>
          <w:sz w:val="20"/>
        </w:rPr>
      </w:pPr>
    </w:p>
    <w:p w14:paraId="57CCDA6F" w14:textId="1E7EDEDC" w:rsidR="000D01E8" w:rsidRPr="00CC7F40" w:rsidRDefault="004F589E" w:rsidP="000D01E8">
      <w:pPr>
        <w:pStyle w:val="ListParagraph"/>
        <w:numPr>
          <w:ilvl w:val="2"/>
          <w:numId w:val="25"/>
        </w:numPr>
        <w:tabs>
          <w:tab w:val="clear" w:pos="2160"/>
          <w:tab w:val="num" w:pos="1418"/>
        </w:tabs>
        <w:ind w:hanging="1451"/>
        <w:rPr>
          <w:rFonts w:ascii="Calibri" w:hAnsi="Calibri"/>
          <w:color w:val="002060"/>
          <w:sz w:val="20"/>
        </w:rPr>
      </w:pPr>
      <w:r w:rsidRPr="00CC7F40">
        <w:rPr>
          <w:rFonts w:ascii="Calibri" w:hAnsi="Calibri"/>
          <w:color w:val="002060"/>
          <w:sz w:val="20"/>
        </w:rPr>
        <w:t>A surface free of cement lait</w:t>
      </w:r>
      <w:r w:rsidR="00C01357">
        <w:rPr>
          <w:rFonts w:ascii="Calibri" w:hAnsi="Calibri"/>
          <w:color w:val="002060"/>
          <w:sz w:val="20"/>
        </w:rPr>
        <w:t>a</w:t>
      </w:r>
      <w:r w:rsidRPr="00CC7F40">
        <w:rPr>
          <w:rFonts w:ascii="Calibri" w:hAnsi="Calibri"/>
          <w:color w:val="002060"/>
          <w:sz w:val="20"/>
        </w:rPr>
        <w:t>nce or other contaminants and any roughly screeded or floated areas.</w:t>
      </w:r>
      <w:bookmarkStart w:id="1" w:name="_Hlk80016340"/>
      <w:r w:rsidR="000D01E8" w:rsidRPr="00CC7F40">
        <w:rPr>
          <w:rFonts w:ascii="Calibri" w:hAnsi="Calibri"/>
          <w:color w:val="002060"/>
          <w:sz w:val="20"/>
        </w:rPr>
        <w:t xml:space="preserve"> </w:t>
      </w:r>
    </w:p>
    <w:p w14:paraId="0D91B4E4" w14:textId="77777777" w:rsidR="000D01E8" w:rsidRPr="000D01E8" w:rsidRDefault="000D01E8" w:rsidP="000D01E8">
      <w:pPr>
        <w:pStyle w:val="ListParagraph"/>
        <w:ind w:left="2160" w:firstLine="0"/>
        <w:rPr>
          <w:rFonts w:ascii="Calibri" w:hAnsi="Calibri"/>
          <w:sz w:val="20"/>
        </w:rPr>
      </w:pPr>
    </w:p>
    <w:bookmarkEnd w:id="1"/>
    <w:p w14:paraId="1F65FA39" w14:textId="33C24413" w:rsidR="004F589E" w:rsidRPr="00CC7F40" w:rsidRDefault="000D01E8" w:rsidP="00301897">
      <w:pPr>
        <w:widowControl/>
        <w:numPr>
          <w:ilvl w:val="2"/>
          <w:numId w:val="25"/>
        </w:numPr>
        <w:tabs>
          <w:tab w:val="clear" w:pos="2160"/>
          <w:tab w:val="num" w:pos="1418"/>
        </w:tabs>
        <w:autoSpaceDE/>
        <w:autoSpaceDN/>
        <w:ind w:left="1418" w:hanging="709"/>
        <w:rPr>
          <w:rFonts w:ascii="Calibri" w:hAnsi="Calibri"/>
          <w:color w:val="002060"/>
          <w:sz w:val="20"/>
        </w:rPr>
      </w:pPr>
      <w:r w:rsidRPr="00CC7F40">
        <w:rPr>
          <w:rFonts w:asciiTheme="minorHAnsi" w:hAnsiTheme="minorHAnsi" w:cstheme="minorHAnsi"/>
          <w:color w:val="002060"/>
          <w:sz w:val="20"/>
          <w:szCs w:val="20"/>
        </w:rPr>
        <w:t>Remove all concrete curing agents, contaminants and any other material likely to affect the adhesion of the Sureshield ZV.</w:t>
      </w:r>
    </w:p>
    <w:p w14:paraId="263D31FA" w14:textId="77777777" w:rsidR="004F589E" w:rsidRPr="00B85C35" w:rsidRDefault="004F589E" w:rsidP="00301897">
      <w:pPr>
        <w:ind w:left="1418" w:hanging="709"/>
        <w:rPr>
          <w:rFonts w:ascii="Calibri" w:hAnsi="Calibri"/>
          <w:sz w:val="20"/>
        </w:rPr>
      </w:pPr>
    </w:p>
    <w:p w14:paraId="14B3126C" w14:textId="60AA4DD9" w:rsidR="004F589E" w:rsidRPr="00CC7F40" w:rsidRDefault="004F589E" w:rsidP="00301897">
      <w:pPr>
        <w:widowControl/>
        <w:numPr>
          <w:ilvl w:val="2"/>
          <w:numId w:val="25"/>
        </w:numPr>
        <w:tabs>
          <w:tab w:val="clear" w:pos="2160"/>
          <w:tab w:val="num" w:pos="1418"/>
        </w:tabs>
        <w:autoSpaceDE/>
        <w:autoSpaceDN/>
        <w:ind w:left="1418" w:hanging="709"/>
        <w:rPr>
          <w:rFonts w:ascii="Calibri" w:hAnsi="Calibri"/>
          <w:color w:val="002060"/>
          <w:sz w:val="20"/>
        </w:rPr>
      </w:pPr>
      <w:bookmarkStart w:id="2" w:name="_Hlk80344562"/>
      <w:r w:rsidRPr="00CC7F40">
        <w:rPr>
          <w:rFonts w:ascii="Calibri" w:hAnsi="Calibri"/>
          <w:color w:val="002060"/>
          <w:sz w:val="20"/>
        </w:rPr>
        <w:t xml:space="preserve">Cracks in the concrete are to be bandaged using </w:t>
      </w:r>
      <w:r w:rsidR="00CC7F40" w:rsidRPr="00CC7F40">
        <w:rPr>
          <w:rFonts w:ascii="Calibri" w:hAnsi="Calibri"/>
          <w:color w:val="002060"/>
          <w:sz w:val="20"/>
        </w:rPr>
        <w:t>a</w:t>
      </w:r>
      <w:r w:rsidRPr="00CC7F40">
        <w:rPr>
          <w:rFonts w:ascii="Calibri" w:hAnsi="Calibri"/>
          <w:color w:val="002060"/>
          <w:sz w:val="20"/>
        </w:rPr>
        <w:t>llnex</w:t>
      </w:r>
      <w:r w:rsidR="00CB0ACF" w:rsidRPr="00CC7F40">
        <w:rPr>
          <w:rFonts w:ascii="Calibri" w:hAnsi="Calibri"/>
          <w:color w:val="002060"/>
          <w:sz w:val="20"/>
        </w:rPr>
        <w:t xml:space="preserve"> </w:t>
      </w:r>
      <w:r w:rsidRPr="00CC7F40">
        <w:rPr>
          <w:rFonts w:ascii="Calibri" w:hAnsi="Calibri"/>
          <w:color w:val="002060"/>
          <w:sz w:val="20"/>
        </w:rPr>
        <w:t>450gsm fibreglass or treated as a control joint as appropriate.</w:t>
      </w:r>
    </w:p>
    <w:bookmarkEnd w:id="2"/>
    <w:p w14:paraId="34D68177" w14:textId="77777777" w:rsidR="004F589E" w:rsidRPr="00B85C35" w:rsidRDefault="004F589E" w:rsidP="00301897">
      <w:pPr>
        <w:ind w:left="1418" w:hanging="709"/>
        <w:rPr>
          <w:rFonts w:ascii="Calibri" w:hAnsi="Calibri"/>
          <w:sz w:val="20"/>
        </w:rPr>
      </w:pPr>
    </w:p>
    <w:p w14:paraId="24318FF8" w14:textId="15338FAB"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4.1.10</w:t>
      </w:r>
      <w:r w:rsidRPr="00CC7F40">
        <w:rPr>
          <w:rFonts w:ascii="Calibri" w:hAnsi="Calibri"/>
          <w:color w:val="002060"/>
          <w:sz w:val="20"/>
        </w:rPr>
        <w:tab/>
        <w:t>Deep depressions, impact damage, hollows etc</w:t>
      </w:r>
      <w:r w:rsidR="008B051F">
        <w:rPr>
          <w:rFonts w:ascii="Calibri" w:hAnsi="Calibri"/>
          <w:color w:val="002060"/>
          <w:sz w:val="20"/>
        </w:rPr>
        <w:t>.</w:t>
      </w:r>
      <w:r w:rsidRPr="00CC7F40">
        <w:rPr>
          <w:rFonts w:ascii="Calibri" w:hAnsi="Calibri"/>
          <w:color w:val="002060"/>
          <w:sz w:val="20"/>
        </w:rPr>
        <w:t xml:space="preserve"> to be repaired or filled as appropriate using S</w:t>
      </w:r>
      <w:r w:rsidR="00297821" w:rsidRPr="00CC7F40">
        <w:rPr>
          <w:rFonts w:ascii="Calibri" w:hAnsi="Calibri"/>
          <w:color w:val="002060"/>
          <w:sz w:val="20"/>
        </w:rPr>
        <w:t>TZ</w:t>
      </w:r>
      <w:r w:rsidRPr="00CC7F40">
        <w:rPr>
          <w:rFonts w:ascii="Calibri" w:hAnsi="Calibri"/>
          <w:color w:val="002060"/>
          <w:sz w:val="20"/>
        </w:rPr>
        <w:t xml:space="preserve"> Prefill.</w:t>
      </w:r>
    </w:p>
    <w:p w14:paraId="1C6CD97D" w14:textId="77777777" w:rsidR="004F589E" w:rsidRPr="00B85C35" w:rsidRDefault="004F589E" w:rsidP="00301897">
      <w:pPr>
        <w:ind w:left="1418" w:hanging="709"/>
        <w:rPr>
          <w:rFonts w:ascii="Calibri" w:hAnsi="Calibri"/>
          <w:sz w:val="20"/>
        </w:rPr>
      </w:pPr>
    </w:p>
    <w:p w14:paraId="16E05353" w14:textId="0F8FCBD6"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4.1.11</w:t>
      </w:r>
      <w:r w:rsidRPr="00CC7F40">
        <w:rPr>
          <w:rFonts w:ascii="Calibri" w:hAnsi="Calibri"/>
          <w:color w:val="002060"/>
          <w:sz w:val="20"/>
        </w:rPr>
        <w:tab/>
        <w:t>Repair any unsatisfactory falls, levels, etc</w:t>
      </w:r>
      <w:r w:rsidR="008B051F">
        <w:rPr>
          <w:rFonts w:ascii="Calibri" w:hAnsi="Calibri"/>
          <w:color w:val="002060"/>
          <w:sz w:val="20"/>
        </w:rPr>
        <w:t>.</w:t>
      </w:r>
      <w:r w:rsidRPr="00CC7F40">
        <w:rPr>
          <w:rFonts w:ascii="Calibri" w:hAnsi="Calibri"/>
          <w:color w:val="002060"/>
          <w:sz w:val="20"/>
        </w:rPr>
        <w:t xml:space="preserve"> using S</w:t>
      </w:r>
      <w:r w:rsidR="00297821" w:rsidRPr="00CC7F40">
        <w:rPr>
          <w:rFonts w:ascii="Calibri" w:hAnsi="Calibri"/>
          <w:color w:val="002060"/>
          <w:sz w:val="20"/>
        </w:rPr>
        <w:t>TZ</w:t>
      </w:r>
      <w:r w:rsidRPr="00CC7F40">
        <w:rPr>
          <w:rFonts w:ascii="Calibri" w:hAnsi="Calibri"/>
          <w:color w:val="002060"/>
          <w:sz w:val="20"/>
        </w:rPr>
        <w:t xml:space="preserve"> Prefill as appropriate to suit the proposed floor finish</w:t>
      </w:r>
      <w:r w:rsidR="008B051F">
        <w:rPr>
          <w:rFonts w:ascii="Calibri" w:hAnsi="Calibri"/>
          <w:color w:val="002060"/>
          <w:sz w:val="20"/>
        </w:rPr>
        <w:t>.</w:t>
      </w:r>
    </w:p>
    <w:p w14:paraId="36E9527F" w14:textId="77777777" w:rsidR="004F589E" w:rsidRPr="00297821" w:rsidRDefault="004F589E" w:rsidP="00301897">
      <w:pPr>
        <w:ind w:left="2160" w:hanging="720"/>
        <w:rPr>
          <w:rFonts w:ascii="Calibri" w:hAnsi="Calibri"/>
          <w:sz w:val="20"/>
          <w:szCs w:val="20"/>
        </w:rPr>
      </w:pPr>
      <w:r w:rsidRPr="00297821">
        <w:rPr>
          <w:rFonts w:ascii="Calibri" w:hAnsi="Calibri"/>
          <w:sz w:val="20"/>
          <w:szCs w:val="20"/>
        </w:rPr>
        <w:tab/>
      </w:r>
    </w:p>
    <w:p w14:paraId="02EB62FE" w14:textId="77777777" w:rsidR="008611A5" w:rsidRPr="008E7886" w:rsidRDefault="004F589E" w:rsidP="008611A5">
      <w:pPr>
        <w:rPr>
          <w:rFonts w:asciiTheme="minorHAnsi" w:hAnsiTheme="minorHAnsi" w:cstheme="minorHAnsi"/>
          <w:b/>
          <w:color w:val="002060"/>
          <w:sz w:val="20"/>
          <w:szCs w:val="20"/>
          <w:u w:val="single"/>
        </w:rPr>
      </w:pPr>
      <w:r w:rsidRPr="00297821">
        <w:rPr>
          <w:rFonts w:ascii="Calibri" w:hAnsi="Calibri"/>
          <w:b/>
          <w:sz w:val="20"/>
          <w:szCs w:val="20"/>
        </w:rPr>
        <w:tab/>
      </w:r>
      <w:bookmarkStart w:id="3" w:name="_Hlk82089755"/>
      <w:r w:rsidR="008611A5" w:rsidRPr="00B76BD0">
        <w:rPr>
          <w:rFonts w:asciiTheme="minorHAnsi" w:hAnsiTheme="minorHAnsi" w:cstheme="minorHAnsi"/>
          <w:b/>
          <w:color w:val="002060"/>
          <w:sz w:val="20"/>
          <w:szCs w:val="20"/>
        </w:rPr>
        <w:t>4.1.1</w:t>
      </w:r>
      <w:r w:rsidR="008611A5">
        <w:rPr>
          <w:rFonts w:asciiTheme="minorHAnsi" w:hAnsiTheme="minorHAnsi" w:cstheme="minorHAnsi"/>
          <w:b/>
          <w:color w:val="002060"/>
          <w:sz w:val="20"/>
          <w:szCs w:val="20"/>
        </w:rPr>
        <w:t>2</w:t>
      </w:r>
      <w:r w:rsidR="008611A5" w:rsidRPr="00B76BD0">
        <w:rPr>
          <w:rFonts w:asciiTheme="minorHAnsi" w:hAnsiTheme="minorHAnsi" w:cstheme="minorHAnsi"/>
          <w:b/>
          <w:color w:val="002060"/>
          <w:sz w:val="20"/>
          <w:szCs w:val="20"/>
        </w:rPr>
        <w:t xml:space="preserve"> </w:t>
      </w:r>
      <w:r w:rsidR="008611A5" w:rsidRPr="00B76BD0">
        <w:rPr>
          <w:rFonts w:asciiTheme="minorHAnsi" w:hAnsiTheme="minorHAnsi" w:cstheme="minorHAnsi"/>
          <w:b/>
          <w:color w:val="002060"/>
          <w:sz w:val="20"/>
          <w:szCs w:val="20"/>
        </w:rPr>
        <w:tab/>
        <w:t>New Concrete Surface Preparation</w:t>
      </w:r>
    </w:p>
    <w:p w14:paraId="1B415BBB" w14:textId="77777777" w:rsidR="008611A5" w:rsidRDefault="008611A5" w:rsidP="008611A5">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8611A5" w14:paraId="50E45DEB" w14:textId="77777777" w:rsidTr="00FB6F5F">
        <w:tc>
          <w:tcPr>
            <w:tcW w:w="8647" w:type="dxa"/>
            <w:gridSpan w:val="2"/>
            <w:shd w:val="clear" w:color="auto" w:fill="002060"/>
          </w:tcPr>
          <w:p w14:paraId="3568C3EB" w14:textId="77777777" w:rsidR="008611A5" w:rsidRPr="008E7886" w:rsidRDefault="008611A5" w:rsidP="00FB6F5F">
            <w:pPr>
              <w:pStyle w:val="NoSpacing"/>
              <w:jc w:val="center"/>
              <w:rPr>
                <w:b/>
                <w:bCs/>
                <w:color w:val="FFFFFF" w:themeColor="background1"/>
                <w:sz w:val="2"/>
                <w:szCs w:val="2"/>
              </w:rPr>
            </w:pPr>
          </w:p>
          <w:p w14:paraId="0F30D495" w14:textId="77777777" w:rsidR="008611A5" w:rsidRPr="008E7886" w:rsidRDefault="008611A5" w:rsidP="00FB6F5F">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5F58132C" w14:textId="77777777" w:rsidR="008611A5" w:rsidRPr="008E7886" w:rsidRDefault="008611A5" w:rsidP="00FB6F5F">
            <w:pPr>
              <w:rPr>
                <w:rFonts w:asciiTheme="minorHAnsi" w:hAnsiTheme="minorHAnsi" w:cstheme="minorHAnsi"/>
                <w:bCs/>
                <w:i/>
                <w:iCs/>
                <w:color w:val="0070C0"/>
                <w:sz w:val="2"/>
                <w:szCs w:val="2"/>
              </w:rPr>
            </w:pPr>
          </w:p>
        </w:tc>
      </w:tr>
      <w:tr w:rsidR="008611A5" w14:paraId="156D2F5B" w14:textId="77777777" w:rsidTr="00FB6F5F">
        <w:tc>
          <w:tcPr>
            <w:tcW w:w="4171" w:type="dxa"/>
            <w:shd w:val="clear" w:color="auto" w:fill="DBDEDF"/>
          </w:tcPr>
          <w:p w14:paraId="63F3DF87" w14:textId="77777777" w:rsidR="008611A5" w:rsidRPr="008E7886" w:rsidRDefault="008611A5" w:rsidP="00FB6F5F">
            <w:pPr>
              <w:jc w:val="center"/>
              <w:rPr>
                <w:rFonts w:asciiTheme="minorHAnsi" w:hAnsiTheme="minorHAnsi" w:cstheme="minorHAnsi"/>
                <w:bCs/>
                <w:color w:val="002060"/>
                <w:sz w:val="2"/>
                <w:szCs w:val="2"/>
              </w:rPr>
            </w:pPr>
          </w:p>
          <w:p w14:paraId="1DD3321C" w14:textId="77777777" w:rsidR="008611A5"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4A361D82" w14:textId="77777777" w:rsidR="008611A5" w:rsidRPr="008E7886" w:rsidRDefault="008611A5" w:rsidP="00FB6F5F">
            <w:pPr>
              <w:jc w:val="center"/>
              <w:rPr>
                <w:rFonts w:asciiTheme="minorHAnsi" w:hAnsiTheme="minorHAnsi" w:cstheme="minorHAnsi"/>
                <w:bCs/>
                <w:color w:val="002060"/>
                <w:sz w:val="2"/>
                <w:szCs w:val="2"/>
              </w:rPr>
            </w:pPr>
          </w:p>
        </w:tc>
        <w:tc>
          <w:tcPr>
            <w:tcW w:w="4476" w:type="dxa"/>
            <w:shd w:val="clear" w:color="auto" w:fill="DBDEDF"/>
          </w:tcPr>
          <w:p w14:paraId="1916ED0E" w14:textId="77777777" w:rsidR="008611A5" w:rsidRPr="008E7886" w:rsidRDefault="008611A5" w:rsidP="00FB6F5F">
            <w:pPr>
              <w:jc w:val="center"/>
              <w:rPr>
                <w:rFonts w:asciiTheme="minorHAnsi" w:hAnsiTheme="minorHAnsi" w:cstheme="minorHAnsi"/>
                <w:bCs/>
                <w:color w:val="002060"/>
                <w:sz w:val="2"/>
                <w:szCs w:val="2"/>
              </w:rPr>
            </w:pPr>
          </w:p>
          <w:p w14:paraId="1F90E9FC" w14:textId="77777777" w:rsidR="008611A5" w:rsidRPr="008E7886"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8611A5" w14:paraId="4C474CAE" w14:textId="77777777" w:rsidTr="00FB6F5F">
        <w:tc>
          <w:tcPr>
            <w:tcW w:w="4171" w:type="dxa"/>
            <w:shd w:val="clear" w:color="auto" w:fill="DBDEDF"/>
          </w:tcPr>
          <w:p w14:paraId="18BE827D" w14:textId="77777777" w:rsidR="008611A5" w:rsidRPr="008E7886" w:rsidRDefault="008611A5" w:rsidP="00FB6F5F">
            <w:pPr>
              <w:jc w:val="center"/>
              <w:rPr>
                <w:rFonts w:asciiTheme="minorHAnsi" w:hAnsiTheme="minorHAnsi" w:cstheme="minorHAnsi"/>
                <w:bCs/>
                <w:color w:val="002060"/>
                <w:sz w:val="2"/>
                <w:szCs w:val="2"/>
              </w:rPr>
            </w:pPr>
          </w:p>
          <w:p w14:paraId="5FA0B360" w14:textId="77777777" w:rsidR="008611A5"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330E4C08" w14:textId="77777777" w:rsidR="008611A5" w:rsidRPr="008E7886" w:rsidRDefault="008611A5" w:rsidP="00FB6F5F">
            <w:pPr>
              <w:jc w:val="center"/>
              <w:rPr>
                <w:rFonts w:asciiTheme="minorHAnsi" w:hAnsiTheme="minorHAnsi" w:cstheme="minorHAnsi"/>
                <w:bCs/>
                <w:color w:val="002060"/>
                <w:sz w:val="2"/>
                <w:szCs w:val="2"/>
              </w:rPr>
            </w:pPr>
          </w:p>
        </w:tc>
        <w:tc>
          <w:tcPr>
            <w:tcW w:w="4476" w:type="dxa"/>
            <w:shd w:val="clear" w:color="auto" w:fill="DBDEDF"/>
          </w:tcPr>
          <w:p w14:paraId="4687A6CC" w14:textId="77777777" w:rsidR="008611A5" w:rsidRPr="008E7886" w:rsidRDefault="008611A5" w:rsidP="00FB6F5F">
            <w:pPr>
              <w:jc w:val="center"/>
              <w:rPr>
                <w:rFonts w:asciiTheme="minorHAnsi" w:hAnsiTheme="minorHAnsi" w:cstheme="minorHAnsi"/>
                <w:bCs/>
                <w:color w:val="002060"/>
                <w:sz w:val="2"/>
                <w:szCs w:val="2"/>
              </w:rPr>
            </w:pPr>
          </w:p>
          <w:p w14:paraId="5D16BC6B" w14:textId="5836F543" w:rsidR="008611A5" w:rsidRPr="008E7886"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r w:rsidR="0019659F">
              <w:rPr>
                <w:rFonts w:asciiTheme="minorHAnsi" w:hAnsiTheme="minorHAnsi" w:cstheme="minorHAnsi"/>
                <w:bCs/>
                <w:color w:val="002060"/>
                <w:sz w:val="18"/>
                <w:szCs w:val="18"/>
              </w:rPr>
              <w:t xml:space="preserve">  = Bush Hammer Units</w:t>
            </w:r>
          </w:p>
        </w:tc>
      </w:tr>
      <w:tr w:rsidR="008611A5" w14:paraId="11B4B5CE" w14:textId="77777777" w:rsidTr="00FB6F5F">
        <w:tc>
          <w:tcPr>
            <w:tcW w:w="4171" w:type="dxa"/>
            <w:shd w:val="clear" w:color="auto" w:fill="DBDEDF"/>
          </w:tcPr>
          <w:p w14:paraId="66559A0F" w14:textId="77777777" w:rsidR="008611A5" w:rsidRPr="008E7886" w:rsidRDefault="008611A5" w:rsidP="00FB6F5F">
            <w:pPr>
              <w:jc w:val="center"/>
              <w:rPr>
                <w:rFonts w:asciiTheme="minorHAnsi" w:hAnsiTheme="minorHAnsi" w:cstheme="minorHAnsi"/>
                <w:bCs/>
                <w:color w:val="002060"/>
                <w:sz w:val="2"/>
                <w:szCs w:val="2"/>
              </w:rPr>
            </w:pPr>
          </w:p>
          <w:p w14:paraId="7D040C09" w14:textId="77777777" w:rsidR="008611A5"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1F4EA644" w14:textId="77777777" w:rsidR="008611A5" w:rsidRPr="008E7886" w:rsidRDefault="008611A5" w:rsidP="00FB6F5F">
            <w:pPr>
              <w:jc w:val="center"/>
              <w:rPr>
                <w:rFonts w:asciiTheme="minorHAnsi" w:hAnsiTheme="minorHAnsi" w:cstheme="minorHAnsi"/>
                <w:bCs/>
                <w:color w:val="002060"/>
                <w:sz w:val="2"/>
                <w:szCs w:val="2"/>
              </w:rPr>
            </w:pPr>
          </w:p>
        </w:tc>
        <w:tc>
          <w:tcPr>
            <w:tcW w:w="4476" w:type="dxa"/>
            <w:shd w:val="clear" w:color="auto" w:fill="DBDEDF"/>
          </w:tcPr>
          <w:p w14:paraId="274D2EE2" w14:textId="77777777" w:rsidR="008611A5" w:rsidRPr="008E7886" w:rsidRDefault="008611A5" w:rsidP="00FB6F5F">
            <w:pPr>
              <w:jc w:val="center"/>
              <w:rPr>
                <w:rFonts w:asciiTheme="minorHAnsi" w:hAnsiTheme="minorHAnsi" w:cstheme="minorHAnsi"/>
                <w:bCs/>
                <w:color w:val="002060"/>
                <w:sz w:val="2"/>
                <w:szCs w:val="2"/>
              </w:rPr>
            </w:pPr>
          </w:p>
          <w:p w14:paraId="570C6612" w14:textId="1DA70815" w:rsidR="008611A5" w:rsidRPr="008E7886"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w:t>
            </w:r>
            <w:r w:rsidR="00EC5525">
              <w:rPr>
                <w:rFonts w:asciiTheme="minorHAnsi" w:hAnsiTheme="minorHAnsi" w:cstheme="minorHAnsi"/>
                <w:bCs/>
                <w:color w:val="002060"/>
                <w:sz w:val="18"/>
                <w:szCs w:val="18"/>
              </w:rPr>
              <w:t>4</w:t>
            </w:r>
            <w:r w:rsidRPr="008E7886">
              <w:rPr>
                <w:rFonts w:asciiTheme="minorHAnsi" w:hAnsiTheme="minorHAnsi" w:cstheme="minorHAnsi"/>
                <w:bCs/>
                <w:color w:val="002060"/>
                <w:sz w:val="18"/>
                <w:szCs w:val="18"/>
              </w:rPr>
              <w:t xml:space="preserve"> or </w:t>
            </w:r>
            <w:r w:rsidR="00EC5525">
              <w:rPr>
                <w:rFonts w:asciiTheme="minorHAnsi" w:hAnsiTheme="minorHAnsi" w:cstheme="minorHAnsi"/>
                <w:bCs/>
                <w:color w:val="002060"/>
                <w:sz w:val="18"/>
                <w:szCs w:val="18"/>
              </w:rPr>
              <w:t>5</w:t>
            </w:r>
          </w:p>
        </w:tc>
      </w:tr>
      <w:tr w:rsidR="008611A5" w14:paraId="4D7747F1" w14:textId="77777777" w:rsidTr="00FB6F5F">
        <w:tc>
          <w:tcPr>
            <w:tcW w:w="8647" w:type="dxa"/>
            <w:gridSpan w:val="2"/>
            <w:shd w:val="clear" w:color="auto" w:fill="DBDEDF"/>
          </w:tcPr>
          <w:p w14:paraId="5CAF5D93" w14:textId="77777777" w:rsidR="008611A5" w:rsidRPr="008E7886" w:rsidRDefault="008611A5" w:rsidP="00FB6F5F">
            <w:pPr>
              <w:ind w:left="698" w:firstLine="720"/>
              <w:jc w:val="center"/>
              <w:rPr>
                <w:rFonts w:asciiTheme="minorHAnsi" w:hAnsiTheme="minorHAnsi" w:cstheme="minorHAnsi"/>
                <w:bCs/>
                <w:color w:val="002060"/>
                <w:sz w:val="2"/>
                <w:szCs w:val="2"/>
              </w:rPr>
            </w:pPr>
          </w:p>
          <w:p w14:paraId="4EA5C404" w14:textId="77777777" w:rsidR="008611A5" w:rsidRPr="008E7886" w:rsidRDefault="008611A5" w:rsidP="00FB6F5F">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485DB1B5" w14:textId="77777777" w:rsidR="008611A5" w:rsidRPr="008E7886" w:rsidRDefault="008611A5" w:rsidP="00FB6F5F">
            <w:pPr>
              <w:jc w:val="center"/>
              <w:rPr>
                <w:rFonts w:asciiTheme="minorHAnsi" w:hAnsiTheme="minorHAnsi" w:cstheme="minorHAnsi"/>
                <w:bCs/>
                <w:color w:val="002060"/>
                <w:sz w:val="2"/>
                <w:szCs w:val="2"/>
              </w:rPr>
            </w:pPr>
          </w:p>
        </w:tc>
      </w:tr>
      <w:bookmarkEnd w:id="3"/>
    </w:tbl>
    <w:p w14:paraId="3C08E88A" w14:textId="24343BEB" w:rsidR="004F589E" w:rsidRPr="00942CBC" w:rsidRDefault="004F589E" w:rsidP="008611A5">
      <w:pPr>
        <w:rPr>
          <w:rFonts w:ascii="Calibri" w:hAnsi="Calibri"/>
          <w:bCs/>
          <w:i/>
          <w:iCs/>
          <w:color w:val="0070C0"/>
          <w:sz w:val="20"/>
        </w:rPr>
      </w:pPr>
    </w:p>
    <w:p w14:paraId="1B9EC2DC" w14:textId="77777777" w:rsidR="00C4754D" w:rsidRPr="00CC7F40" w:rsidRDefault="00C4754D" w:rsidP="00CC7F40">
      <w:pPr>
        <w:ind w:left="698" w:firstLine="720"/>
        <w:rPr>
          <w:rFonts w:ascii="Calibri" w:hAnsi="Calibri"/>
          <w:bCs/>
          <w:color w:val="0070C0"/>
          <w:sz w:val="20"/>
        </w:rPr>
      </w:pPr>
    </w:p>
    <w:p w14:paraId="3CCDCC73" w14:textId="6B5C6863" w:rsidR="004F589E" w:rsidRPr="00CC7F40" w:rsidRDefault="00CC7F40" w:rsidP="00301897">
      <w:pPr>
        <w:tabs>
          <w:tab w:val="left" w:pos="709"/>
        </w:tabs>
        <w:rPr>
          <w:rFonts w:ascii="Calibri" w:hAnsi="Calibri"/>
          <w:b/>
          <w:color w:val="002060"/>
          <w:sz w:val="20"/>
        </w:rPr>
      </w:pPr>
      <w:r>
        <w:rPr>
          <w:rFonts w:ascii="Calibri" w:hAnsi="Calibri"/>
          <w:b/>
          <w:color w:val="002060"/>
          <w:sz w:val="20"/>
        </w:rPr>
        <w:lastRenderedPageBreak/>
        <w:tab/>
      </w:r>
      <w:r w:rsidR="004F589E" w:rsidRPr="00CC7F40">
        <w:rPr>
          <w:rFonts w:ascii="Calibri" w:hAnsi="Calibri"/>
          <w:b/>
          <w:color w:val="002060"/>
          <w:sz w:val="20"/>
        </w:rPr>
        <w:t>4.2</w:t>
      </w:r>
      <w:r w:rsidR="004F589E" w:rsidRPr="00CC7F40">
        <w:rPr>
          <w:rFonts w:ascii="Calibri" w:hAnsi="Calibri"/>
          <w:color w:val="002060"/>
          <w:sz w:val="20"/>
        </w:rPr>
        <w:tab/>
      </w:r>
      <w:r w:rsidR="004F589E" w:rsidRPr="00CC7F40">
        <w:rPr>
          <w:rFonts w:ascii="Calibri" w:hAnsi="Calibri"/>
          <w:b/>
          <w:color w:val="002060"/>
          <w:sz w:val="20"/>
        </w:rPr>
        <w:t>Existing Concrete</w:t>
      </w:r>
    </w:p>
    <w:p w14:paraId="3E293B35" w14:textId="77777777" w:rsidR="004F589E" w:rsidRPr="00CC7F40" w:rsidRDefault="004F589E" w:rsidP="00301897">
      <w:pPr>
        <w:ind w:left="1440" w:hanging="720"/>
        <w:rPr>
          <w:rFonts w:ascii="Calibri" w:hAnsi="Calibri"/>
          <w:color w:val="002060"/>
          <w:sz w:val="20"/>
        </w:rPr>
      </w:pPr>
    </w:p>
    <w:p w14:paraId="4BE519EF" w14:textId="59A539CD" w:rsidR="004F589E" w:rsidRDefault="004F589E" w:rsidP="00301897">
      <w:pPr>
        <w:ind w:left="1418" w:hanging="709"/>
        <w:rPr>
          <w:rFonts w:ascii="Calibri" w:hAnsi="Calibri"/>
          <w:color w:val="002060"/>
          <w:sz w:val="20"/>
        </w:rPr>
      </w:pPr>
      <w:r w:rsidRPr="00CC7F40">
        <w:rPr>
          <w:rFonts w:ascii="Calibri" w:hAnsi="Calibri"/>
          <w:color w:val="002060"/>
          <w:sz w:val="20"/>
        </w:rPr>
        <w:t>4.2.1</w:t>
      </w:r>
      <w:r w:rsidRPr="00CC7F40">
        <w:rPr>
          <w:rFonts w:ascii="Calibri" w:hAnsi="Calibri"/>
          <w:color w:val="002060"/>
          <w:sz w:val="20"/>
        </w:rPr>
        <w:tab/>
        <w:t>Ensure existing concrete is sound and stable with a minimum compressive strength of 25 MPA</w:t>
      </w:r>
      <w:r w:rsidR="00E344F1">
        <w:rPr>
          <w:rFonts w:ascii="Calibri" w:hAnsi="Calibri"/>
          <w:color w:val="002060"/>
          <w:sz w:val="20"/>
        </w:rPr>
        <w:t>.</w:t>
      </w:r>
    </w:p>
    <w:p w14:paraId="32A75E8A" w14:textId="77777777" w:rsidR="00E344F1" w:rsidRPr="00CC7F40" w:rsidRDefault="00E344F1" w:rsidP="00301897">
      <w:pPr>
        <w:ind w:left="1418" w:hanging="709"/>
        <w:rPr>
          <w:rFonts w:ascii="Calibri" w:hAnsi="Calibri"/>
          <w:color w:val="002060"/>
          <w:sz w:val="20"/>
        </w:rPr>
      </w:pPr>
    </w:p>
    <w:p w14:paraId="2F20BDA4" w14:textId="1540F839"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4.2.2</w:t>
      </w:r>
      <w:r w:rsidRPr="00CC7F40">
        <w:rPr>
          <w:rFonts w:ascii="Calibri" w:hAnsi="Calibri"/>
          <w:color w:val="002060"/>
          <w:sz w:val="20"/>
        </w:rPr>
        <w:tab/>
        <w:t>Remove all contaminants including cement lait</w:t>
      </w:r>
      <w:r w:rsidR="00362910">
        <w:rPr>
          <w:rFonts w:ascii="Calibri" w:hAnsi="Calibri"/>
          <w:color w:val="002060"/>
          <w:sz w:val="20"/>
        </w:rPr>
        <w:t>a</w:t>
      </w:r>
      <w:r w:rsidRPr="00CC7F40">
        <w:rPr>
          <w:rFonts w:ascii="Calibri" w:hAnsi="Calibri"/>
          <w:color w:val="002060"/>
          <w:sz w:val="20"/>
        </w:rPr>
        <w:t>nce, dirt, grease, oil, fats, existing coatings, unsound substrate etc by steam cleaning, captive shot blasting, grinding, scabbling, hammering etc as appropriate.</w:t>
      </w:r>
    </w:p>
    <w:p w14:paraId="161811ED" w14:textId="77777777" w:rsidR="004F589E" w:rsidRPr="00CC7F40" w:rsidRDefault="004F589E" w:rsidP="00301897">
      <w:pPr>
        <w:ind w:left="2160" w:hanging="720"/>
        <w:rPr>
          <w:rFonts w:ascii="Calibri" w:hAnsi="Calibri"/>
          <w:color w:val="002060"/>
          <w:sz w:val="20"/>
        </w:rPr>
      </w:pPr>
    </w:p>
    <w:p w14:paraId="3474604E" w14:textId="31C2E76C" w:rsidR="004F589E" w:rsidRPr="00942CBC" w:rsidRDefault="004F589E" w:rsidP="00301897">
      <w:pPr>
        <w:ind w:left="1418" w:hanging="709"/>
        <w:rPr>
          <w:rFonts w:ascii="Calibri" w:hAnsi="Calibri"/>
          <w:i/>
          <w:iCs/>
          <w:color w:val="002060"/>
          <w:sz w:val="20"/>
        </w:rPr>
      </w:pPr>
      <w:r w:rsidRPr="00CC7F40">
        <w:rPr>
          <w:rFonts w:ascii="Calibri" w:hAnsi="Calibri"/>
          <w:color w:val="002060"/>
          <w:sz w:val="20"/>
        </w:rPr>
        <w:t>4.2.3</w:t>
      </w:r>
      <w:r w:rsidRPr="00CC7F40">
        <w:rPr>
          <w:rFonts w:ascii="Calibri" w:hAnsi="Calibri"/>
          <w:color w:val="002060"/>
          <w:sz w:val="20"/>
        </w:rPr>
        <w:tab/>
        <w:t>Have a moisture content less than 75% RH or 18% WME</w:t>
      </w:r>
      <w:r w:rsidRPr="00CC7F40">
        <w:rPr>
          <w:rFonts w:ascii="Calibri" w:hAnsi="Calibri"/>
          <w:color w:val="0070C0"/>
          <w:sz w:val="20"/>
        </w:rPr>
        <w:t xml:space="preserve"> </w:t>
      </w:r>
      <w:r w:rsidRPr="00942CBC">
        <w:rPr>
          <w:rFonts w:ascii="Calibri" w:hAnsi="Calibri"/>
          <w:i/>
          <w:iCs/>
          <w:color w:val="0070C0"/>
          <w:sz w:val="20"/>
        </w:rPr>
        <w:t xml:space="preserve">(exceptions seek further advice from </w:t>
      </w:r>
      <w:r w:rsidR="00CC7F40" w:rsidRPr="00942CBC">
        <w:rPr>
          <w:rFonts w:ascii="Calibri" w:hAnsi="Calibri"/>
          <w:i/>
          <w:iCs/>
          <w:color w:val="0070C0"/>
          <w:sz w:val="20"/>
        </w:rPr>
        <w:t>a</w:t>
      </w:r>
      <w:r w:rsidRPr="00942CBC">
        <w:rPr>
          <w:rFonts w:ascii="Calibri" w:hAnsi="Calibri"/>
          <w:i/>
          <w:iCs/>
          <w:color w:val="0070C0"/>
          <w:sz w:val="20"/>
        </w:rPr>
        <w:t>llnex</w:t>
      </w:r>
      <w:r w:rsidR="00CB0ACF" w:rsidRPr="00942CBC">
        <w:rPr>
          <w:rFonts w:ascii="Calibri" w:hAnsi="Calibri"/>
          <w:i/>
          <w:iCs/>
          <w:color w:val="0070C0"/>
          <w:sz w:val="20"/>
        </w:rPr>
        <w:t xml:space="preserve"> </w:t>
      </w:r>
      <w:r w:rsidRPr="00942CBC">
        <w:rPr>
          <w:rFonts w:ascii="Calibri" w:hAnsi="Calibri"/>
          <w:i/>
          <w:iCs/>
          <w:color w:val="0070C0"/>
          <w:sz w:val="20"/>
        </w:rPr>
        <w:t>Construction Products).</w:t>
      </w:r>
    </w:p>
    <w:p w14:paraId="6F9F5471" w14:textId="77777777" w:rsidR="004F589E" w:rsidRPr="00B76D92" w:rsidRDefault="004F589E" w:rsidP="00301897">
      <w:pPr>
        <w:ind w:left="1418" w:hanging="709"/>
        <w:rPr>
          <w:rFonts w:ascii="Calibri" w:hAnsi="Calibri"/>
          <w:sz w:val="20"/>
        </w:rPr>
      </w:pPr>
    </w:p>
    <w:p w14:paraId="4E777786" w14:textId="7777777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4.2.4</w:t>
      </w:r>
      <w:r w:rsidRPr="00CC7F40">
        <w:rPr>
          <w:rFonts w:ascii="Calibri" w:hAnsi="Calibri"/>
          <w:color w:val="002060"/>
          <w:sz w:val="20"/>
        </w:rPr>
        <w:tab/>
        <w:t>All falls and levels to be accurately laid into the concrete.</w:t>
      </w:r>
    </w:p>
    <w:p w14:paraId="58312EEA" w14:textId="77777777" w:rsidR="004F589E" w:rsidRPr="00CC7F40" w:rsidRDefault="004F589E" w:rsidP="00301897">
      <w:pPr>
        <w:ind w:left="1418" w:hanging="709"/>
        <w:rPr>
          <w:rFonts w:ascii="Calibri" w:hAnsi="Calibri"/>
          <w:color w:val="002060"/>
          <w:sz w:val="20"/>
        </w:rPr>
      </w:pPr>
    </w:p>
    <w:p w14:paraId="71E19BAD" w14:textId="2BA26BC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4.2.5</w:t>
      </w:r>
      <w:r w:rsidRPr="00CC7F40">
        <w:rPr>
          <w:rFonts w:ascii="Calibri" w:hAnsi="Calibri"/>
          <w:color w:val="002060"/>
          <w:sz w:val="20"/>
        </w:rPr>
        <w:tab/>
      </w:r>
      <w:r w:rsidR="00297821" w:rsidRPr="00CC7F40">
        <w:rPr>
          <w:rFonts w:ascii="Calibri" w:hAnsi="Calibri"/>
          <w:color w:val="002060"/>
          <w:sz w:val="20"/>
        </w:rPr>
        <w:t>For slab on ground installations a</w:t>
      </w:r>
      <w:r w:rsidRPr="00CC7F40">
        <w:rPr>
          <w:rFonts w:ascii="Calibri" w:hAnsi="Calibri"/>
          <w:color w:val="002060"/>
          <w:sz w:val="20"/>
        </w:rPr>
        <w:t xml:space="preserve"> suitable vapour resistant membrane beneath the concrete slab is required</w:t>
      </w:r>
      <w:r w:rsidR="00414753">
        <w:rPr>
          <w:rFonts w:ascii="Calibri" w:hAnsi="Calibri"/>
          <w:color w:val="002060"/>
          <w:sz w:val="20"/>
        </w:rPr>
        <w:t>.</w:t>
      </w:r>
    </w:p>
    <w:p w14:paraId="771E1F6D" w14:textId="77777777" w:rsidR="004F589E" w:rsidRPr="00CC7F40" w:rsidRDefault="004F589E" w:rsidP="00301897">
      <w:pPr>
        <w:ind w:left="1418" w:hanging="709"/>
        <w:rPr>
          <w:rFonts w:ascii="Calibri" w:hAnsi="Calibri"/>
          <w:color w:val="002060"/>
          <w:sz w:val="20"/>
        </w:rPr>
      </w:pPr>
    </w:p>
    <w:p w14:paraId="59A881DF" w14:textId="7777777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4.2.6</w:t>
      </w:r>
      <w:r w:rsidRPr="00CC7F40">
        <w:rPr>
          <w:rFonts w:ascii="Calibri" w:hAnsi="Calibri"/>
          <w:color w:val="002060"/>
          <w:sz w:val="20"/>
        </w:rPr>
        <w:tab/>
        <w:t>A surface free of any roughly screeded or floated areas.</w:t>
      </w:r>
    </w:p>
    <w:p w14:paraId="308B29CB" w14:textId="77777777" w:rsidR="004F589E" w:rsidRPr="00CC7F40" w:rsidRDefault="004F589E" w:rsidP="00301897">
      <w:pPr>
        <w:ind w:left="1418" w:hanging="709"/>
        <w:rPr>
          <w:rFonts w:ascii="Calibri" w:hAnsi="Calibri"/>
          <w:color w:val="002060"/>
          <w:sz w:val="20"/>
        </w:rPr>
      </w:pPr>
    </w:p>
    <w:p w14:paraId="65CF2C28" w14:textId="77777777" w:rsidR="004F589E" w:rsidRPr="00CC7F40" w:rsidRDefault="004F589E" w:rsidP="00301897">
      <w:pPr>
        <w:widowControl/>
        <w:numPr>
          <w:ilvl w:val="2"/>
          <w:numId w:val="31"/>
        </w:numPr>
        <w:autoSpaceDE/>
        <w:autoSpaceDN/>
        <w:rPr>
          <w:rFonts w:ascii="Calibri" w:hAnsi="Calibri"/>
          <w:color w:val="002060"/>
          <w:sz w:val="20"/>
        </w:rPr>
      </w:pPr>
      <w:r w:rsidRPr="00CC7F40">
        <w:rPr>
          <w:rFonts w:ascii="Calibri" w:hAnsi="Calibri"/>
          <w:color w:val="002060"/>
          <w:sz w:val="20"/>
        </w:rPr>
        <w:t>No traces of cure membranes.</w:t>
      </w:r>
    </w:p>
    <w:p w14:paraId="57DDEB72" w14:textId="77777777" w:rsidR="004F589E" w:rsidRPr="00CC7F40" w:rsidRDefault="004F589E" w:rsidP="00301897">
      <w:pPr>
        <w:ind w:left="1418" w:hanging="709"/>
        <w:rPr>
          <w:rFonts w:ascii="Calibri" w:hAnsi="Calibri"/>
          <w:color w:val="002060"/>
          <w:sz w:val="20"/>
        </w:rPr>
      </w:pPr>
    </w:p>
    <w:p w14:paraId="2E7EA937" w14:textId="04030E53" w:rsidR="004E21D2" w:rsidRPr="004E21D2" w:rsidRDefault="004E21D2" w:rsidP="004E21D2">
      <w:pPr>
        <w:pStyle w:val="ListParagraph"/>
        <w:numPr>
          <w:ilvl w:val="2"/>
          <w:numId w:val="31"/>
        </w:numPr>
        <w:rPr>
          <w:rFonts w:ascii="Calibri" w:hAnsi="Calibri"/>
          <w:color w:val="002060"/>
          <w:sz w:val="20"/>
        </w:rPr>
      </w:pPr>
      <w:r w:rsidRPr="004E21D2">
        <w:rPr>
          <w:rFonts w:ascii="Calibri" w:hAnsi="Calibri"/>
          <w:color w:val="002060"/>
          <w:sz w:val="20"/>
        </w:rPr>
        <w:t>Cracks in the concrete are to be bandaged using allnex 450gsm fibreglass or treated as a control joint as appropriate.</w:t>
      </w:r>
    </w:p>
    <w:p w14:paraId="1362D4CA" w14:textId="77777777" w:rsidR="004F589E" w:rsidRPr="00CC7F40" w:rsidRDefault="004F589E" w:rsidP="00301897">
      <w:pPr>
        <w:rPr>
          <w:rFonts w:ascii="Calibri" w:hAnsi="Calibri"/>
          <w:color w:val="002060"/>
          <w:sz w:val="20"/>
        </w:rPr>
      </w:pPr>
    </w:p>
    <w:p w14:paraId="518A17FB" w14:textId="1A8B7CE1"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4.2.9</w:t>
      </w:r>
      <w:r w:rsidRPr="00CC7F40">
        <w:rPr>
          <w:rFonts w:ascii="Calibri" w:hAnsi="Calibri"/>
          <w:color w:val="002060"/>
          <w:sz w:val="20"/>
        </w:rPr>
        <w:tab/>
        <w:t>Deep depressions, impact damage, hollows etc</w:t>
      </w:r>
      <w:r w:rsidR="008B051F">
        <w:rPr>
          <w:rFonts w:ascii="Calibri" w:hAnsi="Calibri"/>
          <w:color w:val="002060"/>
          <w:sz w:val="20"/>
        </w:rPr>
        <w:t>.</w:t>
      </w:r>
      <w:r w:rsidRPr="00CC7F40">
        <w:rPr>
          <w:rFonts w:ascii="Calibri" w:hAnsi="Calibri"/>
          <w:color w:val="002060"/>
          <w:sz w:val="20"/>
        </w:rPr>
        <w:t xml:space="preserve"> to be repaired or filled as appropriate using S</w:t>
      </w:r>
      <w:r w:rsidR="00297821" w:rsidRPr="00CC7F40">
        <w:rPr>
          <w:rFonts w:ascii="Calibri" w:hAnsi="Calibri"/>
          <w:color w:val="002060"/>
          <w:sz w:val="20"/>
        </w:rPr>
        <w:t>TZ</w:t>
      </w:r>
      <w:r w:rsidRPr="00CC7F40">
        <w:rPr>
          <w:rFonts w:ascii="Calibri" w:hAnsi="Calibri"/>
          <w:color w:val="002060"/>
          <w:sz w:val="20"/>
        </w:rPr>
        <w:t xml:space="preserve"> Prefill.</w:t>
      </w:r>
    </w:p>
    <w:p w14:paraId="39C6E6C7" w14:textId="77777777" w:rsidR="004F589E" w:rsidRPr="00CC7F40" w:rsidRDefault="004F589E" w:rsidP="00301897">
      <w:pPr>
        <w:ind w:left="1418" w:hanging="709"/>
        <w:rPr>
          <w:rFonts w:ascii="Calibri" w:hAnsi="Calibri"/>
          <w:color w:val="002060"/>
          <w:sz w:val="20"/>
        </w:rPr>
      </w:pPr>
    </w:p>
    <w:p w14:paraId="1E903E08" w14:textId="21FC8027" w:rsidR="004F589E" w:rsidRDefault="004F589E" w:rsidP="00301897">
      <w:pPr>
        <w:ind w:left="1418" w:hanging="709"/>
        <w:rPr>
          <w:rFonts w:ascii="Calibri" w:hAnsi="Calibri"/>
          <w:color w:val="002060"/>
          <w:sz w:val="20"/>
        </w:rPr>
      </w:pPr>
      <w:r w:rsidRPr="00CC7F40">
        <w:rPr>
          <w:rFonts w:ascii="Calibri" w:hAnsi="Calibri"/>
          <w:color w:val="002060"/>
          <w:sz w:val="20"/>
        </w:rPr>
        <w:t>4.2.10</w:t>
      </w:r>
      <w:r w:rsidRPr="00CC7F40">
        <w:rPr>
          <w:rFonts w:ascii="Calibri" w:hAnsi="Calibri"/>
          <w:color w:val="002060"/>
          <w:sz w:val="20"/>
        </w:rPr>
        <w:tab/>
        <w:t>Repair any unsatisfactory falls, levels, etc</w:t>
      </w:r>
      <w:r w:rsidR="008B051F">
        <w:rPr>
          <w:rFonts w:ascii="Calibri" w:hAnsi="Calibri"/>
          <w:color w:val="002060"/>
          <w:sz w:val="20"/>
        </w:rPr>
        <w:t>.</w:t>
      </w:r>
      <w:r w:rsidRPr="00CC7F40">
        <w:rPr>
          <w:rFonts w:ascii="Calibri" w:hAnsi="Calibri"/>
          <w:color w:val="002060"/>
          <w:sz w:val="20"/>
        </w:rPr>
        <w:t xml:space="preserve"> using S</w:t>
      </w:r>
      <w:r w:rsidR="00297821" w:rsidRPr="00CC7F40">
        <w:rPr>
          <w:rFonts w:ascii="Calibri" w:hAnsi="Calibri"/>
          <w:color w:val="002060"/>
          <w:sz w:val="20"/>
        </w:rPr>
        <w:t>TZ</w:t>
      </w:r>
      <w:r w:rsidRPr="00CC7F40">
        <w:rPr>
          <w:rFonts w:ascii="Calibri" w:hAnsi="Calibri"/>
          <w:color w:val="002060"/>
          <w:sz w:val="20"/>
        </w:rPr>
        <w:t xml:space="preserve"> Prefill.</w:t>
      </w:r>
    </w:p>
    <w:p w14:paraId="6ECD24D1" w14:textId="77777777" w:rsidR="008611A5" w:rsidRPr="00CC7F40" w:rsidRDefault="008611A5" w:rsidP="00301897">
      <w:pPr>
        <w:ind w:left="1418" w:hanging="709"/>
        <w:rPr>
          <w:rFonts w:ascii="Calibri" w:hAnsi="Calibri"/>
          <w:color w:val="002060"/>
          <w:sz w:val="20"/>
        </w:rPr>
      </w:pPr>
    </w:p>
    <w:p w14:paraId="134E004C" w14:textId="1C00267C" w:rsidR="008611A5" w:rsidRPr="008E7886" w:rsidRDefault="008611A5" w:rsidP="008611A5">
      <w:pPr>
        <w:rPr>
          <w:rFonts w:asciiTheme="minorHAnsi" w:hAnsiTheme="minorHAnsi" w:cstheme="minorHAnsi"/>
          <w:b/>
          <w:color w:val="002060"/>
          <w:sz w:val="20"/>
          <w:szCs w:val="20"/>
          <w:u w:val="single"/>
        </w:rPr>
      </w:pPr>
      <w:r>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4.</w:t>
      </w:r>
      <w:r>
        <w:rPr>
          <w:rFonts w:asciiTheme="minorHAnsi" w:hAnsiTheme="minorHAnsi" w:cstheme="minorHAnsi"/>
          <w:b/>
          <w:color w:val="002060"/>
          <w:sz w:val="20"/>
          <w:szCs w:val="20"/>
        </w:rPr>
        <w:t>2</w:t>
      </w:r>
      <w:r w:rsidRPr="00B76BD0">
        <w:rPr>
          <w:rFonts w:asciiTheme="minorHAnsi" w:hAnsiTheme="minorHAnsi" w:cstheme="minorHAnsi"/>
          <w:b/>
          <w:color w:val="002060"/>
          <w:sz w:val="20"/>
          <w:szCs w:val="20"/>
        </w:rPr>
        <w:t>.1</w:t>
      </w:r>
      <w:r>
        <w:rPr>
          <w:rFonts w:asciiTheme="minorHAnsi" w:hAnsiTheme="minorHAnsi" w:cstheme="minorHAnsi"/>
          <w:b/>
          <w:color w:val="002060"/>
          <w:sz w:val="20"/>
          <w:szCs w:val="20"/>
        </w:rPr>
        <w:t>1</w:t>
      </w:r>
      <w:r w:rsidRPr="00B76BD0">
        <w:rPr>
          <w:rFonts w:asciiTheme="minorHAnsi" w:hAnsiTheme="minorHAnsi" w:cstheme="minorHAnsi"/>
          <w:b/>
          <w:color w:val="002060"/>
          <w:sz w:val="20"/>
          <w:szCs w:val="20"/>
        </w:rPr>
        <w:t xml:space="preserve"> </w:t>
      </w:r>
      <w:r w:rsidRPr="00B76BD0">
        <w:rPr>
          <w:rFonts w:asciiTheme="minorHAnsi" w:hAnsiTheme="minorHAnsi" w:cstheme="minorHAnsi"/>
          <w:b/>
          <w:color w:val="002060"/>
          <w:sz w:val="20"/>
          <w:szCs w:val="20"/>
        </w:rPr>
        <w:tab/>
      </w:r>
      <w:r>
        <w:rPr>
          <w:rFonts w:asciiTheme="minorHAnsi" w:hAnsiTheme="minorHAnsi" w:cstheme="minorHAnsi"/>
          <w:b/>
          <w:color w:val="002060"/>
          <w:sz w:val="20"/>
          <w:szCs w:val="20"/>
        </w:rPr>
        <w:t xml:space="preserve">Existing </w:t>
      </w:r>
      <w:r w:rsidRPr="00B76BD0">
        <w:rPr>
          <w:rFonts w:asciiTheme="minorHAnsi" w:hAnsiTheme="minorHAnsi" w:cstheme="minorHAnsi"/>
          <w:b/>
          <w:color w:val="002060"/>
          <w:sz w:val="20"/>
          <w:szCs w:val="20"/>
        </w:rPr>
        <w:t>Concrete Surface Preparation</w:t>
      </w:r>
    </w:p>
    <w:p w14:paraId="326E1D4E" w14:textId="77777777" w:rsidR="008611A5" w:rsidRDefault="008611A5" w:rsidP="008611A5">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8611A5" w14:paraId="3B64D549" w14:textId="77777777" w:rsidTr="00FB6F5F">
        <w:tc>
          <w:tcPr>
            <w:tcW w:w="8647" w:type="dxa"/>
            <w:gridSpan w:val="2"/>
            <w:shd w:val="clear" w:color="auto" w:fill="002060"/>
          </w:tcPr>
          <w:p w14:paraId="45670DEE" w14:textId="77777777" w:rsidR="008611A5" w:rsidRPr="008E7886" w:rsidRDefault="008611A5" w:rsidP="00FB6F5F">
            <w:pPr>
              <w:pStyle w:val="NoSpacing"/>
              <w:jc w:val="center"/>
              <w:rPr>
                <w:b/>
                <w:bCs/>
                <w:color w:val="FFFFFF" w:themeColor="background1"/>
                <w:sz w:val="2"/>
                <w:szCs w:val="2"/>
              </w:rPr>
            </w:pPr>
          </w:p>
          <w:p w14:paraId="1D8E4013" w14:textId="77777777" w:rsidR="008611A5" w:rsidRPr="008E7886" w:rsidRDefault="008611A5" w:rsidP="00FB6F5F">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753CDFDB" w14:textId="77777777" w:rsidR="008611A5" w:rsidRPr="008E7886" w:rsidRDefault="008611A5" w:rsidP="00FB6F5F">
            <w:pPr>
              <w:rPr>
                <w:rFonts w:asciiTheme="minorHAnsi" w:hAnsiTheme="minorHAnsi" w:cstheme="minorHAnsi"/>
                <w:bCs/>
                <w:i/>
                <w:iCs/>
                <w:color w:val="0070C0"/>
                <w:sz w:val="2"/>
                <w:szCs w:val="2"/>
              </w:rPr>
            </w:pPr>
          </w:p>
        </w:tc>
      </w:tr>
      <w:tr w:rsidR="008611A5" w14:paraId="2F7D7013" w14:textId="77777777" w:rsidTr="00FB6F5F">
        <w:tc>
          <w:tcPr>
            <w:tcW w:w="4171" w:type="dxa"/>
            <w:shd w:val="clear" w:color="auto" w:fill="DBDEDF"/>
          </w:tcPr>
          <w:p w14:paraId="26572DC2" w14:textId="77777777" w:rsidR="008611A5" w:rsidRPr="008E7886" w:rsidRDefault="008611A5" w:rsidP="00FB6F5F">
            <w:pPr>
              <w:jc w:val="center"/>
              <w:rPr>
                <w:rFonts w:asciiTheme="minorHAnsi" w:hAnsiTheme="minorHAnsi" w:cstheme="minorHAnsi"/>
                <w:bCs/>
                <w:color w:val="002060"/>
                <w:sz w:val="2"/>
                <w:szCs w:val="2"/>
              </w:rPr>
            </w:pPr>
          </w:p>
          <w:p w14:paraId="798335F4" w14:textId="77777777" w:rsidR="008611A5"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39B9C09C" w14:textId="77777777" w:rsidR="008611A5" w:rsidRPr="008E7886" w:rsidRDefault="008611A5" w:rsidP="00FB6F5F">
            <w:pPr>
              <w:jc w:val="center"/>
              <w:rPr>
                <w:rFonts w:asciiTheme="minorHAnsi" w:hAnsiTheme="minorHAnsi" w:cstheme="minorHAnsi"/>
                <w:bCs/>
                <w:color w:val="002060"/>
                <w:sz w:val="2"/>
                <w:szCs w:val="2"/>
              </w:rPr>
            </w:pPr>
          </w:p>
        </w:tc>
        <w:tc>
          <w:tcPr>
            <w:tcW w:w="4476" w:type="dxa"/>
            <w:shd w:val="clear" w:color="auto" w:fill="DBDEDF"/>
          </w:tcPr>
          <w:p w14:paraId="261EFAF6" w14:textId="77777777" w:rsidR="008611A5" w:rsidRPr="008E7886" w:rsidRDefault="008611A5" w:rsidP="00FB6F5F">
            <w:pPr>
              <w:jc w:val="center"/>
              <w:rPr>
                <w:rFonts w:asciiTheme="minorHAnsi" w:hAnsiTheme="minorHAnsi" w:cstheme="minorHAnsi"/>
                <w:bCs/>
                <w:color w:val="002060"/>
                <w:sz w:val="2"/>
                <w:szCs w:val="2"/>
              </w:rPr>
            </w:pPr>
          </w:p>
          <w:p w14:paraId="0D8E847D" w14:textId="77777777" w:rsidR="008611A5" w:rsidRPr="008E7886"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8611A5" w14:paraId="14E98BE1" w14:textId="77777777" w:rsidTr="00FB6F5F">
        <w:tc>
          <w:tcPr>
            <w:tcW w:w="4171" w:type="dxa"/>
            <w:shd w:val="clear" w:color="auto" w:fill="DBDEDF"/>
          </w:tcPr>
          <w:p w14:paraId="7A41595F" w14:textId="77777777" w:rsidR="008611A5" w:rsidRPr="008E7886" w:rsidRDefault="008611A5" w:rsidP="00FB6F5F">
            <w:pPr>
              <w:jc w:val="center"/>
              <w:rPr>
                <w:rFonts w:asciiTheme="minorHAnsi" w:hAnsiTheme="minorHAnsi" w:cstheme="minorHAnsi"/>
                <w:bCs/>
                <w:color w:val="002060"/>
                <w:sz w:val="2"/>
                <w:szCs w:val="2"/>
              </w:rPr>
            </w:pPr>
          </w:p>
          <w:p w14:paraId="380E94DD" w14:textId="77777777" w:rsidR="008611A5"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2271A5CC" w14:textId="77777777" w:rsidR="008611A5" w:rsidRPr="008E7886" w:rsidRDefault="008611A5" w:rsidP="00FB6F5F">
            <w:pPr>
              <w:jc w:val="center"/>
              <w:rPr>
                <w:rFonts w:asciiTheme="minorHAnsi" w:hAnsiTheme="minorHAnsi" w:cstheme="minorHAnsi"/>
                <w:bCs/>
                <w:color w:val="002060"/>
                <w:sz w:val="2"/>
                <w:szCs w:val="2"/>
              </w:rPr>
            </w:pPr>
          </w:p>
        </w:tc>
        <w:tc>
          <w:tcPr>
            <w:tcW w:w="4476" w:type="dxa"/>
            <w:shd w:val="clear" w:color="auto" w:fill="DBDEDF"/>
          </w:tcPr>
          <w:p w14:paraId="7CF24FD5" w14:textId="77777777" w:rsidR="008611A5" w:rsidRPr="008E7886" w:rsidRDefault="008611A5" w:rsidP="00FB6F5F">
            <w:pPr>
              <w:jc w:val="center"/>
              <w:rPr>
                <w:rFonts w:asciiTheme="minorHAnsi" w:hAnsiTheme="minorHAnsi" w:cstheme="minorHAnsi"/>
                <w:bCs/>
                <w:color w:val="002060"/>
                <w:sz w:val="2"/>
                <w:szCs w:val="2"/>
              </w:rPr>
            </w:pPr>
          </w:p>
          <w:p w14:paraId="76ED9E94" w14:textId="0666E4D0" w:rsidR="008611A5" w:rsidRPr="008E7886" w:rsidRDefault="0019659F"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r>
              <w:rPr>
                <w:rFonts w:asciiTheme="minorHAnsi" w:hAnsiTheme="minorHAnsi" w:cstheme="minorHAnsi"/>
                <w:bCs/>
                <w:color w:val="002060"/>
                <w:sz w:val="18"/>
                <w:szCs w:val="18"/>
              </w:rPr>
              <w:t xml:space="preserve">  = Bush Hammer Units</w:t>
            </w:r>
          </w:p>
        </w:tc>
      </w:tr>
      <w:tr w:rsidR="008611A5" w14:paraId="489F9794" w14:textId="77777777" w:rsidTr="00FB6F5F">
        <w:tc>
          <w:tcPr>
            <w:tcW w:w="4171" w:type="dxa"/>
            <w:shd w:val="clear" w:color="auto" w:fill="DBDEDF"/>
          </w:tcPr>
          <w:p w14:paraId="5EA7F0CE" w14:textId="77777777" w:rsidR="008611A5" w:rsidRPr="008E7886" w:rsidRDefault="008611A5" w:rsidP="00FB6F5F">
            <w:pPr>
              <w:jc w:val="center"/>
              <w:rPr>
                <w:rFonts w:asciiTheme="minorHAnsi" w:hAnsiTheme="minorHAnsi" w:cstheme="minorHAnsi"/>
                <w:bCs/>
                <w:color w:val="002060"/>
                <w:sz w:val="2"/>
                <w:szCs w:val="2"/>
              </w:rPr>
            </w:pPr>
          </w:p>
          <w:p w14:paraId="6BCE0645" w14:textId="77777777" w:rsidR="008611A5"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59D3736F" w14:textId="77777777" w:rsidR="008611A5" w:rsidRPr="008E7886" w:rsidRDefault="008611A5" w:rsidP="00FB6F5F">
            <w:pPr>
              <w:jc w:val="center"/>
              <w:rPr>
                <w:rFonts w:asciiTheme="minorHAnsi" w:hAnsiTheme="minorHAnsi" w:cstheme="minorHAnsi"/>
                <w:bCs/>
                <w:color w:val="002060"/>
                <w:sz w:val="2"/>
                <w:szCs w:val="2"/>
              </w:rPr>
            </w:pPr>
          </w:p>
        </w:tc>
        <w:tc>
          <w:tcPr>
            <w:tcW w:w="4476" w:type="dxa"/>
            <w:shd w:val="clear" w:color="auto" w:fill="DBDEDF"/>
          </w:tcPr>
          <w:p w14:paraId="20005898" w14:textId="77777777" w:rsidR="008611A5" w:rsidRPr="008E7886" w:rsidRDefault="008611A5" w:rsidP="00FB6F5F">
            <w:pPr>
              <w:jc w:val="center"/>
              <w:rPr>
                <w:rFonts w:asciiTheme="minorHAnsi" w:hAnsiTheme="minorHAnsi" w:cstheme="minorHAnsi"/>
                <w:bCs/>
                <w:color w:val="002060"/>
                <w:sz w:val="2"/>
                <w:szCs w:val="2"/>
              </w:rPr>
            </w:pPr>
          </w:p>
          <w:p w14:paraId="48538EF1" w14:textId="4B3B6F10" w:rsidR="008611A5" w:rsidRPr="008E7886" w:rsidRDefault="008611A5" w:rsidP="00FB6F5F">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w:t>
            </w:r>
            <w:r w:rsidR="00EC5525">
              <w:rPr>
                <w:rFonts w:asciiTheme="minorHAnsi" w:hAnsiTheme="minorHAnsi" w:cstheme="minorHAnsi"/>
                <w:bCs/>
                <w:color w:val="002060"/>
                <w:sz w:val="18"/>
                <w:szCs w:val="18"/>
              </w:rPr>
              <w:t>4</w:t>
            </w:r>
            <w:r w:rsidRPr="008E7886">
              <w:rPr>
                <w:rFonts w:asciiTheme="minorHAnsi" w:hAnsiTheme="minorHAnsi" w:cstheme="minorHAnsi"/>
                <w:bCs/>
                <w:color w:val="002060"/>
                <w:sz w:val="18"/>
                <w:szCs w:val="18"/>
              </w:rPr>
              <w:t xml:space="preserve"> or </w:t>
            </w:r>
            <w:r w:rsidR="00EC5525">
              <w:rPr>
                <w:rFonts w:asciiTheme="minorHAnsi" w:hAnsiTheme="minorHAnsi" w:cstheme="minorHAnsi"/>
                <w:bCs/>
                <w:color w:val="002060"/>
                <w:sz w:val="18"/>
                <w:szCs w:val="18"/>
              </w:rPr>
              <w:t>5</w:t>
            </w:r>
          </w:p>
        </w:tc>
      </w:tr>
      <w:tr w:rsidR="008611A5" w14:paraId="606C6385" w14:textId="77777777" w:rsidTr="00FB6F5F">
        <w:tc>
          <w:tcPr>
            <w:tcW w:w="8647" w:type="dxa"/>
            <w:gridSpan w:val="2"/>
            <w:shd w:val="clear" w:color="auto" w:fill="DBDEDF"/>
          </w:tcPr>
          <w:p w14:paraId="2D86F56A" w14:textId="77777777" w:rsidR="008611A5" w:rsidRPr="008E7886" w:rsidRDefault="008611A5" w:rsidP="00FB6F5F">
            <w:pPr>
              <w:ind w:left="698" w:firstLine="720"/>
              <w:jc w:val="center"/>
              <w:rPr>
                <w:rFonts w:asciiTheme="minorHAnsi" w:hAnsiTheme="minorHAnsi" w:cstheme="minorHAnsi"/>
                <w:bCs/>
                <w:color w:val="002060"/>
                <w:sz w:val="2"/>
                <w:szCs w:val="2"/>
              </w:rPr>
            </w:pPr>
          </w:p>
          <w:p w14:paraId="2D81A585" w14:textId="77777777" w:rsidR="008611A5" w:rsidRPr="008E7886" w:rsidRDefault="008611A5" w:rsidP="00FB6F5F">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61B7BA21" w14:textId="77777777" w:rsidR="008611A5" w:rsidRPr="008E7886" w:rsidRDefault="008611A5" w:rsidP="00FB6F5F">
            <w:pPr>
              <w:jc w:val="center"/>
              <w:rPr>
                <w:rFonts w:asciiTheme="minorHAnsi" w:hAnsiTheme="minorHAnsi" w:cstheme="minorHAnsi"/>
                <w:bCs/>
                <w:color w:val="002060"/>
                <w:sz w:val="2"/>
                <w:szCs w:val="2"/>
              </w:rPr>
            </w:pPr>
          </w:p>
        </w:tc>
      </w:tr>
    </w:tbl>
    <w:p w14:paraId="5188F8FB" w14:textId="5C2D6CF5" w:rsidR="00193317" w:rsidRPr="00CC7F40" w:rsidRDefault="00193317" w:rsidP="008611A5">
      <w:pPr>
        <w:pStyle w:val="NoSpacing"/>
        <w:rPr>
          <w:rFonts w:cstheme="minorHAnsi"/>
          <w:color w:val="002060"/>
          <w:sz w:val="20"/>
          <w:szCs w:val="20"/>
        </w:rPr>
      </w:pPr>
    </w:p>
    <w:p w14:paraId="4604C9F3" w14:textId="55B9ED5C" w:rsidR="008611A5" w:rsidRPr="00977ED0" w:rsidRDefault="008611A5" w:rsidP="008611A5">
      <w:pPr>
        <w:pStyle w:val="NoSpacing"/>
        <w:rPr>
          <w:rFonts w:cstheme="minorHAnsi"/>
          <w:b/>
          <w:color w:val="002060"/>
          <w:sz w:val="20"/>
          <w:szCs w:val="20"/>
        </w:rPr>
      </w:pPr>
      <w:r>
        <w:rPr>
          <w:rFonts w:cstheme="minorHAnsi"/>
          <w:b/>
          <w:color w:val="002060"/>
          <w:sz w:val="20"/>
          <w:szCs w:val="20"/>
        </w:rPr>
        <w:tab/>
      </w:r>
      <w:r w:rsidRPr="00977ED0">
        <w:rPr>
          <w:rFonts w:cstheme="minorHAnsi"/>
          <w:b/>
          <w:color w:val="002060"/>
          <w:sz w:val="20"/>
          <w:szCs w:val="20"/>
        </w:rPr>
        <w:t xml:space="preserve">4.3  </w:t>
      </w:r>
      <w:r w:rsidRPr="00977ED0">
        <w:rPr>
          <w:rFonts w:cstheme="minorHAnsi"/>
          <w:b/>
          <w:color w:val="002060"/>
          <w:sz w:val="20"/>
          <w:szCs w:val="20"/>
        </w:rPr>
        <w:tab/>
        <w:t xml:space="preserve">Plywood  | </w:t>
      </w:r>
      <w:r>
        <w:rPr>
          <w:rFonts w:cstheme="minorHAnsi"/>
          <w:b/>
          <w:color w:val="002060"/>
          <w:sz w:val="20"/>
          <w:szCs w:val="20"/>
        </w:rPr>
        <w:t xml:space="preserve"> </w:t>
      </w:r>
      <w:r w:rsidRPr="00977ED0">
        <w:rPr>
          <w:rFonts w:cstheme="minorHAnsi"/>
          <w:b/>
          <w:color w:val="002060"/>
          <w:sz w:val="20"/>
          <w:szCs w:val="20"/>
        </w:rPr>
        <w:t>Fibre-cement</w:t>
      </w:r>
    </w:p>
    <w:p w14:paraId="40C4490B" w14:textId="77777777" w:rsidR="008611A5" w:rsidRDefault="008611A5" w:rsidP="008611A5">
      <w:pPr>
        <w:pStyle w:val="BodyTextIndent2"/>
        <w:spacing w:after="0" w:line="240" w:lineRule="auto"/>
        <w:rPr>
          <w:rFonts w:cstheme="minorHAnsi"/>
          <w:color w:val="00206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DC75AA">
        <w:rPr>
          <w:rFonts w:asciiTheme="minorHAnsi" w:hAnsiTheme="minorHAnsi" w:cstheme="minorHAnsi"/>
          <w:color w:val="002060"/>
          <w:sz w:val="20"/>
          <w:szCs w:val="20"/>
        </w:rPr>
        <w:t>Consult allnex for information</w:t>
      </w:r>
      <w:r w:rsidRPr="00CC7F40">
        <w:rPr>
          <w:rFonts w:cstheme="minorHAnsi"/>
          <w:color w:val="002060"/>
          <w:sz w:val="20"/>
          <w:szCs w:val="20"/>
        </w:rPr>
        <w:t>.</w:t>
      </w:r>
    </w:p>
    <w:p w14:paraId="4532F5B3" w14:textId="77777777" w:rsidR="008611A5" w:rsidRPr="00977ED0" w:rsidRDefault="008611A5" w:rsidP="008611A5">
      <w:pPr>
        <w:pStyle w:val="BodyTextIndent2"/>
        <w:spacing w:after="0" w:line="240" w:lineRule="auto"/>
        <w:rPr>
          <w:rFonts w:asciiTheme="minorHAnsi" w:hAnsiTheme="minorHAnsi" w:cstheme="minorHAnsi"/>
          <w:color w:val="002060"/>
          <w:sz w:val="20"/>
          <w:szCs w:val="20"/>
          <w:lang w:eastAsia="en-US"/>
        </w:rPr>
      </w:pPr>
    </w:p>
    <w:p w14:paraId="4F08B18A" w14:textId="77777777" w:rsidR="008611A5" w:rsidRDefault="008611A5" w:rsidP="008611A5">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8611A5" w14:paraId="00C36AE0" w14:textId="77777777" w:rsidTr="00FB6F5F">
        <w:tc>
          <w:tcPr>
            <w:tcW w:w="3402" w:type="dxa"/>
            <w:shd w:val="clear" w:color="auto" w:fill="002060"/>
          </w:tcPr>
          <w:p w14:paraId="1B8FC8FC" w14:textId="77777777" w:rsidR="008611A5" w:rsidRPr="002E7DF3" w:rsidRDefault="008611A5" w:rsidP="00FB6F5F">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761E3AD1" w14:textId="77777777" w:rsidR="008611A5" w:rsidRPr="002E7DF3" w:rsidRDefault="008611A5" w:rsidP="00FB6F5F">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8611A5" w14:paraId="6415D5CD" w14:textId="77777777" w:rsidTr="00FB6F5F">
        <w:tc>
          <w:tcPr>
            <w:tcW w:w="3402" w:type="dxa"/>
            <w:shd w:val="clear" w:color="auto" w:fill="DBDEDF"/>
          </w:tcPr>
          <w:p w14:paraId="63E7CC18" w14:textId="77777777" w:rsidR="008611A5" w:rsidRPr="008C2B90" w:rsidRDefault="008611A5" w:rsidP="00FB6F5F">
            <w:pPr>
              <w:spacing w:line="265" w:lineRule="auto"/>
              <w:rPr>
                <w:rFonts w:asciiTheme="minorHAnsi" w:hAnsiTheme="minorHAnsi" w:cstheme="minorHAnsi"/>
                <w:color w:val="002060"/>
                <w:sz w:val="2"/>
                <w:szCs w:val="2"/>
              </w:rPr>
            </w:pPr>
          </w:p>
          <w:p w14:paraId="4E8DA1D1" w14:textId="77777777" w:rsidR="008611A5" w:rsidRPr="002E7DF3"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2A859FDA" w14:textId="77777777" w:rsidR="008611A5" w:rsidRPr="008C2B90" w:rsidRDefault="008611A5" w:rsidP="00FB6F5F">
            <w:pPr>
              <w:ind w:left="-5" w:right="75"/>
              <w:rPr>
                <w:rFonts w:asciiTheme="minorHAnsi" w:hAnsiTheme="minorHAnsi" w:cstheme="minorHAnsi"/>
                <w:color w:val="002060"/>
                <w:sz w:val="2"/>
                <w:szCs w:val="2"/>
              </w:rPr>
            </w:pPr>
          </w:p>
          <w:p w14:paraId="63522843" w14:textId="77777777" w:rsidR="008611A5" w:rsidRDefault="008611A5" w:rsidP="00FB6F5F">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61DF89C6" w14:textId="77777777" w:rsidR="008611A5" w:rsidRPr="00F74E12" w:rsidRDefault="008611A5" w:rsidP="00FB6F5F">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57B55F4C" w14:textId="77777777" w:rsidR="008611A5" w:rsidRPr="008C2B90" w:rsidRDefault="008611A5" w:rsidP="00FB6F5F">
            <w:pPr>
              <w:ind w:left="-5" w:right="75"/>
              <w:rPr>
                <w:rFonts w:asciiTheme="minorHAnsi" w:hAnsiTheme="minorHAnsi" w:cstheme="minorHAnsi"/>
                <w:color w:val="002060"/>
                <w:sz w:val="2"/>
                <w:szCs w:val="2"/>
              </w:rPr>
            </w:pPr>
          </w:p>
        </w:tc>
      </w:tr>
      <w:tr w:rsidR="008611A5" w14:paraId="44292F7F" w14:textId="77777777" w:rsidTr="00FB6F5F">
        <w:tc>
          <w:tcPr>
            <w:tcW w:w="3402" w:type="dxa"/>
            <w:shd w:val="clear" w:color="auto" w:fill="DBDEDF"/>
          </w:tcPr>
          <w:p w14:paraId="34B80898" w14:textId="77777777" w:rsidR="008611A5" w:rsidRPr="008C2B90" w:rsidRDefault="008611A5" w:rsidP="00FB6F5F">
            <w:pPr>
              <w:spacing w:line="265" w:lineRule="auto"/>
              <w:rPr>
                <w:rFonts w:asciiTheme="minorHAnsi" w:hAnsiTheme="minorHAnsi" w:cstheme="minorHAnsi"/>
                <w:color w:val="002060"/>
                <w:sz w:val="2"/>
                <w:szCs w:val="2"/>
              </w:rPr>
            </w:pPr>
          </w:p>
          <w:p w14:paraId="132E7102" w14:textId="77777777" w:rsidR="008611A5" w:rsidRDefault="008611A5" w:rsidP="00FB6F5F">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77B21FA2" w14:textId="77777777" w:rsidR="008611A5" w:rsidRPr="008C2B90" w:rsidRDefault="008611A5" w:rsidP="00FB6F5F">
            <w:pPr>
              <w:spacing w:line="265" w:lineRule="auto"/>
              <w:rPr>
                <w:rFonts w:asciiTheme="minorHAnsi" w:hAnsiTheme="minorHAnsi" w:cstheme="minorHAnsi"/>
                <w:color w:val="002060"/>
                <w:sz w:val="2"/>
                <w:szCs w:val="2"/>
              </w:rPr>
            </w:pPr>
          </w:p>
        </w:tc>
        <w:tc>
          <w:tcPr>
            <w:tcW w:w="5386" w:type="dxa"/>
            <w:shd w:val="clear" w:color="auto" w:fill="DBDEDF"/>
          </w:tcPr>
          <w:p w14:paraId="077475C1" w14:textId="77777777" w:rsidR="008611A5" w:rsidRPr="008C2B90" w:rsidRDefault="008611A5" w:rsidP="00FB6F5F">
            <w:pPr>
              <w:spacing w:line="265" w:lineRule="auto"/>
              <w:rPr>
                <w:rFonts w:asciiTheme="minorHAnsi" w:hAnsiTheme="minorHAnsi" w:cstheme="minorHAnsi"/>
                <w:color w:val="002060"/>
                <w:sz w:val="2"/>
                <w:szCs w:val="2"/>
              </w:rPr>
            </w:pPr>
          </w:p>
          <w:p w14:paraId="19D60FCF" w14:textId="77777777" w:rsidR="008611A5" w:rsidRPr="002E7DF3" w:rsidRDefault="008611A5" w:rsidP="00FB6F5F">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8611A5" w14:paraId="59582404" w14:textId="77777777" w:rsidTr="00FB6F5F">
        <w:tc>
          <w:tcPr>
            <w:tcW w:w="3402" w:type="dxa"/>
            <w:shd w:val="clear" w:color="auto" w:fill="DBDEDF"/>
          </w:tcPr>
          <w:p w14:paraId="7B0FF6EC" w14:textId="77777777" w:rsidR="008611A5" w:rsidRPr="008C2B90" w:rsidRDefault="008611A5" w:rsidP="00FB6F5F">
            <w:pPr>
              <w:spacing w:line="265" w:lineRule="auto"/>
              <w:rPr>
                <w:rFonts w:asciiTheme="minorHAnsi" w:hAnsiTheme="minorHAnsi" w:cstheme="minorHAnsi"/>
                <w:color w:val="002060"/>
                <w:sz w:val="2"/>
                <w:szCs w:val="2"/>
              </w:rPr>
            </w:pPr>
          </w:p>
          <w:p w14:paraId="2E80A922"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18E53853" w14:textId="77777777" w:rsidR="008611A5" w:rsidRPr="008C2B90" w:rsidRDefault="008611A5" w:rsidP="00FB6F5F">
            <w:pPr>
              <w:spacing w:line="265" w:lineRule="auto"/>
              <w:rPr>
                <w:rFonts w:asciiTheme="minorHAnsi" w:hAnsiTheme="minorHAnsi" w:cstheme="minorHAnsi"/>
                <w:color w:val="002060"/>
                <w:sz w:val="2"/>
                <w:szCs w:val="2"/>
              </w:rPr>
            </w:pPr>
          </w:p>
        </w:tc>
        <w:tc>
          <w:tcPr>
            <w:tcW w:w="5386" w:type="dxa"/>
            <w:shd w:val="clear" w:color="auto" w:fill="DBDEDF"/>
          </w:tcPr>
          <w:p w14:paraId="2CAE79C2" w14:textId="77777777" w:rsidR="008611A5" w:rsidRPr="008C2B90" w:rsidRDefault="008611A5" w:rsidP="00FB6F5F">
            <w:pPr>
              <w:spacing w:line="265" w:lineRule="auto"/>
              <w:rPr>
                <w:rFonts w:asciiTheme="minorHAnsi" w:hAnsiTheme="minorHAnsi" w:cstheme="minorHAnsi"/>
                <w:color w:val="002060"/>
                <w:sz w:val="2"/>
                <w:szCs w:val="2"/>
              </w:rPr>
            </w:pPr>
          </w:p>
          <w:p w14:paraId="3C81C465" w14:textId="77777777" w:rsidR="008611A5" w:rsidRDefault="008611A5" w:rsidP="00FB6F5F">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8611A5" w14:paraId="79EC5267" w14:textId="77777777" w:rsidTr="00FB6F5F">
        <w:tc>
          <w:tcPr>
            <w:tcW w:w="3402" w:type="dxa"/>
            <w:shd w:val="clear" w:color="auto" w:fill="DBDEDF"/>
          </w:tcPr>
          <w:p w14:paraId="256A98AD" w14:textId="77777777" w:rsidR="008611A5" w:rsidRPr="008C2B90" w:rsidRDefault="008611A5" w:rsidP="00FB6F5F">
            <w:pPr>
              <w:spacing w:line="265" w:lineRule="auto"/>
              <w:rPr>
                <w:rFonts w:asciiTheme="minorHAnsi" w:hAnsiTheme="minorHAnsi" w:cstheme="minorHAnsi"/>
                <w:color w:val="002060"/>
                <w:sz w:val="2"/>
                <w:szCs w:val="2"/>
              </w:rPr>
            </w:pPr>
          </w:p>
          <w:p w14:paraId="056FFBEB" w14:textId="77777777" w:rsidR="008611A5" w:rsidRPr="002E7DF3"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34201C65" w14:textId="77777777" w:rsidR="008611A5" w:rsidRPr="008C2B90" w:rsidRDefault="008611A5" w:rsidP="00FB6F5F">
            <w:pPr>
              <w:spacing w:line="265" w:lineRule="auto"/>
              <w:rPr>
                <w:rFonts w:asciiTheme="minorHAnsi" w:hAnsiTheme="minorHAnsi" w:cstheme="minorHAnsi"/>
                <w:color w:val="002060"/>
                <w:sz w:val="2"/>
                <w:szCs w:val="2"/>
              </w:rPr>
            </w:pPr>
          </w:p>
          <w:p w14:paraId="4EEE271B"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 – Minimum.</w:t>
            </w:r>
          </w:p>
          <w:p w14:paraId="215F1D8A"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 – Minimum.</w:t>
            </w:r>
          </w:p>
          <w:p w14:paraId="58FCEBBB" w14:textId="77777777" w:rsidR="008611A5" w:rsidRPr="008C2B90" w:rsidRDefault="008611A5" w:rsidP="00FB6F5F">
            <w:pPr>
              <w:spacing w:line="265" w:lineRule="auto"/>
              <w:rPr>
                <w:rFonts w:asciiTheme="minorHAnsi" w:hAnsiTheme="minorHAnsi" w:cstheme="minorHAnsi"/>
                <w:color w:val="002060"/>
                <w:sz w:val="2"/>
                <w:szCs w:val="2"/>
              </w:rPr>
            </w:pPr>
          </w:p>
        </w:tc>
      </w:tr>
      <w:tr w:rsidR="008611A5" w:rsidRPr="00655D28" w14:paraId="2E213AAB" w14:textId="77777777" w:rsidTr="00FB6F5F">
        <w:tc>
          <w:tcPr>
            <w:tcW w:w="3402" w:type="dxa"/>
            <w:shd w:val="clear" w:color="auto" w:fill="DBDEDF"/>
          </w:tcPr>
          <w:p w14:paraId="7A2221B7" w14:textId="77777777" w:rsidR="008611A5" w:rsidRPr="00655D28"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0A7463B1" w14:textId="77777777" w:rsidR="008611A5" w:rsidRPr="00655D28" w:rsidRDefault="008611A5" w:rsidP="00FB6F5F">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8611A5" w14:paraId="06C89012" w14:textId="77777777" w:rsidTr="00FB6F5F">
        <w:tc>
          <w:tcPr>
            <w:tcW w:w="3402" w:type="dxa"/>
            <w:shd w:val="clear" w:color="auto" w:fill="DBDEDF"/>
          </w:tcPr>
          <w:p w14:paraId="4BD482E5" w14:textId="77777777" w:rsidR="008611A5" w:rsidRPr="008C2B90" w:rsidRDefault="008611A5" w:rsidP="00FB6F5F">
            <w:pPr>
              <w:spacing w:line="265" w:lineRule="auto"/>
              <w:rPr>
                <w:rFonts w:asciiTheme="minorHAnsi" w:hAnsiTheme="minorHAnsi" w:cstheme="minorHAnsi"/>
                <w:color w:val="002060"/>
                <w:sz w:val="2"/>
                <w:szCs w:val="2"/>
              </w:rPr>
            </w:pPr>
          </w:p>
          <w:p w14:paraId="32AE5DB0"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664D0240" w14:textId="77777777" w:rsidR="008611A5" w:rsidRPr="008C2B90" w:rsidRDefault="008611A5" w:rsidP="00FB6F5F">
            <w:pPr>
              <w:spacing w:line="265" w:lineRule="auto"/>
              <w:rPr>
                <w:rFonts w:asciiTheme="minorHAnsi" w:hAnsiTheme="minorHAnsi" w:cstheme="minorHAnsi"/>
                <w:color w:val="002060"/>
                <w:sz w:val="2"/>
                <w:szCs w:val="2"/>
              </w:rPr>
            </w:pPr>
          </w:p>
        </w:tc>
        <w:tc>
          <w:tcPr>
            <w:tcW w:w="5386" w:type="dxa"/>
            <w:shd w:val="clear" w:color="auto" w:fill="DBDEDF"/>
          </w:tcPr>
          <w:p w14:paraId="335C3EDF" w14:textId="77777777" w:rsidR="008611A5" w:rsidRPr="008C2B90" w:rsidRDefault="008611A5" w:rsidP="00FB6F5F">
            <w:pPr>
              <w:spacing w:line="265" w:lineRule="auto"/>
              <w:rPr>
                <w:rFonts w:asciiTheme="minorHAnsi" w:hAnsiTheme="minorHAnsi" w:cstheme="minorHAnsi"/>
                <w:color w:val="002060"/>
                <w:sz w:val="2"/>
                <w:szCs w:val="2"/>
              </w:rPr>
            </w:pPr>
          </w:p>
          <w:p w14:paraId="74E4C0E2" w14:textId="77777777" w:rsidR="008611A5" w:rsidRPr="002E7DF3" w:rsidRDefault="008611A5" w:rsidP="00FB6F5F">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tc>
      </w:tr>
      <w:tr w:rsidR="008611A5" w14:paraId="3BB1A492" w14:textId="77777777" w:rsidTr="00FB6F5F">
        <w:tc>
          <w:tcPr>
            <w:tcW w:w="3402" w:type="dxa"/>
            <w:shd w:val="clear" w:color="auto" w:fill="DBDEDF"/>
          </w:tcPr>
          <w:p w14:paraId="574BC0A7" w14:textId="77777777" w:rsidR="008611A5" w:rsidRPr="008C2B90" w:rsidRDefault="008611A5" w:rsidP="00FB6F5F">
            <w:pPr>
              <w:spacing w:line="265" w:lineRule="auto"/>
              <w:rPr>
                <w:rFonts w:asciiTheme="minorHAnsi" w:hAnsiTheme="minorHAnsi" w:cstheme="minorHAnsi"/>
                <w:color w:val="002060"/>
                <w:sz w:val="2"/>
                <w:szCs w:val="2"/>
              </w:rPr>
            </w:pPr>
          </w:p>
          <w:p w14:paraId="102AB6C4"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51B2267D" w14:textId="77777777" w:rsidR="008611A5" w:rsidRPr="008C2B90" w:rsidRDefault="008611A5" w:rsidP="00FB6F5F">
            <w:pPr>
              <w:spacing w:line="265" w:lineRule="auto"/>
              <w:rPr>
                <w:rFonts w:asciiTheme="minorHAnsi" w:hAnsiTheme="minorHAnsi" w:cstheme="minorHAnsi"/>
                <w:color w:val="002060"/>
                <w:sz w:val="2"/>
                <w:szCs w:val="2"/>
              </w:rPr>
            </w:pPr>
          </w:p>
          <w:p w14:paraId="3A7B6679"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2B16FA5D"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2B8F836D" w14:textId="77777777" w:rsidR="008611A5" w:rsidRPr="008C2B90" w:rsidRDefault="008611A5" w:rsidP="00FB6F5F">
            <w:pPr>
              <w:spacing w:line="265" w:lineRule="auto"/>
              <w:rPr>
                <w:rFonts w:asciiTheme="minorHAnsi" w:hAnsiTheme="minorHAnsi" w:cstheme="minorHAnsi"/>
                <w:color w:val="002060"/>
                <w:sz w:val="2"/>
                <w:szCs w:val="2"/>
              </w:rPr>
            </w:pPr>
          </w:p>
        </w:tc>
      </w:tr>
      <w:tr w:rsidR="008611A5" w14:paraId="3C14B35A" w14:textId="77777777" w:rsidTr="00FB6F5F">
        <w:tc>
          <w:tcPr>
            <w:tcW w:w="3402" w:type="dxa"/>
            <w:shd w:val="clear" w:color="auto" w:fill="DBDEDF"/>
          </w:tcPr>
          <w:p w14:paraId="290342D1" w14:textId="77777777" w:rsidR="008611A5" w:rsidRPr="008C2B90" w:rsidRDefault="008611A5" w:rsidP="00FB6F5F">
            <w:pPr>
              <w:spacing w:line="265" w:lineRule="auto"/>
              <w:rPr>
                <w:rFonts w:asciiTheme="minorHAnsi" w:hAnsiTheme="minorHAnsi" w:cstheme="minorHAnsi"/>
                <w:color w:val="002060"/>
                <w:sz w:val="2"/>
                <w:szCs w:val="2"/>
              </w:rPr>
            </w:pPr>
          </w:p>
          <w:p w14:paraId="7D27143A"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p w14:paraId="5F400023" w14:textId="77777777" w:rsidR="008611A5" w:rsidRPr="00760558" w:rsidRDefault="008611A5" w:rsidP="00FB6F5F">
            <w:pPr>
              <w:spacing w:line="265" w:lineRule="auto"/>
              <w:rPr>
                <w:rFonts w:asciiTheme="minorHAnsi" w:hAnsiTheme="minorHAnsi" w:cstheme="minorHAnsi"/>
                <w:color w:val="002060"/>
                <w:sz w:val="2"/>
                <w:szCs w:val="2"/>
              </w:rPr>
            </w:pPr>
          </w:p>
        </w:tc>
        <w:tc>
          <w:tcPr>
            <w:tcW w:w="5386" w:type="dxa"/>
            <w:shd w:val="clear" w:color="auto" w:fill="DBDEDF"/>
          </w:tcPr>
          <w:p w14:paraId="35521D5A" w14:textId="77777777" w:rsidR="008611A5" w:rsidRPr="008C2B90" w:rsidRDefault="008611A5" w:rsidP="00FB6F5F">
            <w:pPr>
              <w:ind w:left="-5" w:right="75"/>
              <w:rPr>
                <w:rFonts w:asciiTheme="minorHAnsi" w:hAnsiTheme="minorHAnsi" w:cstheme="minorHAnsi"/>
                <w:color w:val="002060"/>
                <w:sz w:val="4"/>
                <w:szCs w:val="4"/>
              </w:rPr>
            </w:pPr>
          </w:p>
          <w:p w14:paraId="2A3CC8FC" w14:textId="77777777" w:rsidR="008611A5" w:rsidRPr="00655D28" w:rsidRDefault="008611A5" w:rsidP="00FB6F5F">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78F7235E" w14:textId="77777777" w:rsidR="008611A5" w:rsidRPr="00760558" w:rsidRDefault="008611A5" w:rsidP="00FB6F5F">
            <w:pPr>
              <w:ind w:left="-5" w:right="75"/>
              <w:rPr>
                <w:rFonts w:asciiTheme="minorHAnsi" w:hAnsiTheme="minorHAnsi" w:cstheme="minorHAnsi"/>
                <w:color w:val="002060"/>
                <w:sz w:val="2"/>
                <w:szCs w:val="2"/>
              </w:rPr>
            </w:pPr>
          </w:p>
        </w:tc>
      </w:tr>
      <w:tr w:rsidR="008611A5" w14:paraId="04605680" w14:textId="77777777" w:rsidTr="00FB6F5F">
        <w:tc>
          <w:tcPr>
            <w:tcW w:w="3402" w:type="dxa"/>
            <w:shd w:val="clear" w:color="auto" w:fill="DBDEDF"/>
          </w:tcPr>
          <w:p w14:paraId="0131543F" w14:textId="77777777" w:rsidR="008611A5" w:rsidRPr="008C2B90" w:rsidRDefault="008611A5" w:rsidP="00FB6F5F">
            <w:pPr>
              <w:spacing w:line="265" w:lineRule="auto"/>
              <w:rPr>
                <w:rFonts w:asciiTheme="minorHAnsi" w:hAnsiTheme="minorHAnsi" w:cstheme="minorHAnsi"/>
                <w:color w:val="002060"/>
                <w:sz w:val="2"/>
                <w:szCs w:val="2"/>
              </w:rPr>
            </w:pPr>
          </w:p>
          <w:p w14:paraId="5C79B27A"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p w14:paraId="43C0D800" w14:textId="77777777" w:rsidR="008611A5" w:rsidRPr="00760558" w:rsidRDefault="008611A5" w:rsidP="00FB6F5F">
            <w:pPr>
              <w:spacing w:line="265" w:lineRule="auto"/>
              <w:rPr>
                <w:rFonts w:asciiTheme="minorHAnsi" w:hAnsiTheme="minorHAnsi" w:cstheme="minorHAnsi"/>
                <w:color w:val="002060"/>
                <w:sz w:val="2"/>
                <w:szCs w:val="2"/>
              </w:rPr>
            </w:pPr>
          </w:p>
        </w:tc>
        <w:tc>
          <w:tcPr>
            <w:tcW w:w="5386" w:type="dxa"/>
            <w:shd w:val="clear" w:color="auto" w:fill="DBDEDF"/>
          </w:tcPr>
          <w:p w14:paraId="582B4999" w14:textId="77777777" w:rsidR="008611A5" w:rsidRPr="008C2B90" w:rsidRDefault="008611A5" w:rsidP="00FB6F5F">
            <w:pPr>
              <w:ind w:left="-5" w:right="75"/>
              <w:rPr>
                <w:rFonts w:asciiTheme="minorHAnsi" w:hAnsiTheme="minorHAnsi" w:cstheme="minorHAnsi"/>
                <w:color w:val="002060"/>
                <w:sz w:val="4"/>
                <w:szCs w:val="4"/>
              </w:rPr>
            </w:pPr>
          </w:p>
          <w:p w14:paraId="0FB34502" w14:textId="77777777" w:rsidR="008611A5" w:rsidRDefault="008611A5" w:rsidP="00FB6F5F">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6B6B09B5" w14:textId="77777777" w:rsidR="008611A5" w:rsidRPr="00760558" w:rsidRDefault="008611A5" w:rsidP="00FB6F5F">
            <w:pPr>
              <w:ind w:left="-5" w:right="75"/>
              <w:rPr>
                <w:rFonts w:asciiTheme="minorHAnsi" w:hAnsiTheme="minorHAnsi" w:cstheme="minorHAnsi"/>
                <w:color w:val="002060"/>
                <w:sz w:val="2"/>
                <w:szCs w:val="2"/>
              </w:rPr>
            </w:pPr>
          </w:p>
        </w:tc>
      </w:tr>
      <w:tr w:rsidR="008611A5" w:rsidRPr="00760558" w14:paraId="14214FA7" w14:textId="77777777" w:rsidTr="00FB6F5F">
        <w:tc>
          <w:tcPr>
            <w:tcW w:w="3402" w:type="dxa"/>
            <w:shd w:val="clear" w:color="auto" w:fill="DBDEDF"/>
          </w:tcPr>
          <w:p w14:paraId="7EE315C8" w14:textId="77777777" w:rsidR="008611A5" w:rsidRPr="00760558" w:rsidRDefault="008611A5" w:rsidP="00FB6F5F">
            <w:pPr>
              <w:spacing w:line="265" w:lineRule="auto"/>
              <w:rPr>
                <w:rFonts w:asciiTheme="minorHAnsi" w:hAnsiTheme="minorHAnsi" w:cstheme="minorHAnsi"/>
                <w:color w:val="002060"/>
                <w:sz w:val="20"/>
                <w:szCs w:val="20"/>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386" w:type="dxa"/>
            <w:shd w:val="clear" w:color="auto" w:fill="DBDEDF"/>
          </w:tcPr>
          <w:p w14:paraId="68C79D14" w14:textId="38E2E16F" w:rsidR="008611A5" w:rsidRPr="0060681C" w:rsidRDefault="008611A5" w:rsidP="00FB6F5F">
            <w:pPr>
              <w:ind w:left="-5" w:right="75"/>
              <w:rPr>
                <w:rFonts w:asciiTheme="minorHAnsi" w:hAnsiTheme="minorHAnsi" w:cstheme="minorHAnsi"/>
                <w:color w:val="0070C0"/>
                <w:sz w:val="18"/>
                <w:szCs w:val="18"/>
              </w:rPr>
            </w:pPr>
            <w:r w:rsidRPr="0060681C">
              <w:rPr>
                <w:rFonts w:asciiTheme="minorHAnsi" w:hAnsiTheme="minorHAnsi" w:cstheme="minorHAnsi"/>
                <w:color w:val="0070C0"/>
                <w:sz w:val="18"/>
                <w:szCs w:val="18"/>
              </w:rPr>
              <w:t xml:space="preserve">Install </w:t>
            </w:r>
            <w:r>
              <w:rPr>
                <w:rFonts w:asciiTheme="minorHAnsi" w:hAnsiTheme="minorHAnsi" w:cstheme="minorHAnsi"/>
                <w:color w:val="0070C0"/>
                <w:sz w:val="18"/>
                <w:szCs w:val="18"/>
              </w:rPr>
              <w:t xml:space="preserve">Intafloor ZV 450gram Chopped Strand Matt Laminate </w:t>
            </w:r>
            <w:r w:rsidRPr="0060681C">
              <w:rPr>
                <w:rFonts w:asciiTheme="minorHAnsi" w:hAnsiTheme="minorHAnsi" w:cstheme="minorHAnsi"/>
                <w:color w:val="0070C0"/>
                <w:sz w:val="18"/>
                <w:szCs w:val="18"/>
              </w:rPr>
              <w:t xml:space="preserve">to all </w:t>
            </w:r>
            <w:r>
              <w:rPr>
                <w:rFonts w:asciiTheme="minorHAnsi" w:hAnsiTheme="minorHAnsi" w:cstheme="minorHAnsi"/>
                <w:color w:val="0070C0"/>
                <w:sz w:val="18"/>
                <w:szCs w:val="18"/>
              </w:rPr>
              <w:t>areas of P</w:t>
            </w:r>
            <w:r w:rsidRPr="0060681C">
              <w:rPr>
                <w:rFonts w:asciiTheme="minorHAnsi" w:hAnsiTheme="minorHAnsi" w:cstheme="minorHAnsi"/>
                <w:color w:val="0070C0"/>
                <w:sz w:val="18"/>
                <w:szCs w:val="18"/>
              </w:rPr>
              <w:t>lywood</w:t>
            </w:r>
            <w:r>
              <w:rPr>
                <w:rFonts w:asciiTheme="minorHAnsi" w:hAnsiTheme="minorHAnsi" w:cstheme="minorHAnsi"/>
                <w:color w:val="0070C0"/>
                <w:sz w:val="18"/>
                <w:szCs w:val="18"/>
              </w:rPr>
              <w:t>.</w:t>
            </w:r>
          </w:p>
          <w:p w14:paraId="4CE1F92F" w14:textId="77777777" w:rsidR="008611A5" w:rsidRPr="00760558" w:rsidRDefault="008611A5" w:rsidP="00FB6F5F">
            <w:pPr>
              <w:ind w:left="-5" w:right="75"/>
              <w:rPr>
                <w:rFonts w:asciiTheme="minorHAnsi" w:hAnsiTheme="minorHAnsi" w:cstheme="minorHAnsi"/>
                <w:color w:val="002060"/>
                <w:sz w:val="4"/>
                <w:szCs w:val="4"/>
              </w:rPr>
            </w:pPr>
          </w:p>
        </w:tc>
      </w:tr>
    </w:tbl>
    <w:p w14:paraId="5CF96965" w14:textId="77777777" w:rsidR="008611A5" w:rsidRPr="00F742CF" w:rsidRDefault="008611A5" w:rsidP="008611A5">
      <w:pPr>
        <w:ind w:left="-5" w:right="75"/>
        <w:rPr>
          <w:rFonts w:asciiTheme="minorHAnsi" w:hAnsiTheme="minorHAnsi" w:cstheme="minorHAnsi"/>
          <w:color w:val="0070C0"/>
          <w:sz w:val="12"/>
          <w:szCs w:val="12"/>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674D3C94" w14:textId="77777777" w:rsidR="008611A5" w:rsidRDefault="008611A5" w:rsidP="008611A5">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1919E165" w14:textId="77777777" w:rsidR="008611A5" w:rsidRDefault="008611A5" w:rsidP="008611A5">
      <w:pPr>
        <w:ind w:left="-5" w:right="75"/>
        <w:rPr>
          <w:rFonts w:asciiTheme="minorHAnsi" w:hAnsiTheme="minorHAnsi" w:cstheme="minorHAnsi"/>
          <w:b/>
          <w:bCs/>
          <w:color w:val="00206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p>
    <w:p w14:paraId="10E89B30" w14:textId="77777777" w:rsidR="008611A5" w:rsidRDefault="008611A5" w:rsidP="008611A5">
      <w:pPr>
        <w:ind w:left="-5" w:right="75"/>
        <w:rPr>
          <w:rFonts w:asciiTheme="minorHAnsi" w:hAnsiTheme="minorHAnsi" w:cstheme="minorHAnsi"/>
          <w:b/>
          <w:bCs/>
          <w:color w:val="002060"/>
          <w:sz w:val="20"/>
          <w:szCs w:val="20"/>
        </w:rPr>
      </w:pPr>
    </w:p>
    <w:p w14:paraId="46963C74" w14:textId="77777777" w:rsidR="008611A5" w:rsidRDefault="008611A5" w:rsidP="008611A5">
      <w:pPr>
        <w:ind w:left="-5" w:right="75"/>
        <w:rPr>
          <w:rFonts w:asciiTheme="minorHAnsi" w:hAnsiTheme="minorHAnsi" w:cstheme="minorHAnsi"/>
          <w:b/>
          <w:bCs/>
          <w:color w:val="002060"/>
          <w:sz w:val="20"/>
          <w:szCs w:val="20"/>
        </w:rPr>
      </w:pPr>
    </w:p>
    <w:p w14:paraId="0C9A1AF1" w14:textId="77777777" w:rsidR="008611A5" w:rsidRDefault="008611A5" w:rsidP="008611A5">
      <w:pPr>
        <w:ind w:left="-5" w:right="75"/>
        <w:rPr>
          <w:rFonts w:asciiTheme="minorHAnsi" w:hAnsiTheme="minorHAnsi" w:cstheme="minorHAnsi"/>
          <w:b/>
          <w:bCs/>
          <w:color w:val="002060"/>
          <w:sz w:val="20"/>
          <w:szCs w:val="20"/>
        </w:rPr>
      </w:pPr>
    </w:p>
    <w:p w14:paraId="0F083924" w14:textId="77777777" w:rsidR="008611A5" w:rsidRDefault="008611A5" w:rsidP="008611A5">
      <w:pPr>
        <w:ind w:left="-5" w:right="75"/>
        <w:rPr>
          <w:rFonts w:asciiTheme="minorHAnsi" w:hAnsiTheme="minorHAnsi" w:cstheme="minorHAnsi"/>
          <w:b/>
          <w:bCs/>
          <w:color w:val="002060"/>
          <w:sz w:val="20"/>
          <w:szCs w:val="20"/>
        </w:rPr>
      </w:pPr>
    </w:p>
    <w:p w14:paraId="4984C649" w14:textId="77777777" w:rsidR="008611A5" w:rsidRDefault="008611A5" w:rsidP="008611A5">
      <w:pPr>
        <w:ind w:left="-5" w:right="75"/>
        <w:rPr>
          <w:rFonts w:asciiTheme="minorHAnsi" w:hAnsiTheme="minorHAnsi" w:cstheme="minorHAnsi"/>
          <w:b/>
          <w:bCs/>
          <w:color w:val="002060"/>
          <w:sz w:val="20"/>
          <w:szCs w:val="20"/>
        </w:rPr>
      </w:pPr>
    </w:p>
    <w:p w14:paraId="05B7BECE" w14:textId="77777777" w:rsidR="008611A5" w:rsidRDefault="008611A5" w:rsidP="008611A5">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lastRenderedPageBreak/>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751FA7F8" w14:textId="77777777" w:rsidR="008611A5" w:rsidRPr="00EE2C4C" w:rsidRDefault="008611A5" w:rsidP="008611A5">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8611A5" w14:paraId="4A0A0F69" w14:textId="77777777" w:rsidTr="00FB6F5F">
        <w:tc>
          <w:tcPr>
            <w:tcW w:w="3260" w:type="dxa"/>
            <w:shd w:val="clear" w:color="auto" w:fill="002060"/>
          </w:tcPr>
          <w:p w14:paraId="5A7BCBB4" w14:textId="77777777" w:rsidR="008611A5" w:rsidRPr="002E7DF3" w:rsidRDefault="008611A5" w:rsidP="00FB6F5F">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5A42A6E9" w14:textId="77777777" w:rsidR="008611A5" w:rsidRPr="002E7DF3" w:rsidRDefault="008611A5" w:rsidP="00FB6F5F">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8611A5" w14:paraId="204193EF" w14:textId="77777777" w:rsidTr="00FB6F5F">
        <w:tc>
          <w:tcPr>
            <w:tcW w:w="3260" w:type="dxa"/>
            <w:shd w:val="clear" w:color="auto" w:fill="DBDEDF"/>
          </w:tcPr>
          <w:p w14:paraId="7EFE1604" w14:textId="77777777" w:rsidR="008611A5" w:rsidRPr="008C2B90" w:rsidRDefault="008611A5" w:rsidP="00FB6F5F">
            <w:pPr>
              <w:spacing w:line="265" w:lineRule="auto"/>
              <w:rPr>
                <w:rFonts w:asciiTheme="minorHAnsi" w:hAnsiTheme="minorHAnsi" w:cstheme="minorHAnsi"/>
                <w:color w:val="002060"/>
                <w:sz w:val="2"/>
                <w:szCs w:val="2"/>
              </w:rPr>
            </w:pPr>
          </w:p>
          <w:p w14:paraId="749FA6B7" w14:textId="77777777" w:rsidR="008611A5" w:rsidRPr="002E7DF3"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2BCB9FB6" w14:textId="77777777" w:rsidR="008611A5" w:rsidRPr="008C2B90" w:rsidRDefault="008611A5" w:rsidP="00FB6F5F">
            <w:pPr>
              <w:ind w:left="-5" w:right="75"/>
              <w:rPr>
                <w:rFonts w:asciiTheme="minorHAnsi" w:hAnsiTheme="minorHAnsi" w:cstheme="minorHAnsi"/>
                <w:color w:val="002060"/>
                <w:sz w:val="2"/>
                <w:szCs w:val="2"/>
              </w:rPr>
            </w:pPr>
          </w:p>
          <w:p w14:paraId="3DBACBE1" w14:textId="77777777" w:rsidR="008611A5" w:rsidRDefault="008611A5" w:rsidP="00FB6F5F">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422C4A82" w14:textId="77777777" w:rsidR="008611A5" w:rsidRPr="00F74E12" w:rsidRDefault="008611A5" w:rsidP="00FB6F5F">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383339EA" w14:textId="77777777" w:rsidR="008611A5" w:rsidRPr="008C2B90" w:rsidRDefault="008611A5" w:rsidP="00FB6F5F">
            <w:pPr>
              <w:ind w:left="-5" w:right="75"/>
              <w:rPr>
                <w:rFonts w:asciiTheme="minorHAnsi" w:hAnsiTheme="minorHAnsi" w:cstheme="minorHAnsi"/>
                <w:color w:val="002060"/>
                <w:sz w:val="2"/>
                <w:szCs w:val="2"/>
              </w:rPr>
            </w:pPr>
          </w:p>
        </w:tc>
      </w:tr>
      <w:tr w:rsidR="008611A5" w14:paraId="29F59BF4" w14:textId="77777777" w:rsidTr="00FB6F5F">
        <w:tc>
          <w:tcPr>
            <w:tcW w:w="3260" w:type="dxa"/>
            <w:shd w:val="clear" w:color="auto" w:fill="DBDEDF"/>
          </w:tcPr>
          <w:p w14:paraId="0ED50E12" w14:textId="77777777" w:rsidR="008611A5" w:rsidRPr="008C2B90" w:rsidRDefault="008611A5" w:rsidP="00FB6F5F">
            <w:pPr>
              <w:spacing w:line="265" w:lineRule="auto"/>
              <w:rPr>
                <w:rFonts w:asciiTheme="minorHAnsi" w:hAnsiTheme="minorHAnsi" w:cstheme="minorHAnsi"/>
                <w:color w:val="002060"/>
                <w:sz w:val="2"/>
                <w:szCs w:val="2"/>
              </w:rPr>
            </w:pPr>
          </w:p>
          <w:p w14:paraId="1E897EA4"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1BCC129A" w14:textId="77777777" w:rsidR="008611A5" w:rsidRPr="008C2B90" w:rsidRDefault="008611A5" w:rsidP="00FB6F5F">
            <w:pPr>
              <w:spacing w:line="265" w:lineRule="auto"/>
              <w:rPr>
                <w:rFonts w:asciiTheme="minorHAnsi" w:hAnsiTheme="minorHAnsi" w:cstheme="minorHAnsi"/>
                <w:color w:val="002060"/>
                <w:sz w:val="2"/>
                <w:szCs w:val="2"/>
              </w:rPr>
            </w:pPr>
          </w:p>
        </w:tc>
        <w:tc>
          <w:tcPr>
            <w:tcW w:w="5528" w:type="dxa"/>
            <w:shd w:val="clear" w:color="auto" w:fill="DBDEDF"/>
          </w:tcPr>
          <w:p w14:paraId="7EF25A2F" w14:textId="77777777" w:rsidR="008611A5" w:rsidRPr="008C2B90" w:rsidRDefault="008611A5" w:rsidP="00FB6F5F">
            <w:pPr>
              <w:spacing w:line="265" w:lineRule="auto"/>
              <w:rPr>
                <w:rFonts w:asciiTheme="minorHAnsi" w:hAnsiTheme="minorHAnsi" w:cstheme="minorHAnsi"/>
                <w:color w:val="002060"/>
                <w:sz w:val="2"/>
                <w:szCs w:val="2"/>
              </w:rPr>
            </w:pPr>
          </w:p>
          <w:p w14:paraId="327ABEC7" w14:textId="77777777" w:rsidR="008611A5" w:rsidRPr="002E7DF3" w:rsidRDefault="008611A5" w:rsidP="00FB6F5F">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8611A5" w14:paraId="23817A2D" w14:textId="77777777" w:rsidTr="00FB6F5F">
        <w:tc>
          <w:tcPr>
            <w:tcW w:w="3260" w:type="dxa"/>
            <w:shd w:val="clear" w:color="auto" w:fill="DBDEDF"/>
          </w:tcPr>
          <w:p w14:paraId="4E6CBA4E" w14:textId="77777777" w:rsidR="008611A5" w:rsidRPr="008C2B90" w:rsidRDefault="008611A5" w:rsidP="00FB6F5F">
            <w:pPr>
              <w:spacing w:line="265" w:lineRule="auto"/>
              <w:rPr>
                <w:rFonts w:asciiTheme="minorHAnsi" w:hAnsiTheme="minorHAnsi" w:cstheme="minorHAnsi"/>
                <w:color w:val="002060"/>
                <w:sz w:val="2"/>
                <w:szCs w:val="2"/>
              </w:rPr>
            </w:pPr>
          </w:p>
          <w:p w14:paraId="3C3413EF"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34ED8A3F" w14:textId="77777777" w:rsidR="008611A5" w:rsidRPr="008C2B90" w:rsidRDefault="008611A5" w:rsidP="00FB6F5F">
            <w:pPr>
              <w:spacing w:line="265" w:lineRule="auto"/>
              <w:rPr>
                <w:rFonts w:asciiTheme="minorHAnsi" w:hAnsiTheme="minorHAnsi" w:cstheme="minorHAnsi"/>
                <w:color w:val="002060"/>
                <w:sz w:val="2"/>
                <w:szCs w:val="2"/>
              </w:rPr>
            </w:pPr>
          </w:p>
        </w:tc>
        <w:tc>
          <w:tcPr>
            <w:tcW w:w="5528" w:type="dxa"/>
            <w:shd w:val="clear" w:color="auto" w:fill="DBDEDF"/>
          </w:tcPr>
          <w:p w14:paraId="17DD653C" w14:textId="77777777" w:rsidR="008611A5" w:rsidRPr="00655D28" w:rsidRDefault="008611A5" w:rsidP="00FB6F5F">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8611A5" w14:paraId="149138CA" w14:textId="77777777" w:rsidTr="00FB6F5F">
        <w:tc>
          <w:tcPr>
            <w:tcW w:w="3260" w:type="dxa"/>
            <w:shd w:val="clear" w:color="auto" w:fill="DBDEDF"/>
          </w:tcPr>
          <w:p w14:paraId="3938DFD9" w14:textId="77777777" w:rsidR="008611A5" w:rsidRPr="008C2B90" w:rsidRDefault="008611A5" w:rsidP="00FB6F5F">
            <w:pPr>
              <w:spacing w:line="265" w:lineRule="auto"/>
              <w:rPr>
                <w:rFonts w:asciiTheme="minorHAnsi" w:hAnsiTheme="minorHAnsi" w:cstheme="minorHAnsi"/>
                <w:color w:val="002060"/>
                <w:sz w:val="2"/>
                <w:szCs w:val="2"/>
              </w:rPr>
            </w:pPr>
          </w:p>
          <w:p w14:paraId="55F056F5" w14:textId="77777777" w:rsidR="008611A5" w:rsidRPr="002E7DF3"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0044C7A7" w14:textId="77777777" w:rsidR="008611A5" w:rsidRPr="008C2B90" w:rsidRDefault="008611A5" w:rsidP="00FB6F5F">
            <w:pPr>
              <w:spacing w:line="265" w:lineRule="auto"/>
              <w:rPr>
                <w:rFonts w:asciiTheme="minorHAnsi" w:hAnsiTheme="minorHAnsi" w:cstheme="minorHAnsi"/>
                <w:color w:val="002060"/>
                <w:sz w:val="2"/>
                <w:szCs w:val="2"/>
              </w:rPr>
            </w:pPr>
          </w:p>
          <w:p w14:paraId="69AC128E" w14:textId="77777777" w:rsidR="008611A5" w:rsidRDefault="008611A5" w:rsidP="00FB6F5F">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0950B6F8"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788800BD" w14:textId="77777777" w:rsidR="008611A5" w:rsidRPr="008C2B90" w:rsidRDefault="008611A5" w:rsidP="00FB6F5F">
            <w:pPr>
              <w:spacing w:line="265" w:lineRule="auto"/>
              <w:rPr>
                <w:rFonts w:asciiTheme="minorHAnsi" w:hAnsiTheme="minorHAnsi" w:cstheme="minorHAnsi"/>
                <w:color w:val="002060"/>
                <w:sz w:val="2"/>
                <w:szCs w:val="2"/>
              </w:rPr>
            </w:pPr>
          </w:p>
        </w:tc>
      </w:tr>
      <w:tr w:rsidR="008611A5" w14:paraId="65CC3547" w14:textId="77777777" w:rsidTr="00FB6F5F">
        <w:tc>
          <w:tcPr>
            <w:tcW w:w="3260" w:type="dxa"/>
            <w:shd w:val="clear" w:color="auto" w:fill="DBDEDF"/>
          </w:tcPr>
          <w:p w14:paraId="223C670A" w14:textId="77777777" w:rsidR="008611A5" w:rsidRPr="008C2B90" w:rsidRDefault="008611A5" w:rsidP="00FB6F5F">
            <w:pPr>
              <w:spacing w:line="265" w:lineRule="auto"/>
              <w:rPr>
                <w:rFonts w:asciiTheme="minorHAnsi" w:hAnsiTheme="minorHAnsi" w:cstheme="minorHAnsi"/>
                <w:color w:val="002060"/>
                <w:sz w:val="2"/>
                <w:szCs w:val="2"/>
              </w:rPr>
            </w:pPr>
          </w:p>
          <w:p w14:paraId="0249B351"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6070E53E" w14:textId="77777777" w:rsidR="008611A5" w:rsidRPr="008C2B90" w:rsidRDefault="008611A5" w:rsidP="00FB6F5F">
            <w:pPr>
              <w:spacing w:line="265" w:lineRule="auto"/>
              <w:rPr>
                <w:rFonts w:asciiTheme="minorHAnsi" w:hAnsiTheme="minorHAnsi" w:cstheme="minorHAnsi"/>
                <w:color w:val="002060"/>
                <w:sz w:val="2"/>
                <w:szCs w:val="2"/>
              </w:rPr>
            </w:pPr>
          </w:p>
        </w:tc>
        <w:tc>
          <w:tcPr>
            <w:tcW w:w="5528" w:type="dxa"/>
            <w:shd w:val="clear" w:color="auto" w:fill="DBDEDF"/>
          </w:tcPr>
          <w:p w14:paraId="66176BEB" w14:textId="77777777" w:rsidR="008611A5" w:rsidRPr="008C2B90" w:rsidRDefault="008611A5" w:rsidP="00FB6F5F">
            <w:pPr>
              <w:spacing w:line="265" w:lineRule="auto"/>
              <w:rPr>
                <w:rFonts w:asciiTheme="minorHAnsi" w:hAnsiTheme="minorHAnsi" w:cstheme="minorHAnsi"/>
                <w:color w:val="002060"/>
                <w:sz w:val="2"/>
                <w:szCs w:val="2"/>
              </w:rPr>
            </w:pPr>
          </w:p>
          <w:p w14:paraId="2B93F289" w14:textId="77777777" w:rsidR="008611A5" w:rsidRPr="002E7DF3"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8611A5" w14:paraId="28C83A1F" w14:textId="77777777" w:rsidTr="00FB6F5F">
        <w:tc>
          <w:tcPr>
            <w:tcW w:w="3260" w:type="dxa"/>
            <w:shd w:val="clear" w:color="auto" w:fill="DBDEDF"/>
          </w:tcPr>
          <w:p w14:paraId="6624D7E1" w14:textId="77777777" w:rsidR="008611A5" w:rsidRPr="008C2B90" w:rsidRDefault="008611A5" w:rsidP="00FB6F5F">
            <w:pPr>
              <w:spacing w:line="265" w:lineRule="auto"/>
              <w:rPr>
                <w:rFonts w:asciiTheme="minorHAnsi" w:hAnsiTheme="minorHAnsi" w:cstheme="minorHAnsi"/>
                <w:color w:val="002060"/>
                <w:sz w:val="2"/>
                <w:szCs w:val="2"/>
              </w:rPr>
            </w:pPr>
          </w:p>
          <w:p w14:paraId="2E7AD2F1"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38FB3939" w14:textId="77777777" w:rsidR="008611A5" w:rsidRPr="008C2B90" w:rsidRDefault="008611A5" w:rsidP="00FB6F5F">
            <w:pPr>
              <w:spacing w:line="265" w:lineRule="auto"/>
              <w:rPr>
                <w:rFonts w:asciiTheme="minorHAnsi" w:hAnsiTheme="minorHAnsi" w:cstheme="minorHAnsi"/>
                <w:color w:val="002060"/>
                <w:sz w:val="2"/>
                <w:szCs w:val="2"/>
              </w:rPr>
            </w:pPr>
          </w:p>
          <w:p w14:paraId="18CF1919"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5C02A24E"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6C197C73" w14:textId="77777777" w:rsidR="008611A5" w:rsidRPr="008C2B90" w:rsidRDefault="008611A5" w:rsidP="00FB6F5F">
            <w:pPr>
              <w:spacing w:line="265" w:lineRule="auto"/>
              <w:rPr>
                <w:rFonts w:asciiTheme="minorHAnsi" w:hAnsiTheme="minorHAnsi" w:cstheme="minorHAnsi"/>
                <w:color w:val="002060"/>
                <w:sz w:val="2"/>
                <w:szCs w:val="2"/>
              </w:rPr>
            </w:pPr>
          </w:p>
        </w:tc>
      </w:tr>
      <w:tr w:rsidR="008611A5" w14:paraId="68EA1387" w14:textId="77777777" w:rsidTr="00FB6F5F">
        <w:tc>
          <w:tcPr>
            <w:tcW w:w="3260" w:type="dxa"/>
            <w:shd w:val="clear" w:color="auto" w:fill="DBDEDF"/>
          </w:tcPr>
          <w:p w14:paraId="246A71EF" w14:textId="77777777" w:rsidR="008611A5" w:rsidRPr="008C2B90" w:rsidRDefault="008611A5" w:rsidP="00FB6F5F">
            <w:pPr>
              <w:spacing w:line="265" w:lineRule="auto"/>
              <w:rPr>
                <w:rFonts w:asciiTheme="minorHAnsi" w:hAnsiTheme="minorHAnsi" w:cstheme="minorHAnsi"/>
                <w:color w:val="002060"/>
                <w:sz w:val="2"/>
                <w:szCs w:val="2"/>
              </w:rPr>
            </w:pPr>
          </w:p>
          <w:p w14:paraId="22A199EB"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2C9A99C6" w14:textId="77777777" w:rsidR="008611A5" w:rsidRPr="008C2B90" w:rsidRDefault="008611A5" w:rsidP="00FB6F5F">
            <w:pPr>
              <w:ind w:left="-5" w:right="75"/>
              <w:rPr>
                <w:rFonts w:asciiTheme="minorHAnsi" w:hAnsiTheme="minorHAnsi" w:cstheme="minorHAnsi"/>
                <w:color w:val="002060"/>
                <w:sz w:val="4"/>
                <w:szCs w:val="4"/>
              </w:rPr>
            </w:pPr>
          </w:p>
          <w:p w14:paraId="420A0CC2" w14:textId="77777777" w:rsidR="008611A5" w:rsidRPr="00655D28" w:rsidRDefault="008611A5" w:rsidP="00FB6F5F">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1698416D" w14:textId="77777777" w:rsidR="008611A5" w:rsidRPr="00655D28" w:rsidRDefault="008611A5" w:rsidP="00FB6F5F">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t>
            </w:r>
            <w:r>
              <w:rPr>
                <w:rFonts w:asciiTheme="minorHAnsi" w:hAnsiTheme="minorHAnsi" w:cstheme="minorHAnsi"/>
                <w:color w:val="0070C0"/>
                <w:sz w:val="18"/>
                <w:szCs w:val="18"/>
              </w:rPr>
              <w:t>as per the Manufacturer’s instructions.</w:t>
            </w:r>
          </w:p>
          <w:p w14:paraId="6A12A8FE" w14:textId="77777777" w:rsidR="008611A5" w:rsidRPr="008C2B90" w:rsidRDefault="008611A5" w:rsidP="00FB6F5F">
            <w:pPr>
              <w:ind w:left="-5" w:right="75"/>
              <w:rPr>
                <w:rFonts w:asciiTheme="minorHAnsi" w:hAnsiTheme="minorHAnsi" w:cstheme="minorHAnsi"/>
                <w:color w:val="002060"/>
                <w:sz w:val="4"/>
                <w:szCs w:val="4"/>
              </w:rPr>
            </w:pPr>
          </w:p>
        </w:tc>
      </w:tr>
      <w:tr w:rsidR="008611A5" w14:paraId="55E7523E" w14:textId="77777777" w:rsidTr="00FB6F5F">
        <w:tc>
          <w:tcPr>
            <w:tcW w:w="3260" w:type="dxa"/>
            <w:shd w:val="clear" w:color="auto" w:fill="DBDEDF"/>
          </w:tcPr>
          <w:p w14:paraId="76FC1A86" w14:textId="77777777" w:rsidR="008611A5" w:rsidRPr="008C2B90" w:rsidRDefault="008611A5" w:rsidP="00FB6F5F">
            <w:pPr>
              <w:spacing w:line="265" w:lineRule="auto"/>
              <w:rPr>
                <w:rFonts w:asciiTheme="minorHAnsi" w:hAnsiTheme="minorHAnsi" w:cstheme="minorHAnsi"/>
                <w:color w:val="002060"/>
                <w:sz w:val="2"/>
                <w:szCs w:val="2"/>
              </w:rPr>
            </w:pPr>
          </w:p>
          <w:p w14:paraId="409289E1" w14:textId="77777777" w:rsidR="008611A5" w:rsidRPr="00655D28"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50C058AD" w14:textId="77777777" w:rsidR="008611A5" w:rsidRPr="008C2B90" w:rsidRDefault="008611A5" w:rsidP="00FB6F5F">
            <w:pPr>
              <w:ind w:left="-5" w:right="75"/>
              <w:rPr>
                <w:rFonts w:asciiTheme="minorHAnsi" w:hAnsiTheme="minorHAnsi" w:cstheme="minorHAnsi"/>
                <w:color w:val="002060"/>
                <w:sz w:val="4"/>
                <w:szCs w:val="4"/>
              </w:rPr>
            </w:pPr>
          </w:p>
          <w:p w14:paraId="7E16B9D0" w14:textId="77777777" w:rsidR="008611A5" w:rsidRPr="00655D28" w:rsidRDefault="008611A5" w:rsidP="00FB6F5F">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48E36004" w14:textId="77777777" w:rsidR="008611A5" w:rsidRPr="00655D28" w:rsidRDefault="008611A5" w:rsidP="00FB6F5F">
            <w:pPr>
              <w:ind w:left="-5" w:right="75"/>
              <w:rPr>
                <w:rFonts w:asciiTheme="minorHAnsi" w:hAnsiTheme="minorHAnsi" w:cstheme="minorHAnsi"/>
                <w:color w:val="002060"/>
                <w:sz w:val="2"/>
                <w:szCs w:val="2"/>
              </w:rPr>
            </w:pPr>
          </w:p>
        </w:tc>
      </w:tr>
      <w:tr w:rsidR="008611A5" w:rsidRPr="00655D28" w14:paraId="78117CBF" w14:textId="77777777" w:rsidTr="00FB6F5F">
        <w:tc>
          <w:tcPr>
            <w:tcW w:w="3260" w:type="dxa"/>
            <w:shd w:val="clear" w:color="auto" w:fill="DBDEDF"/>
          </w:tcPr>
          <w:p w14:paraId="264AF7BB" w14:textId="77777777" w:rsidR="008611A5" w:rsidRDefault="008611A5" w:rsidP="00FB6F5F">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250E874B" w14:textId="77777777" w:rsidR="008611A5" w:rsidRPr="00655D28" w:rsidRDefault="008611A5" w:rsidP="00FB6F5F">
            <w:pPr>
              <w:spacing w:line="265" w:lineRule="auto"/>
              <w:rPr>
                <w:rFonts w:asciiTheme="minorHAnsi" w:hAnsiTheme="minorHAnsi" w:cstheme="minorHAnsi"/>
                <w:color w:val="002060"/>
                <w:sz w:val="18"/>
                <w:szCs w:val="18"/>
              </w:rPr>
            </w:pPr>
          </w:p>
        </w:tc>
        <w:tc>
          <w:tcPr>
            <w:tcW w:w="5528" w:type="dxa"/>
            <w:shd w:val="clear" w:color="auto" w:fill="DBDEDF"/>
          </w:tcPr>
          <w:p w14:paraId="3969113A" w14:textId="77777777" w:rsidR="008611A5" w:rsidRDefault="008611A5" w:rsidP="00FB6F5F">
            <w:pPr>
              <w:ind w:left="-5" w:right="75"/>
              <w:rPr>
                <w:rFonts w:asciiTheme="minorHAnsi" w:eastAsia="Calibr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p w14:paraId="0EC6B4C4" w14:textId="77777777" w:rsidR="008611A5" w:rsidRPr="00655D28" w:rsidRDefault="008611A5" w:rsidP="00FB6F5F">
            <w:pPr>
              <w:ind w:left="-5" w:right="75"/>
              <w:rPr>
                <w:rFonts w:asciiTheme="minorHAnsi" w:hAnsiTheme="minorHAnsi" w:cstheme="minorHAnsi"/>
                <w:color w:val="002060"/>
                <w:sz w:val="18"/>
                <w:szCs w:val="18"/>
              </w:rPr>
            </w:pPr>
          </w:p>
        </w:tc>
      </w:tr>
      <w:tr w:rsidR="008611A5" w:rsidRPr="00655D28" w14:paraId="3140C388" w14:textId="77777777" w:rsidTr="00FB6F5F">
        <w:tc>
          <w:tcPr>
            <w:tcW w:w="3260" w:type="dxa"/>
            <w:shd w:val="clear" w:color="auto" w:fill="DBDEDF"/>
          </w:tcPr>
          <w:p w14:paraId="51EB9868" w14:textId="77777777" w:rsidR="008611A5" w:rsidRDefault="008611A5" w:rsidP="00FB6F5F">
            <w:pPr>
              <w:spacing w:line="265" w:lineRule="auto"/>
              <w:rPr>
                <w:rFonts w:asciiTheme="minorHAnsi" w:hAnsiTheme="minorHAnsi" w:cstheme="minorHAnsi"/>
                <w:color w:val="002060"/>
                <w:sz w:val="18"/>
                <w:szCs w:val="18"/>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528" w:type="dxa"/>
            <w:shd w:val="clear" w:color="auto" w:fill="DBDEDF"/>
          </w:tcPr>
          <w:p w14:paraId="5642B2B5" w14:textId="49B0A824" w:rsidR="008611A5" w:rsidRPr="0060681C" w:rsidRDefault="008611A5" w:rsidP="00FB6F5F">
            <w:pPr>
              <w:ind w:left="-5" w:right="75"/>
              <w:rPr>
                <w:rFonts w:asciiTheme="minorHAnsi" w:hAnsiTheme="minorHAnsi" w:cstheme="minorHAnsi"/>
                <w:color w:val="0070C0"/>
                <w:sz w:val="18"/>
                <w:szCs w:val="18"/>
              </w:rPr>
            </w:pPr>
            <w:r w:rsidRPr="0060681C">
              <w:rPr>
                <w:rFonts w:asciiTheme="minorHAnsi" w:hAnsiTheme="minorHAnsi" w:cstheme="minorHAnsi"/>
                <w:color w:val="0070C0"/>
                <w:sz w:val="18"/>
                <w:szCs w:val="18"/>
              </w:rPr>
              <w:t xml:space="preserve">Install </w:t>
            </w:r>
            <w:r>
              <w:rPr>
                <w:rFonts w:asciiTheme="minorHAnsi" w:hAnsiTheme="minorHAnsi" w:cstheme="minorHAnsi"/>
                <w:color w:val="0070C0"/>
                <w:sz w:val="18"/>
                <w:szCs w:val="18"/>
              </w:rPr>
              <w:t xml:space="preserve">Intafloor ZV 450gram Chopped Strand Matt Laminate </w:t>
            </w:r>
            <w:r w:rsidRPr="0060681C">
              <w:rPr>
                <w:rFonts w:asciiTheme="minorHAnsi" w:hAnsiTheme="minorHAnsi" w:cstheme="minorHAnsi"/>
                <w:color w:val="0070C0"/>
                <w:sz w:val="18"/>
                <w:szCs w:val="18"/>
              </w:rPr>
              <w:t xml:space="preserve">to all </w:t>
            </w:r>
            <w:r>
              <w:rPr>
                <w:rFonts w:asciiTheme="minorHAnsi" w:hAnsiTheme="minorHAnsi" w:cstheme="minorHAnsi"/>
                <w:color w:val="0070C0"/>
                <w:sz w:val="18"/>
                <w:szCs w:val="18"/>
              </w:rPr>
              <w:t>areas of Fibre Cement.</w:t>
            </w:r>
          </w:p>
          <w:p w14:paraId="57CEBD4B" w14:textId="77777777" w:rsidR="008611A5" w:rsidRPr="008841F3" w:rsidRDefault="008611A5" w:rsidP="00FB6F5F">
            <w:pPr>
              <w:ind w:left="-5" w:right="75"/>
              <w:rPr>
                <w:rFonts w:asciiTheme="minorHAnsi" w:hAnsiTheme="minorHAnsi" w:cstheme="minorHAnsi"/>
                <w:color w:val="002060"/>
                <w:sz w:val="2"/>
                <w:szCs w:val="2"/>
              </w:rPr>
            </w:pPr>
          </w:p>
        </w:tc>
      </w:tr>
    </w:tbl>
    <w:p w14:paraId="1C9A17B8" w14:textId="77777777" w:rsidR="008611A5" w:rsidRPr="00B27ADC" w:rsidRDefault="008611A5" w:rsidP="008611A5">
      <w:pPr>
        <w:pStyle w:val="BodyTextIndent2"/>
        <w:spacing w:after="0" w:line="240" w:lineRule="auto"/>
        <w:rPr>
          <w:rFonts w:asciiTheme="minorHAnsi" w:hAnsiTheme="minorHAnsi" w:cstheme="minorHAnsi"/>
          <w:color w:val="002060"/>
          <w:sz w:val="12"/>
          <w:szCs w:val="12"/>
          <w:lang w:eastAsia="en-US"/>
        </w:rPr>
      </w:pPr>
    </w:p>
    <w:p w14:paraId="5E8CA31E" w14:textId="77777777" w:rsidR="008611A5" w:rsidRPr="00EE2C4C" w:rsidRDefault="008611A5" w:rsidP="008611A5">
      <w:pPr>
        <w:ind w:left="-5" w:right="75"/>
        <w:rPr>
          <w:rFonts w:asciiTheme="minorHAnsi" w:eastAsia="Calibri" w:hAnsiTheme="minorHAnsi" w:cstheme="minorHAnsi"/>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EE2C4C">
        <w:rPr>
          <w:rFonts w:asciiTheme="minorHAnsi" w:hAnsiTheme="minorHAnsi" w:cstheme="minorHAnsi"/>
          <w:color w:val="0070C0"/>
          <w:sz w:val="20"/>
          <w:szCs w:val="20"/>
        </w:rPr>
        <w:t>Note</w:t>
      </w:r>
      <w:r w:rsidRPr="00EE2C4C">
        <w:rPr>
          <w:rFonts w:asciiTheme="minorHAnsi" w:hAnsiTheme="minorHAnsi" w:cstheme="minorHAnsi"/>
          <w:color w:val="0070C0"/>
          <w:sz w:val="20"/>
          <w:szCs w:val="20"/>
        </w:rPr>
        <w:tab/>
      </w:r>
      <w:r w:rsidRPr="00EE2C4C">
        <w:rPr>
          <w:rFonts w:asciiTheme="minorHAnsi" w:hAnsiTheme="minorHAnsi" w:cstheme="minorHAnsi"/>
          <w:color w:val="0070C0"/>
          <w:sz w:val="20"/>
          <w:szCs w:val="20"/>
        </w:rPr>
        <w:tab/>
      </w:r>
      <w:r w:rsidRPr="00EE2C4C">
        <w:rPr>
          <w:rFonts w:asciiTheme="minorHAnsi" w:eastAsia="Calibri" w:hAnsiTheme="minorHAnsi" w:cstheme="minorHAnsi"/>
          <w:color w:val="0070C0"/>
          <w:sz w:val="20"/>
          <w:szCs w:val="20"/>
        </w:rPr>
        <w:t xml:space="preserve"> </w:t>
      </w:r>
    </w:p>
    <w:p w14:paraId="7E15D20C" w14:textId="192F4C04" w:rsidR="00CC7F40" w:rsidRPr="008611A5" w:rsidRDefault="008611A5" w:rsidP="008611A5">
      <w:pPr>
        <w:ind w:left="-5" w:right="75"/>
        <w:rPr>
          <w:rFonts w:asciiTheme="minorHAnsi" w:hAnsiTheme="minorHAnsi" w:cstheme="minorHAnsi"/>
          <w:color w:val="0070C0"/>
          <w:sz w:val="20"/>
          <w:szCs w:val="20"/>
        </w:rPr>
      </w:pP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t>In all cases:- Refer to the Manufacturer’s installation instructions.</w:t>
      </w:r>
      <w:r w:rsidRPr="00EE2C4C">
        <w:rPr>
          <w:rFonts w:asciiTheme="minorHAnsi" w:hAnsiTheme="minorHAnsi" w:cstheme="minorHAnsi"/>
          <w:color w:val="0070C0"/>
          <w:sz w:val="20"/>
          <w:szCs w:val="20"/>
        </w:rPr>
        <w:t xml:space="preserve"> </w:t>
      </w:r>
    </w:p>
    <w:p w14:paraId="6B919D13" w14:textId="77777777" w:rsidR="00CC7F40" w:rsidRPr="00087C6D" w:rsidRDefault="00CC7F40" w:rsidP="00297821">
      <w:pPr>
        <w:pStyle w:val="NoSpacing"/>
        <w:rPr>
          <w:rFonts w:cstheme="minorHAnsi"/>
          <w:color w:val="FF0000"/>
          <w:sz w:val="20"/>
          <w:szCs w:val="20"/>
        </w:rPr>
      </w:pPr>
    </w:p>
    <w:p w14:paraId="51ADED74" w14:textId="628A4E89" w:rsidR="00D0437F" w:rsidRDefault="00D031BE" w:rsidP="00193317">
      <w:pPr>
        <w:widowControl/>
        <w:adjustRightInd w:val="0"/>
        <w:rPr>
          <w:rFonts w:asciiTheme="minorHAnsi" w:eastAsiaTheme="minorHAnsi" w:hAnsiTheme="minorHAnsi" w:cstheme="minorHAnsi"/>
          <w:b/>
          <w:bCs/>
          <w:color w:val="244061" w:themeColor="accent1" w:themeShade="80"/>
          <w:sz w:val="20"/>
          <w:szCs w:val="20"/>
          <w:lang w:eastAsia="en-US" w:bidi="ar-SA"/>
        </w:rPr>
      </w:pPr>
      <w:r w:rsidRPr="00B456BB">
        <w:rPr>
          <w:rFonts w:asciiTheme="minorHAnsi" w:eastAsiaTheme="minorHAnsi" w:hAnsiTheme="minorHAnsi" w:cstheme="minorHAnsi"/>
          <w:b/>
          <w:bCs/>
          <w:color w:val="002060"/>
          <w:sz w:val="20"/>
          <w:szCs w:val="20"/>
          <w:lang w:eastAsia="en-US" w:bidi="ar-SA"/>
        </w:rPr>
        <w:t>5.0</w:t>
      </w:r>
      <w:r w:rsidR="00D0437F" w:rsidRPr="00B456BB">
        <w:rPr>
          <w:rFonts w:asciiTheme="minorHAnsi" w:eastAsiaTheme="minorHAnsi" w:hAnsiTheme="minorHAnsi" w:cstheme="minorHAnsi"/>
          <w:b/>
          <w:bCs/>
          <w:color w:val="002060"/>
          <w:sz w:val="20"/>
          <w:szCs w:val="20"/>
          <w:lang w:eastAsia="en-US" w:bidi="ar-SA"/>
        </w:rPr>
        <w:tab/>
      </w:r>
      <w:r w:rsidRPr="00B456BB">
        <w:rPr>
          <w:rFonts w:asciiTheme="minorHAnsi" w:eastAsiaTheme="minorHAnsi" w:hAnsiTheme="minorHAnsi" w:cstheme="minorHAnsi"/>
          <w:b/>
          <w:bCs/>
          <w:color w:val="002060"/>
          <w:sz w:val="20"/>
          <w:szCs w:val="20"/>
          <w:lang w:eastAsia="en-US" w:bidi="ar-SA"/>
        </w:rPr>
        <w:t xml:space="preserve">MATERIAL </w:t>
      </w:r>
      <w:r w:rsidR="00D0437F" w:rsidRPr="00B456BB">
        <w:rPr>
          <w:rFonts w:asciiTheme="minorHAnsi" w:eastAsiaTheme="minorHAnsi" w:hAnsiTheme="minorHAnsi" w:cstheme="minorHAnsi"/>
          <w:b/>
          <w:bCs/>
          <w:color w:val="002060"/>
          <w:sz w:val="20"/>
          <w:szCs w:val="20"/>
          <w:lang w:eastAsia="en-US" w:bidi="ar-SA"/>
        </w:rPr>
        <w:t xml:space="preserve">PRE-PROMOTION &amp; </w:t>
      </w:r>
      <w:r w:rsidR="00B456BB">
        <w:rPr>
          <w:rFonts w:asciiTheme="minorHAnsi" w:eastAsiaTheme="minorHAnsi" w:hAnsiTheme="minorHAnsi" w:cstheme="minorHAnsi"/>
          <w:b/>
          <w:bCs/>
          <w:color w:val="002060"/>
          <w:sz w:val="20"/>
          <w:szCs w:val="20"/>
          <w:lang w:eastAsia="en-US" w:bidi="ar-SA"/>
        </w:rPr>
        <w:t>HARDENER</w:t>
      </w:r>
      <w:r w:rsidR="00D0437F" w:rsidRPr="00B456BB">
        <w:rPr>
          <w:rFonts w:asciiTheme="minorHAnsi" w:eastAsiaTheme="minorHAnsi" w:hAnsiTheme="minorHAnsi" w:cstheme="minorHAnsi"/>
          <w:b/>
          <w:bCs/>
          <w:color w:val="002060"/>
          <w:sz w:val="20"/>
          <w:szCs w:val="20"/>
          <w:lang w:eastAsia="en-US" w:bidi="ar-SA"/>
        </w:rPr>
        <w:t xml:space="preserve"> </w:t>
      </w:r>
      <w:r w:rsidR="003915D2">
        <w:rPr>
          <w:rFonts w:asciiTheme="minorHAnsi" w:eastAsiaTheme="minorHAnsi" w:hAnsiTheme="minorHAnsi" w:cstheme="minorHAnsi"/>
          <w:b/>
          <w:bCs/>
          <w:color w:val="002060"/>
          <w:sz w:val="20"/>
          <w:szCs w:val="20"/>
          <w:lang w:eastAsia="en-US" w:bidi="ar-SA"/>
        </w:rPr>
        <w:t xml:space="preserve">ADDITION </w:t>
      </w:r>
      <w:r w:rsidR="00D0437F" w:rsidRPr="00B456BB">
        <w:rPr>
          <w:rFonts w:asciiTheme="minorHAnsi" w:eastAsiaTheme="minorHAnsi" w:hAnsiTheme="minorHAnsi" w:cstheme="minorHAnsi"/>
          <w:b/>
          <w:bCs/>
          <w:color w:val="002060"/>
          <w:sz w:val="20"/>
          <w:szCs w:val="20"/>
          <w:lang w:eastAsia="en-US" w:bidi="ar-SA"/>
        </w:rPr>
        <w:t>GUIDANCE</w:t>
      </w:r>
    </w:p>
    <w:p w14:paraId="1E5663FB" w14:textId="77777777" w:rsidR="00D0437F" w:rsidRPr="00193317" w:rsidRDefault="00D0437F" w:rsidP="00193317">
      <w:pPr>
        <w:widowControl/>
        <w:adjustRightInd w:val="0"/>
        <w:rPr>
          <w:rFonts w:asciiTheme="minorHAnsi" w:eastAsiaTheme="minorHAnsi" w:hAnsiTheme="minorHAnsi" w:cstheme="minorHAnsi"/>
          <w:b/>
          <w:bCs/>
          <w:color w:val="244061" w:themeColor="accent1" w:themeShade="80"/>
          <w:sz w:val="20"/>
          <w:szCs w:val="20"/>
          <w:lang w:eastAsia="en-US" w:bidi="ar-SA"/>
        </w:rPr>
      </w:pPr>
    </w:p>
    <w:tbl>
      <w:tblPr>
        <w:tblStyle w:val="TableGrid1"/>
        <w:tblW w:w="0" w:type="auto"/>
        <w:tblInd w:w="14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647"/>
      </w:tblGrid>
      <w:tr w:rsidR="00193317" w:rsidRPr="00193317" w14:paraId="7F726ED8" w14:textId="77777777" w:rsidTr="00B45F0A">
        <w:tc>
          <w:tcPr>
            <w:tcW w:w="8647" w:type="dxa"/>
            <w:shd w:val="clear" w:color="auto" w:fill="DBDEDF"/>
          </w:tcPr>
          <w:p w14:paraId="078738A6" w14:textId="77777777" w:rsidR="00193317" w:rsidRPr="00193317" w:rsidRDefault="00193317" w:rsidP="00193317">
            <w:pPr>
              <w:jc w:val="center"/>
              <w:rPr>
                <w:rFonts w:asciiTheme="minorHAnsi" w:eastAsiaTheme="minorHAnsi" w:hAnsiTheme="minorHAnsi" w:cstheme="minorHAnsi"/>
                <w:b/>
                <w:i/>
                <w:color w:val="0070C0"/>
                <w:sz w:val="6"/>
                <w:szCs w:val="6"/>
                <w:lang w:val="en-AU" w:eastAsia="en-US" w:bidi="ar-SA"/>
              </w:rPr>
            </w:pPr>
          </w:p>
          <w:p w14:paraId="6994F020" w14:textId="46D7B0D6" w:rsidR="00193317" w:rsidRPr="007F33D0" w:rsidRDefault="00193317" w:rsidP="00193317">
            <w:pPr>
              <w:jc w:val="center"/>
              <w:rPr>
                <w:rFonts w:asciiTheme="minorHAnsi" w:eastAsiaTheme="minorHAnsi" w:hAnsiTheme="minorHAnsi" w:cstheme="minorHAnsi"/>
                <w:b/>
                <w:i/>
                <w:color w:val="0070C0"/>
                <w:sz w:val="18"/>
                <w:szCs w:val="18"/>
                <w:lang w:val="en-AU" w:eastAsia="en-US" w:bidi="ar-SA"/>
              </w:rPr>
            </w:pPr>
            <w:r w:rsidRPr="007F33D0">
              <w:rPr>
                <w:rFonts w:asciiTheme="minorHAnsi" w:eastAsiaTheme="minorHAnsi" w:hAnsiTheme="minorHAnsi" w:cstheme="minorHAnsi"/>
                <w:b/>
                <w:i/>
                <w:color w:val="0070C0"/>
                <w:sz w:val="18"/>
                <w:szCs w:val="18"/>
                <w:lang w:val="en-AU" w:eastAsia="en-US" w:bidi="ar-SA"/>
              </w:rPr>
              <w:t>Intafloor ZV Primer</w:t>
            </w:r>
            <w:r w:rsidR="00297821" w:rsidRPr="007F33D0">
              <w:rPr>
                <w:rFonts w:asciiTheme="minorHAnsi" w:eastAsiaTheme="minorHAnsi" w:hAnsiTheme="minorHAnsi" w:cstheme="minorHAnsi"/>
                <w:b/>
                <w:i/>
                <w:color w:val="0070C0"/>
                <w:sz w:val="18"/>
                <w:szCs w:val="18"/>
                <w:lang w:val="en-AU" w:eastAsia="en-US" w:bidi="ar-SA"/>
              </w:rPr>
              <w:t>,</w:t>
            </w:r>
            <w:r w:rsidRPr="007F33D0">
              <w:rPr>
                <w:rFonts w:asciiTheme="minorHAnsi" w:eastAsiaTheme="minorHAnsi" w:hAnsiTheme="minorHAnsi" w:cstheme="minorHAnsi"/>
                <w:b/>
                <w:i/>
                <w:color w:val="0070C0"/>
                <w:sz w:val="18"/>
                <w:szCs w:val="18"/>
                <w:lang w:val="en-AU" w:eastAsia="en-US" w:bidi="ar-SA"/>
              </w:rPr>
              <w:t xml:space="preserve"> Resin &amp; Topcoat must be Pre-Promoted with Cobalt solution</w:t>
            </w:r>
            <w:r w:rsidR="00297821" w:rsidRPr="007F33D0">
              <w:rPr>
                <w:rFonts w:asciiTheme="minorHAnsi" w:eastAsiaTheme="minorHAnsi" w:hAnsiTheme="minorHAnsi" w:cstheme="minorHAnsi"/>
                <w:b/>
                <w:i/>
                <w:color w:val="0070C0"/>
                <w:sz w:val="18"/>
                <w:szCs w:val="18"/>
                <w:lang w:val="en-AU" w:eastAsia="en-US" w:bidi="ar-SA"/>
              </w:rPr>
              <w:t xml:space="preserve"> prior to use.</w:t>
            </w:r>
          </w:p>
          <w:p w14:paraId="11CCF8D3" w14:textId="77777777" w:rsidR="00193317" w:rsidRPr="00193317" w:rsidRDefault="00193317" w:rsidP="00193317">
            <w:pPr>
              <w:adjustRightInd w:val="0"/>
              <w:jc w:val="center"/>
              <w:rPr>
                <w:rFonts w:asciiTheme="minorHAnsi" w:eastAsiaTheme="minorHAnsi" w:hAnsiTheme="minorHAnsi" w:cstheme="minorHAnsi"/>
                <w:b/>
                <w:bCs/>
                <w:color w:val="244061" w:themeColor="accent1" w:themeShade="80"/>
                <w:sz w:val="6"/>
                <w:szCs w:val="6"/>
                <w:lang w:eastAsia="en-US" w:bidi="ar-SA"/>
              </w:rPr>
            </w:pPr>
          </w:p>
        </w:tc>
      </w:tr>
    </w:tbl>
    <w:p w14:paraId="64135D83" w14:textId="77777777" w:rsidR="00193317" w:rsidRPr="00193317" w:rsidRDefault="00193317" w:rsidP="00193317">
      <w:pPr>
        <w:widowControl/>
        <w:autoSpaceDE/>
        <w:autoSpaceDN/>
        <w:rPr>
          <w:rFonts w:asciiTheme="minorHAnsi" w:eastAsiaTheme="minorHAnsi" w:hAnsiTheme="minorHAnsi" w:cstheme="minorHAnsi"/>
          <w:b/>
          <w:i/>
          <w:color w:val="0070C0"/>
          <w:sz w:val="20"/>
          <w:szCs w:val="20"/>
          <w:lang w:val="en-AU" w:eastAsia="en-US" w:bidi="ar-SA"/>
        </w:rPr>
      </w:pPr>
    </w:p>
    <w:p w14:paraId="55F74CF8" w14:textId="729ED1C7" w:rsidR="00193317" w:rsidRPr="00193317" w:rsidRDefault="00D031BE" w:rsidP="00193317">
      <w:pPr>
        <w:adjustRightInd w:val="0"/>
        <w:rPr>
          <w:rFonts w:asciiTheme="minorHAnsi" w:hAnsiTheme="minorHAnsi" w:cstheme="minorHAnsi"/>
          <w:color w:val="002060"/>
          <w:sz w:val="20"/>
          <w:szCs w:val="20"/>
        </w:rPr>
      </w:pPr>
      <w:r>
        <w:rPr>
          <w:rFonts w:asciiTheme="minorHAnsi" w:hAnsiTheme="minorHAnsi" w:cstheme="minorHAnsi"/>
          <w:color w:val="002060"/>
          <w:sz w:val="20"/>
          <w:szCs w:val="20"/>
        </w:rPr>
        <w:tab/>
        <w:t>5.1</w:t>
      </w:r>
      <w:r w:rsidR="00193317">
        <w:rPr>
          <w:rFonts w:asciiTheme="minorHAnsi" w:hAnsiTheme="minorHAnsi" w:cstheme="minorHAnsi"/>
          <w:color w:val="002060"/>
          <w:sz w:val="20"/>
          <w:szCs w:val="20"/>
        </w:rPr>
        <w:tab/>
      </w:r>
      <w:r w:rsidR="00193317" w:rsidRPr="00193317">
        <w:rPr>
          <w:rFonts w:asciiTheme="minorHAnsi" w:hAnsiTheme="minorHAnsi" w:cstheme="minorHAnsi"/>
          <w:color w:val="002060"/>
          <w:sz w:val="20"/>
          <w:szCs w:val="20"/>
        </w:rPr>
        <w:t>New Pails of Intafloor ZV Primer</w:t>
      </w:r>
      <w:r w:rsidR="009C0485">
        <w:rPr>
          <w:rFonts w:asciiTheme="minorHAnsi" w:hAnsiTheme="minorHAnsi" w:cstheme="minorHAnsi"/>
          <w:color w:val="002060"/>
          <w:sz w:val="20"/>
          <w:szCs w:val="20"/>
        </w:rPr>
        <w:t xml:space="preserve"> | </w:t>
      </w:r>
      <w:r w:rsidR="00193317" w:rsidRPr="00193317">
        <w:rPr>
          <w:rFonts w:asciiTheme="minorHAnsi" w:hAnsiTheme="minorHAnsi" w:cstheme="minorHAnsi"/>
          <w:color w:val="002060"/>
          <w:sz w:val="20"/>
          <w:szCs w:val="20"/>
        </w:rPr>
        <w:t>Resin</w:t>
      </w:r>
      <w:r w:rsidR="00297821">
        <w:rPr>
          <w:rFonts w:asciiTheme="minorHAnsi" w:hAnsiTheme="minorHAnsi" w:cstheme="minorHAnsi"/>
          <w:color w:val="002060"/>
          <w:sz w:val="20"/>
          <w:szCs w:val="20"/>
        </w:rPr>
        <w:t xml:space="preserve"> &amp;</w:t>
      </w:r>
      <w:r w:rsidR="00193317" w:rsidRPr="00193317">
        <w:rPr>
          <w:rFonts w:asciiTheme="minorHAnsi" w:hAnsiTheme="minorHAnsi" w:cstheme="minorHAnsi"/>
          <w:color w:val="002060"/>
          <w:sz w:val="20"/>
          <w:szCs w:val="20"/>
        </w:rPr>
        <w:t xml:space="preserve"> Topcoat are marked as un-promoted.</w:t>
      </w:r>
    </w:p>
    <w:p w14:paraId="0B50B2E5" w14:textId="77777777" w:rsidR="00193317" w:rsidRPr="00193317" w:rsidRDefault="00193317" w:rsidP="00193317">
      <w:pPr>
        <w:adjustRightInd w:val="0"/>
        <w:rPr>
          <w:rFonts w:asciiTheme="minorHAnsi" w:hAnsiTheme="minorHAnsi" w:cstheme="minorHAnsi"/>
          <w:color w:val="002060"/>
          <w:sz w:val="20"/>
          <w:szCs w:val="20"/>
        </w:rPr>
      </w:pPr>
      <w:r w:rsidRPr="00193317">
        <w:rPr>
          <w:rFonts w:asciiTheme="minorHAnsi" w:hAnsiTheme="minorHAnsi" w:cstheme="minorHAnsi"/>
          <w:color w:val="002060"/>
          <w:sz w:val="20"/>
          <w:szCs w:val="20"/>
        </w:rPr>
        <w:t xml:space="preserve"> </w:t>
      </w:r>
    </w:p>
    <w:p w14:paraId="22E64162" w14:textId="75E599D9" w:rsidR="00D031BE" w:rsidRDefault="00193317" w:rsidP="00193317">
      <w:pPr>
        <w:adjustRightInd w:val="0"/>
        <w:rPr>
          <w:rFonts w:asciiTheme="minorHAnsi" w:hAnsiTheme="minorHAnsi" w:cstheme="minorHAnsi"/>
          <w:color w:val="002060"/>
          <w:sz w:val="20"/>
          <w:szCs w:val="20"/>
        </w:rPr>
      </w:pPr>
      <w:r>
        <w:rPr>
          <w:rFonts w:asciiTheme="minorHAnsi" w:hAnsiTheme="minorHAnsi" w:cstheme="minorHAnsi"/>
          <w:color w:val="002060"/>
          <w:sz w:val="20"/>
          <w:szCs w:val="20"/>
        </w:rPr>
        <w:tab/>
      </w:r>
      <w:r w:rsidR="00D031BE">
        <w:rPr>
          <w:rFonts w:asciiTheme="minorHAnsi" w:hAnsiTheme="minorHAnsi" w:cstheme="minorHAnsi"/>
          <w:color w:val="002060"/>
          <w:sz w:val="20"/>
          <w:szCs w:val="20"/>
        </w:rPr>
        <w:t>5</w:t>
      </w:r>
      <w:r w:rsidR="00CF3680">
        <w:rPr>
          <w:rFonts w:asciiTheme="minorHAnsi" w:hAnsiTheme="minorHAnsi" w:cstheme="minorHAnsi"/>
          <w:color w:val="002060"/>
          <w:sz w:val="20"/>
          <w:szCs w:val="20"/>
        </w:rPr>
        <w:t>.</w:t>
      </w:r>
      <w:r w:rsidR="00D031BE">
        <w:rPr>
          <w:rFonts w:asciiTheme="minorHAnsi" w:hAnsiTheme="minorHAnsi" w:cstheme="minorHAnsi"/>
          <w:color w:val="002060"/>
          <w:sz w:val="20"/>
          <w:szCs w:val="20"/>
        </w:rPr>
        <w:t>2</w:t>
      </w:r>
      <w:r w:rsidR="00D031BE">
        <w:rPr>
          <w:rFonts w:asciiTheme="minorHAnsi" w:hAnsiTheme="minorHAnsi" w:cstheme="minorHAnsi"/>
          <w:color w:val="002060"/>
          <w:sz w:val="20"/>
          <w:szCs w:val="20"/>
        </w:rPr>
        <w:tab/>
      </w:r>
      <w:r w:rsidRPr="00193317">
        <w:rPr>
          <w:rFonts w:asciiTheme="minorHAnsi" w:hAnsiTheme="minorHAnsi" w:cstheme="minorHAnsi"/>
          <w:color w:val="002060"/>
          <w:sz w:val="20"/>
          <w:szCs w:val="20"/>
        </w:rPr>
        <w:t xml:space="preserve">allnex supply the Intafloor </w:t>
      </w:r>
      <w:r w:rsidR="009C0485">
        <w:rPr>
          <w:rFonts w:asciiTheme="minorHAnsi" w:hAnsiTheme="minorHAnsi" w:cstheme="minorHAnsi"/>
          <w:color w:val="002060"/>
          <w:sz w:val="20"/>
          <w:szCs w:val="20"/>
        </w:rPr>
        <w:t xml:space="preserve">ZV </w:t>
      </w:r>
      <w:r w:rsidR="00297821">
        <w:rPr>
          <w:rFonts w:asciiTheme="minorHAnsi" w:hAnsiTheme="minorHAnsi" w:cstheme="minorHAnsi"/>
          <w:color w:val="002060"/>
          <w:sz w:val="20"/>
          <w:szCs w:val="20"/>
        </w:rPr>
        <w:t>m</w:t>
      </w:r>
      <w:r w:rsidRPr="00193317">
        <w:rPr>
          <w:rFonts w:asciiTheme="minorHAnsi" w:hAnsiTheme="minorHAnsi" w:cstheme="minorHAnsi"/>
          <w:color w:val="002060"/>
          <w:sz w:val="20"/>
          <w:szCs w:val="20"/>
        </w:rPr>
        <w:t>aterials in pails with open top lids, thus enabling the Cobalt to be mechanically</w:t>
      </w:r>
    </w:p>
    <w:p w14:paraId="2B963265" w14:textId="74C4867C" w:rsidR="00942CBC" w:rsidRDefault="00D031BE" w:rsidP="00193317">
      <w:pPr>
        <w:adjustRightInd w:val="0"/>
        <w:rPr>
          <w:rFonts w:asciiTheme="minorHAnsi" w:hAnsiTheme="minorHAnsi" w:cstheme="minorHAnsi"/>
          <w:color w:val="00206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sidR="00193317" w:rsidRPr="00193317">
        <w:rPr>
          <w:rFonts w:asciiTheme="minorHAnsi" w:hAnsiTheme="minorHAnsi" w:cstheme="minorHAnsi"/>
          <w:color w:val="002060"/>
          <w:sz w:val="20"/>
          <w:szCs w:val="20"/>
        </w:rPr>
        <w:t xml:space="preserve"> mixed into the resin base</w:t>
      </w:r>
    </w:p>
    <w:p w14:paraId="32683936" w14:textId="77777777" w:rsidR="00414753" w:rsidRPr="008611A5" w:rsidRDefault="00414753" w:rsidP="00193317">
      <w:pPr>
        <w:adjustRightInd w:val="0"/>
        <w:rPr>
          <w:rFonts w:asciiTheme="minorHAnsi" w:hAnsiTheme="minorHAnsi" w:cstheme="minorHAnsi"/>
          <w:color w:val="002060"/>
          <w:sz w:val="12"/>
          <w:szCs w:val="12"/>
        </w:rPr>
      </w:pPr>
    </w:p>
    <w:p w14:paraId="541B5691" w14:textId="6E5B400B" w:rsidR="00193317" w:rsidRPr="00942CBC" w:rsidRDefault="00193317" w:rsidP="00193317">
      <w:pPr>
        <w:adjustRightInd w:val="0"/>
        <w:rPr>
          <w:rFonts w:asciiTheme="minorHAnsi" w:hAnsiTheme="minorHAnsi" w:cstheme="minorHAnsi"/>
          <w:i/>
          <w:iCs/>
          <w:color w:val="0070C0"/>
          <w:sz w:val="20"/>
          <w:szCs w:val="20"/>
        </w:rPr>
      </w:pPr>
      <w:r>
        <w:rPr>
          <w:rFonts w:asciiTheme="minorHAnsi" w:hAnsiTheme="minorHAnsi" w:cstheme="minorHAnsi"/>
          <w:color w:val="002060"/>
          <w:sz w:val="20"/>
          <w:szCs w:val="20"/>
        </w:rPr>
        <w:tab/>
      </w:r>
      <w:r w:rsidR="00D031BE">
        <w:rPr>
          <w:rFonts w:asciiTheme="minorHAnsi" w:hAnsiTheme="minorHAnsi" w:cstheme="minorHAnsi"/>
          <w:color w:val="002060"/>
          <w:sz w:val="20"/>
          <w:szCs w:val="20"/>
        </w:rPr>
        <w:tab/>
      </w:r>
      <w:r w:rsidRPr="00942CBC">
        <w:rPr>
          <w:rFonts w:asciiTheme="minorHAnsi" w:hAnsiTheme="minorHAnsi" w:cstheme="minorHAnsi"/>
          <w:i/>
          <w:iCs/>
          <w:color w:val="0070C0"/>
          <w:sz w:val="20"/>
          <w:szCs w:val="20"/>
        </w:rPr>
        <w:t>Note</w:t>
      </w:r>
    </w:p>
    <w:p w14:paraId="37D4E22D" w14:textId="3CF707E0" w:rsidR="00193317" w:rsidRPr="00942CBC" w:rsidRDefault="00193317" w:rsidP="00193317">
      <w:pPr>
        <w:adjustRightInd w:val="0"/>
        <w:rPr>
          <w:rFonts w:asciiTheme="minorHAnsi" w:hAnsiTheme="minorHAnsi" w:cstheme="minorHAnsi"/>
          <w:i/>
          <w:iCs/>
          <w:color w:val="0070C0"/>
          <w:sz w:val="20"/>
          <w:szCs w:val="20"/>
        </w:rPr>
      </w:pPr>
      <w:r w:rsidRPr="00942CBC">
        <w:rPr>
          <w:rFonts w:asciiTheme="minorHAnsi" w:hAnsiTheme="minorHAnsi" w:cstheme="minorHAnsi"/>
          <w:i/>
          <w:iCs/>
          <w:color w:val="0070C0"/>
          <w:sz w:val="20"/>
          <w:szCs w:val="20"/>
        </w:rPr>
        <w:tab/>
      </w:r>
      <w:r w:rsidR="00D031BE" w:rsidRPr="00942CBC">
        <w:rPr>
          <w:rFonts w:asciiTheme="minorHAnsi" w:hAnsiTheme="minorHAnsi" w:cstheme="minorHAnsi"/>
          <w:i/>
          <w:iCs/>
          <w:color w:val="0070C0"/>
          <w:sz w:val="20"/>
          <w:szCs w:val="20"/>
        </w:rPr>
        <w:tab/>
      </w:r>
      <w:r w:rsidRPr="00942CBC">
        <w:rPr>
          <w:rFonts w:asciiTheme="minorHAnsi" w:hAnsiTheme="minorHAnsi" w:cstheme="minorHAnsi"/>
          <w:i/>
          <w:iCs/>
          <w:color w:val="0070C0"/>
          <w:sz w:val="20"/>
          <w:szCs w:val="20"/>
        </w:rPr>
        <w:t xml:space="preserve">Use a separate </w:t>
      </w:r>
      <w:r w:rsidR="00B456BB" w:rsidRPr="00942CBC">
        <w:rPr>
          <w:rFonts w:asciiTheme="minorHAnsi" w:hAnsiTheme="minorHAnsi" w:cstheme="minorHAnsi"/>
          <w:i/>
          <w:iCs/>
          <w:color w:val="0070C0"/>
          <w:sz w:val="20"/>
          <w:szCs w:val="20"/>
        </w:rPr>
        <w:t xml:space="preserve">Hardener </w:t>
      </w:r>
      <w:r w:rsidRPr="00942CBC">
        <w:rPr>
          <w:rFonts w:asciiTheme="minorHAnsi" w:hAnsiTheme="minorHAnsi" w:cstheme="minorHAnsi"/>
          <w:i/>
          <w:iCs/>
          <w:color w:val="0070C0"/>
          <w:sz w:val="20"/>
          <w:szCs w:val="20"/>
        </w:rPr>
        <w:t xml:space="preserve">dispenser and mark it for </w:t>
      </w:r>
      <w:r w:rsidRPr="00942CBC">
        <w:rPr>
          <w:rFonts w:asciiTheme="minorHAnsi" w:hAnsiTheme="minorHAnsi" w:cstheme="minorHAnsi"/>
          <w:i/>
          <w:iCs/>
          <w:color w:val="0070C0"/>
          <w:sz w:val="20"/>
          <w:szCs w:val="20"/>
          <w:u w:val="single"/>
        </w:rPr>
        <w:t>Cobalt use only</w:t>
      </w:r>
      <w:r w:rsidRPr="00942CBC">
        <w:rPr>
          <w:rFonts w:asciiTheme="minorHAnsi" w:hAnsiTheme="minorHAnsi" w:cstheme="minorHAnsi"/>
          <w:i/>
          <w:iCs/>
          <w:color w:val="0070C0"/>
          <w:sz w:val="20"/>
          <w:szCs w:val="20"/>
        </w:rPr>
        <w:t xml:space="preserve">. </w:t>
      </w:r>
    </w:p>
    <w:p w14:paraId="7CF5A898" w14:textId="609C7C83" w:rsidR="00193317" w:rsidRPr="00942CBC" w:rsidRDefault="00193317" w:rsidP="00193317">
      <w:pPr>
        <w:adjustRightInd w:val="0"/>
        <w:rPr>
          <w:rFonts w:asciiTheme="minorHAnsi" w:hAnsiTheme="minorHAnsi" w:cstheme="minorHAnsi"/>
          <w:i/>
          <w:iCs/>
          <w:color w:val="0070C0"/>
          <w:sz w:val="20"/>
          <w:szCs w:val="20"/>
        </w:rPr>
      </w:pPr>
      <w:r w:rsidRPr="00942CBC">
        <w:rPr>
          <w:rFonts w:asciiTheme="minorHAnsi" w:hAnsiTheme="minorHAnsi" w:cstheme="minorHAnsi"/>
          <w:i/>
          <w:iCs/>
          <w:color w:val="0070C0"/>
          <w:sz w:val="20"/>
          <w:szCs w:val="20"/>
        </w:rPr>
        <w:tab/>
      </w:r>
      <w:r w:rsidR="00D031BE" w:rsidRPr="00942CBC">
        <w:rPr>
          <w:rFonts w:asciiTheme="minorHAnsi" w:hAnsiTheme="minorHAnsi" w:cstheme="minorHAnsi"/>
          <w:i/>
          <w:iCs/>
          <w:color w:val="0070C0"/>
          <w:sz w:val="20"/>
          <w:szCs w:val="20"/>
        </w:rPr>
        <w:tab/>
      </w:r>
      <w:r w:rsidRPr="00942CBC">
        <w:rPr>
          <w:rFonts w:asciiTheme="minorHAnsi" w:hAnsiTheme="minorHAnsi" w:cstheme="minorHAnsi"/>
          <w:i/>
          <w:iCs/>
          <w:color w:val="0070C0"/>
          <w:sz w:val="20"/>
          <w:szCs w:val="20"/>
        </w:rPr>
        <w:t xml:space="preserve">The cobalt can be added up to 12 hours prior to use. </w:t>
      </w:r>
    </w:p>
    <w:p w14:paraId="7751BDA9" w14:textId="6E61A33A" w:rsidR="00193317" w:rsidRPr="00942CBC" w:rsidRDefault="00193317" w:rsidP="00193317">
      <w:pPr>
        <w:adjustRightInd w:val="0"/>
        <w:rPr>
          <w:rFonts w:asciiTheme="minorHAnsi" w:hAnsiTheme="minorHAnsi" w:cstheme="minorHAnsi"/>
          <w:i/>
          <w:iCs/>
          <w:color w:val="0070C0"/>
          <w:sz w:val="20"/>
          <w:szCs w:val="20"/>
        </w:rPr>
      </w:pPr>
      <w:r w:rsidRPr="00942CBC">
        <w:rPr>
          <w:rFonts w:asciiTheme="minorHAnsi" w:hAnsiTheme="minorHAnsi" w:cstheme="minorHAnsi"/>
          <w:i/>
          <w:iCs/>
          <w:color w:val="0070C0"/>
          <w:sz w:val="20"/>
          <w:szCs w:val="20"/>
        </w:rPr>
        <w:tab/>
      </w:r>
      <w:r w:rsidR="00D031BE" w:rsidRPr="00942CBC">
        <w:rPr>
          <w:rFonts w:asciiTheme="minorHAnsi" w:hAnsiTheme="minorHAnsi" w:cstheme="minorHAnsi"/>
          <w:i/>
          <w:iCs/>
          <w:color w:val="0070C0"/>
          <w:sz w:val="20"/>
          <w:szCs w:val="20"/>
        </w:rPr>
        <w:tab/>
      </w:r>
      <w:r w:rsidRPr="00942CBC">
        <w:rPr>
          <w:rFonts w:asciiTheme="minorHAnsi" w:hAnsiTheme="minorHAnsi" w:cstheme="minorHAnsi"/>
          <w:i/>
          <w:iCs/>
          <w:color w:val="0070C0"/>
          <w:sz w:val="20"/>
          <w:szCs w:val="20"/>
        </w:rPr>
        <w:t xml:space="preserve">Always add Cobalt first, mix and </w:t>
      </w:r>
      <w:r w:rsidR="00D0437F" w:rsidRPr="00942CBC">
        <w:rPr>
          <w:rFonts w:asciiTheme="minorHAnsi" w:hAnsiTheme="minorHAnsi" w:cstheme="minorHAnsi"/>
          <w:i/>
          <w:iCs/>
          <w:color w:val="0070C0"/>
          <w:sz w:val="20"/>
          <w:szCs w:val="20"/>
        </w:rPr>
        <w:t>use as required.</w:t>
      </w:r>
      <w:r w:rsidRPr="00942CBC">
        <w:rPr>
          <w:rFonts w:asciiTheme="minorHAnsi" w:hAnsiTheme="minorHAnsi" w:cstheme="minorHAnsi"/>
          <w:i/>
          <w:iCs/>
          <w:color w:val="0070C0"/>
          <w:sz w:val="20"/>
          <w:szCs w:val="20"/>
        </w:rPr>
        <w:t xml:space="preserve"> </w:t>
      </w:r>
    </w:p>
    <w:p w14:paraId="15E5F2B6" w14:textId="77777777" w:rsidR="00193317" w:rsidRPr="00193317" w:rsidRDefault="00193317" w:rsidP="00193317">
      <w:pPr>
        <w:adjustRightInd w:val="0"/>
        <w:rPr>
          <w:rFonts w:asciiTheme="minorHAnsi" w:hAnsiTheme="minorHAnsi" w:cstheme="minorHAnsi"/>
          <w:color w:val="002060"/>
          <w:sz w:val="20"/>
          <w:szCs w:val="20"/>
        </w:rPr>
      </w:pPr>
    </w:p>
    <w:tbl>
      <w:tblPr>
        <w:tblStyle w:val="TableGrid1"/>
        <w:tblW w:w="0" w:type="auto"/>
        <w:tblInd w:w="14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647"/>
      </w:tblGrid>
      <w:tr w:rsidR="00193317" w:rsidRPr="00193317" w14:paraId="25B531B5" w14:textId="77777777" w:rsidTr="00B45F0A">
        <w:trPr>
          <w:trHeight w:val="561"/>
        </w:trPr>
        <w:tc>
          <w:tcPr>
            <w:tcW w:w="8647" w:type="dxa"/>
            <w:shd w:val="clear" w:color="auto" w:fill="FF0000"/>
          </w:tcPr>
          <w:p w14:paraId="319CDC67" w14:textId="77777777" w:rsidR="00193317" w:rsidRPr="00193317" w:rsidRDefault="00193317" w:rsidP="00193317">
            <w:pPr>
              <w:jc w:val="center"/>
              <w:rPr>
                <w:rFonts w:asciiTheme="minorHAnsi" w:eastAsiaTheme="minorHAnsi" w:hAnsiTheme="minorHAnsi" w:cstheme="minorHAnsi"/>
                <w:b/>
                <w:i/>
                <w:color w:val="0070C0"/>
                <w:sz w:val="6"/>
                <w:szCs w:val="6"/>
                <w:lang w:val="en-AU" w:eastAsia="en-US" w:bidi="ar-SA"/>
              </w:rPr>
            </w:pPr>
          </w:p>
          <w:p w14:paraId="69C01C4E" w14:textId="77777777" w:rsidR="00193317" w:rsidRPr="00D031BE" w:rsidRDefault="00193317" w:rsidP="00193317">
            <w:pPr>
              <w:jc w:val="center"/>
              <w:rPr>
                <w:rFonts w:asciiTheme="minorHAnsi" w:eastAsiaTheme="minorHAnsi" w:hAnsiTheme="minorHAnsi" w:cstheme="minorHAnsi"/>
                <w:b/>
                <w:i/>
                <w:color w:val="FFFFFF" w:themeColor="background1"/>
                <w:sz w:val="18"/>
                <w:szCs w:val="18"/>
                <w:lang w:val="en-AU" w:eastAsia="en-US" w:bidi="ar-SA"/>
              </w:rPr>
            </w:pPr>
            <w:r w:rsidRPr="00D031BE">
              <w:rPr>
                <w:rFonts w:asciiTheme="minorHAnsi" w:eastAsiaTheme="minorHAnsi" w:hAnsiTheme="minorHAnsi" w:cstheme="minorHAnsi"/>
                <w:b/>
                <w:i/>
                <w:color w:val="FFFFFF" w:themeColor="background1"/>
                <w:sz w:val="18"/>
                <w:szCs w:val="18"/>
                <w:lang w:val="en-AU" w:eastAsia="en-US" w:bidi="ar-SA"/>
              </w:rPr>
              <w:t>Never Mix Cobalt and Hardener</w:t>
            </w:r>
          </w:p>
          <w:p w14:paraId="0A0AC1B8" w14:textId="755758BF" w:rsidR="00193317" w:rsidRPr="00D031BE" w:rsidRDefault="00193317" w:rsidP="00193317">
            <w:pPr>
              <w:jc w:val="center"/>
              <w:rPr>
                <w:rFonts w:asciiTheme="minorHAnsi" w:eastAsiaTheme="minorHAnsi" w:hAnsiTheme="minorHAnsi" w:cstheme="minorHAnsi"/>
                <w:b/>
                <w:i/>
                <w:color w:val="FFFFFF" w:themeColor="background1"/>
                <w:sz w:val="18"/>
                <w:szCs w:val="18"/>
                <w:lang w:val="en-AU" w:eastAsia="en-US" w:bidi="ar-SA"/>
              </w:rPr>
            </w:pPr>
            <w:r w:rsidRPr="00D031BE">
              <w:rPr>
                <w:rFonts w:asciiTheme="minorHAnsi" w:eastAsiaTheme="minorHAnsi" w:hAnsiTheme="minorHAnsi" w:cstheme="minorHAnsi"/>
                <w:b/>
                <w:i/>
                <w:color w:val="FFFFFF" w:themeColor="background1"/>
                <w:sz w:val="18"/>
                <w:szCs w:val="18"/>
                <w:lang w:val="en-AU" w:eastAsia="en-US" w:bidi="ar-SA"/>
              </w:rPr>
              <w:t>Pre- Train Staff ……..The lids are marked as un-promoted</w:t>
            </w:r>
            <w:r w:rsidR="00D0437F" w:rsidRPr="00D031BE">
              <w:rPr>
                <w:rFonts w:asciiTheme="minorHAnsi" w:eastAsiaTheme="minorHAnsi" w:hAnsiTheme="minorHAnsi" w:cstheme="minorHAnsi"/>
                <w:b/>
                <w:i/>
                <w:color w:val="FFFFFF" w:themeColor="background1"/>
                <w:sz w:val="18"/>
                <w:szCs w:val="18"/>
                <w:lang w:val="en-AU" w:eastAsia="en-US" w:bidi="ar-SA"/>
              </w:rPr>
              <w:t xml:space="preserve">, Once promoted re label, </w:t>
            </w:r>
            <w:r w:rsidRPr="00D031BE">
              <w:rPr>
                <w:rFonts w:asciiTheme="minorHAnsi" w:eastAsiaTheme="minorHAnsi" w:hAnsiTheme="minorHAnsi" w:cstheme="minorHAnsi"/>
                <w:b/>
                <w:i/>
                <w:color w:val="FFFFFF" w:themeColor="background1"/>
                <w:sz w:val="18"/>
                <w:szCs w:val="18"/>
                <w:lang w:val="en-AU" w:eastAsia="en-US" w:bidi="ar-SA"/>
              </w:rPr>
              <w:t xml:space="preserve">tick or mark </w:t>
            </w:r>
          </w:p>
          <w:p w14:paraId="59B65A1A" w14:textId="77777777" w:rsidR="00193317" w:rsidRPr="00193317" w:rsidRDefault="00193317" w:rsidP="00193317">
            <w:pPr>
              <w:jc w:val="center"/>
              <w:rPr>
                <w:rFonts w:asciiTheme="minorHAnsi" w:eastAsiaTheme="minorHAnsi" w:hAnsiTheme="minorHAnsi" w:cstheme="minorHAnsi"/>
                <w:b/>
                <w:i/>
                <w:color w:val="FFFFFF" w:themeColor="background1"/>
                <w:sz w:val="6"/>
                <w:szCs w:val="6"/>
                <w:lang w:val="en-AU" w:eastAsia="en-US" w:bidi="ar-SA"/>
              </w:rPr>
            </w:pPr>
          </w:p>
          <w:p w14:paraId="43AB825E" w14:textId="77777777" w:rsidR="00193317" w:rsidRPr="00193317" w:rsidRDefault="00193317" w:rsidP="00193317">
            <w:pPr>
              <w:jc w:val="center"/>
              <w:rPr>
                <w:rFonts w:asciiTheme="minorHAnsi" w:eastAsiaTheme="minorHAnsi" w:hAnsiTheme="minorHAnsi" w:cstheme="minorHAnsi"/>
                <w:b/>
                <w:bCs/>
                <w:color w:val="244061" w:themeColor="accent1" w:themeShade="80"/>
                <w:sz w:val="6"/>
                <w:szCs w:val="6"/>
                <w:lang w:eastAsia="en-US" w:bidi="ar-SA"/>
              </w:rPr>
            </w:pPr>
          </w:p>
        </w:tc>
      </w:tr>
    </w:tbl>
    <w:p w14:paraId="3340B343" w14:textId="77777777" w:rsidR="00193317" w:rsidRPr="00193317" w:rsidRDefault="00193317" w:rsidP="00193317">
      <w:pPr>
        <w:widowControl/>
        <w:autoSpaceDE/>
        <w:autoSpaceDN/>
        <w:rPr>
          <w:rFonts w:asciiTheme="minorHAnsi" w:eastAsiaTheme="minorHAnsi" w:hAnsiTheme="minorHAnsi" w:cstheme="minorHAnsi"/>
          <w:color w:val="002060"/>
          <w:sz w:val="20"/>
          <w:szCs w:val="20"/>
          <w:lang w:val="en-AU" w:eastAsia="en-US" w:bidi="ar-SA"/>
        </w:rPr>
      </w:pPr>
    </w:p>
    <w:p w14:paraId="5429E841" w14:textId="38FB533D" w:rsidR="00193317" w:rsidRPr="00193317" w:rsidRDefault="00193317" w:rsidP="00193317">
      <w:pPr>
        <w:adjustRightInd w:val="0"/>
        <w:rPr>
          <w:rFonts w:asciiTheme="minorHAnsi" w:hAnsiTheme="minorHAnsi" w:cstheme="minorHAnsi"/>
          <w:bCs/>
          <w:color w:val="002060"/>
          <w:sz w:val="20"/>
          <w:szCs w:val="20"/>
        </w:rPr>
      </w:pPr>
      <w:r>
        <w:rPr>
          <w:rFonts w:asciiTheme="minorHAnsi" w:hAnsiTheme="minorHAnsi" w:cstheme="minorHAnsi"/>
          <w:bCs/>
          <w:color w:val="002060"/>
          <w:sz w:val="20"/>
          <w:szCs w:val="20"/>
        </w:rPr>
        <w:tab/>
      </w:r>
      <w:r w:rsidR="00D031BE">
        <w:rPr>
          <w:rFonts w:asciiTheme="minorHAnsi" w:hAnsiTheme="minorHAnsi" w:cstheme="minorHAnsi"/>
          <w:bCs/>
          <w:color w:val="002060"/>
          <w:sz w:val="20"/>
          <w:szCs w:val="20"/>
        </w:rPr>
        <w:t>5</w:t>
      </w:r>
      <w:r w:rsidR="00CF3680">
        <w:rPr>
          <w:rFonts w:asciiTheme="minorHAnsi" w:hAnsiTheme="minorHAnsi" w:cstheme="minorHAnsi"/>
          <w:bCs/>
          <w:color w:val="002060"/>
          <w:sz w:val="20"/>
          <w:szCs w:val="20"/>
        </w:rPr>
        <w:t>.3</w:t>
      </w:r>
      <w:r w:rsidR="00D031BE">
        <w:rPr>
          <w:rFonts w:asciiTheme="minorHAnsi" w:hAnsiTheme="minorHAnsi" w:cstheme="minorHAnsi"/>
          <w:bCs/>
          <w:color w:val="002060"/>
          <w:sz w:val="20"/>
          <w:szCs w:val="20"/>
        </w:rPr>
        <w:tab/>
      </w:r>
      <w:r w:rsidRPr="00193317">
        <w:rPr>
          <w:rFonts w:asciiTheme="minorHAnsi" w:hAnsiTheme="minorHAnsi" w:cstheme="minorHAnsi"/>
          <w:bCs/>
          <w:color w:val="002060"/>
          <w:sz w:val="20"/>
          <w:szCs w:val="20"/>
        </w:rPr>
        <w:t>Good Trade Practice</w:t>
      </w:r>
    </w:p>
    <w:p w14:paraId="66BFFA6D" w14:textId="175E7B57" w:rsidR="00193317" w:rsidRPr="00193317" w:rsidRDefault="00193317" w:rsidP="00193317">
      <w:pPr>
        <w:adjustRightInd w:val="0"/>
        <w:rPr>
          <w:rFonts w:asciiTheme="minorHAnsi" w:hAnsiTheme="minorHAnsi" w:cstheme="minorHAnsi"/>
          <w:bCs/>
          <w:color w:val="002060"/>
          <w:sz w:val="20"/>
          <w:szCs w:val="20"/>
        </w:rPr>
      </w:pPr>
      <w:r>
        <w:rPr>
          <w:rFonts w:asciiTheme="minorHAnsi" w:hAnsiTheme="minorHAnsi" w:cstheme="minorHAnsi"/>
          <w:bCs/>
          <w:color w:val="002060"/>
          <w:sz w:val="20"/>
          <w:szCs w:val="20"/>
        </w:rPr>
        <w:tab/>
      </w:r>
      <w:r w:rsidR="00D031BE">
        <w:rPr>
          <w:rFonts w:asciiTheme="minorHAnsi" w:hAnsiTheme="minorHAnsi" w:cstheme="minorHAnsi"/>
          <w:bCs/>
          <w:color w:val="002060"/>
          <w:sz w:val="20"/>
          <w:szCs w:val="20"/>
        </w:rPr>
        <w:tab/>
      </w:r>
      <w:r w:rsidRPr="00193317">
        <w:rPr>
          <w:rFonts w:asciiTheme="minorHAnsi" w:hAnsiTheme="minorHAnsi" w:cstheme="minorHAnsi"/>
          <w:bCs/>
          <w:color w:val="002060"/>
          <w:sz w:val="20"/>
          <w:szCs w:val="20"/>
        </w:rPr>
        <w:t xml:space="preserve">Mix the cobalt into the resin in a separate operation on the same day as use, away from the work area. </w:t>
      </w:r>
    </w:p>
    <w:p w14:paraId="5B40D721" w14:textId="4683EE40" w:rsidR="00A34A07" w:rsidRDefault="00193317" w:rsidP="00193317">
      <w:pPr>
        <w:adjustRightInd w:val="0"/>
        <w:rPr>
          <w:rFonts w:asciiTheme="minorHAnsi" w:hAnsiTheme="minorHAnsi" w:cstheme="minorHAnsi"/>
          <w:bCs/>
          <w:color w:val="002060"/>
          <w:sz w:val="20"/>
          <w:szCs w:val="20"/>
        </w:rPr>
      </w:pPr>
      <w:r>
        <w:rPr>
          <w:rFonts w:asciiTheme="minorHAnsi" w:hAnsiTheme="minorHAnsi" w:cstheme="minorHAnsi"/>
          <w:bCs/>
          <w:color w:val="002060"/>
          <w:sz w:val="20"/>
          <w:szCs w:val="20"/>
        </w:rPr>
        <w:tab/>
      </w:r>
      <w:r w:rsidR="00D031BE">
        <w:rPr>
          <w:rFonts w:asciiTheme="minorHAnsi" w:hAnsiTheme="minorHAnsi" w:cstheme="minorHAnsi"/>
          <w:bCs/>
          <w:color w:val="002060"/>
          <w:sz w:val="20"/>
          <w:szCs w:val="20"/>
        </w:rPr>
        <w:tab/>
      </w:r>
      <w:r w:rsidRPr="00193317">
        <w:rPr>
          <w:rFonts w:asciiTheme="minorHAnsi" w:hAnsiTheme="minorHAnsi" w:cstheme="minorHAnsi"/>
          <w:bCs/>
          <w:color w:val="002060"/>
          <w:sz w:val="20"/>
          <w:szCs w:val="20"/>
        </w:rPr>
        <w:t xml:space="preserve">Then take the promoted material to the workface for catalyst addition. </w:t>
      </w:r>
    </w:p>
    <w:p w14:paraId="5FCAAEF0" w14:textId="77777777" w:rsidR="00E344F1" w:rsidRPr="00B27ADC" w:rsidRDefault="00E344F1" w:rsidP="00193317">
      <w:pPr>
        <w:adjustRightInd w:val="0"/>
        <w:rPr>
          <w:rFonts w:asciiTheme="minorHAnsi" w:hAnsiTheme="minorHAnsi" w:cstheme="minorHAnsi"/>
          <w:bCs/>
          <w:color w:val="002060"/>
          <w:sz w:val="12"/>
          <w:szCs w:val="12"/>
        </w:rPr>
      </w:pP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47"/>
      </w:tblGrid>
      <w:tr w:rsidR="00193317" w:rsidRPr="00193317" w14:paraId="39DCA262" w14:textId="77777777" w:rsidTr="00A34A07">
        <w:tc>
          <w:tcPr>
            <w:tcW w:w="8647" w:type="dxa"/>
            <w:shd w:val="clear" w:color="auto" w:fill="002060"/>
          </w:tcPr>
          <w:p w14:paraId="7E6C01EF" w14:textId="77777777" w:rsidR="00193317" w:rsidRPr="00193317" w:rsidRDefault="00193317" w:rsidP="00193317">
            <w:pPr>
              <w:adjustRightInd w:val="0"/>
              <w:jc w:val="center"/>
              <w:rPr>
                <w:rFonts w:asciiTheme="minorHAnsi" w:hAnsiTheme="minorHAnsi" w:cstheme="minorHAnsi"/>
                <w:b/>
                <w:bCs/>
                <w:i/>
                <w:iCs/>
                <w:color w:val="FFFFFF" w:themeColor="background1"/>
                <w:sz w:val="6"/>
                <w:szCs w:val="6"/>
              </w:rPr>
            </w:pPr>
          </w:p>
          <w:p w14:paraId="1093251D" w14:textId="77777777" w:rsidR="00193317" w:rsidRPr="00D031BE" w:rsidRDefault="00193317" w:rsidP="00193317">
            <w:pPr>
              <w:adjustRightInd w:val="0"/>
              <w:jc w:val="center"/>
              <w:rPr>
                <w:rFonts w:asciiTheme="minorHAnsi" w:hAnsiTheme="minorHAnsi" w:cstheme="minorHAnsi"/>
                <w:color w:val="FFFFFF" w:themeColor="background1"/>
                <w:sz w:val="18"/>
                <w:szCs w:val="18"/>
              </w:rPr>
            </w:pPr>
            <w:r w:rsidRPr="00D031BE">
              <w:rPr>
                <w:rFonts w:asciiTheme="minorHAnsi" w:hAnsiTheme="minorHAnsi" w:cstheme="minorHAnsi"/>
                <w:b/>
                <w:bCs/>
                <w:i/>
                <w:iCs/>
                <w:color w:val="FFFFFF" w:themeColor="background1"/>
                <w:sz w:val="18"/>
                <w:szCs w:val="18"/>
              </w:rPr>
              <w:t xml:space="preserve">Check the Cobalt’s age and stability by doing a TRIAL prior </w:t>
            </w:r>
            <w:r w:rsidRPr="00D031BE">
              <w:rPr>
                <w:rFonts w:asciiTheme="minorHAnsi" w:hAnsiTheme="minorHAnsi" w:cstheme="minorHAnsi"/>
                <w:b/>
                <w:color w:val="FFFFFF" w:themeColor="background1"/>
                <w:sz w:val="18"/>
                <w:szCs w:val="18"/>
              </w:rPr>
              <w:t>to work start.</w:t>
            </w:r>
          </w:p>
          <w:p w14:paraId="7803839A" w14:textId="77777777" w:rsidR="00193317" w:rsidRPr="00193317" w:rsidRDefault="00193317" w:rsidP="00193317">
            <w:pPr>
              <w:adjustRightInd w:val="0"/>
              <w:rPr>
                <w:rFonts w:asciiTheme="minorHAnsi" w:hAnsiTheme="minorHAnsi" w:cstheme="minorHAnsi"/>
                <w:b/>
                <w:bCs/>
                <w:i/>
                <w:iCs/>
                <w:color w:val="002060"/>
                <w:sz w:val="6"/>
                <w:szCs w:val="6"/>
              </w:rPr>
            </w:pPr>
          </w:p>
        </w:tc>
      </w:tr>
      <w:tr w:rsidR="00193317" w:rsidRPr="00193317" w14:paraId="207D52B3" w14:textId="77777777" w:rsidTr="00A34A07">
        <w:tc>
          <w:tcPr>
            <w:tcW w:w="8647" w:type="dxa"/>
            <w:shd w:val="clear" w:color="auto" w:fill="DBDEDF"/>
          </w:tcPr>
          <w:p w14:paraId="604E51C2" w14:textId="77777777" w:rsidR="00193317" w:rsidRPr="00193317" w:rsidRDefault="00193317" w:rsidP="00193317">
            <w:pPr>
              <w:adjustRightInd w:val="0"/>
              <w:rPr>
                <w:rFonts w:asciiTheme="minorHAnsi" w:hAnsiTheme="minorHAnsi" w:cstheme="minorHAnsi"/>
                <w:color w:val="0070C0"/>
                <w:sz w:val="6"/>
                <w:szCs w:val="6"/>
              </w:rPr>
            </w:pPr>
          </w:p>
          <w:p w14:paraId="37A3563F" w14:textId="77777777" w:rsidR="00193317" w:rsidRPr="00B456BB" w:rsidRDefault="00193317" w:rsidP="00193317">
            <w:pPr>
              <w:adjustRightInd w:val="0"/>
              <w:rPr>
                <w:rFonts w:asciiTheme="minorHAnsi" w:hAnsiTheme="minorHAnsi" w:cstheme="minorHAnsi"/>
                <w:color w:val="002060"/>
                <w:sz w:val="18"/>
                <w:szCs w:val="18"/>
              </w:rPr>
            </w:pPr>
            <w:r w:rsidRPr="00B456BB">
              <w:rPr>
                <w:rFonts w:asciiTheme="minorHAnsi" w:hAnsiTheme="minorHAnsi" w:cstheme="minorHAnsi"/>
                <w:color w:val="002060"/>
                <w:sz w:val="18"/>
                <w:szCs w:val="18"/>
              </w:rPr>
              <w:t xml:space="preserve">Promote the Resins at the correct level, then add a 1.5% catalyst to check that the reaction starts. </w:t>
            </w:r>
          </w:p>
          <w:p w14:paraId="6CAF69DE" w14:textId="77777777" w:rsidR="00193317" w:rsidRPr="00193317" w:rsidRDefault="00193317" w:rsidP="002413BC">
            <w:pPr>
              <w:adjustRightInd w:val="0"/>
              <w:rPr>
                <w:rFonts w:asciiTheme="minorHAnsi" w:hAnsiTheme="minorHAnsi" w:cstheme="minorHAnsi"/>
                <w:b/>
                <w:bCs/>
                <w:i/>
                <w:iCs/>
                <w:color w:val="002060"/>
                <w:sz w:val="6"/>
                <w:szCs w:val="6"/>
              </w:rPr>
            </w:pPr>
          </w:p>
        </w:tc>
      </w:tr>
      <w:tr w:rsidR="002413BC" w:rsidRPr="00193317" w14:paraId="7F0B3D33" w14:textId="77777777" w:rsidTr="00A34A07">
        <w:tc>
          <w:tcPr>
            <w:tcW w:w="8647" w:type="dxa"/>
            <w:shd w:val="clear" w:color="auto" w:fill="DBDEDF"/>
          </w:tcPr>
          <w:p w14:paraId="6B2BB2B6" w14:textId="77777777" w:rsidR="002413BC" w:rsidRPr="00B456BB" w:rsidRDefault="002413BC" w:rsidP="002413BC">
            <w:pPr>
              <w:adjustRightInd w:val="0"/>
              <w:rPr>
                <w:rFonts w:asciiTheme="minorHAnsi" w:hAnsiTheme="minorHAnsi" w:cstheme="minorHAnsi"/>
                <w:color w:val="002060"/>
                <w:sz w:val="18"/>
                <w:szCs w:val="18"/>
              </w:rPr>
            </w:pPr>
            <w:r w:rsidRPr="00B456BB">
              <w:rPr>
                <w:rFonts w:asciiTheme="minorHAnsi" w:hAnsiTheme="minorHAnsi" w:cstheme="minorHAnsi"/>
                <w:color w:val="002060"/>
                <w:sz w:val="18"/>
                <w:szCs w:val="18"/>
              </w:rPr>
              <w:t xml:space="preserve">Even if high catalyst levels are added, un-promoted resins </w:t>
            </w:r>
            <w:r w:rsidRPr="00B456BB">
              <w:rPr>
                <w:rFonts w:asciiTheme="minorHAnsi" w:hAnsiTheme="minorHAnsi" w:cstheme="minorHAnsi"/>
                <w:color w:val="002060"/>
                <w:sz w:val="18"/>
                <w:szCs w:val="18"/>
                <w:u w:val="single"/>
              </w:rPr>
              <w:t>will not cure.</w:t>
            </w:r>
            <w:r w:rsidRPr="00B456BB">
              <w:rPr>
                <w:rFonts w:asciiTheme="minorHAnsi" w:hAnsiTheme="minorHAnsi" w:cstheme="minorHAnsi"/>
                <w:color w:val="002060"/>
                <w:sz w:val="18"/>
                <w:szCs w:val="18"/>
              </w:rPr>
              <w:t xml:space="preserve"> </w:t>
            </w:r>
          </w:p>
          <w:p w14:paraId="1E38AB2A" w14:textId="77777777" w:rsidR="002413BC" w:rsidRPr="00193317" w:rsidRDefault="002413BC" w:rsidP="00193317">
            <w:pPr>
              <w:adjustRightInd w:val="0"/>
              <w:rPr>
                <w:rFonts w:asciiTheme="minorHAnsi" w:hAnsiTheme="minorHAnsi" w:cstheme="minorHAnsi"/>
                <w:color w:val="0070C0"/>
                <w:sz w:val="6"/>
                <w:szCs w:val="6"/>
              </w:rPr>
            </w:pPr>
          </w:p>
        </w:tc>
      </w:tr>
      <w:tr w:rsidR="002413BC" w:rsidRPr="00193317" w14:paraId="3BCD0540" w14:textId="77777777" w:rsidTr="00A34A07">
        <w:tc>
          <w:tcPr>
            <w:tcW w:w="8647" w:type="dxa"/>
            <w:shd w:val="clear" w:color="auto" w:fill="DBDEDF"/>
          </w:tcPr>
          <w:p w14:paraId="52E95B0D" w14:textId="77777777" w:rsidR="002413BC" w:rsidRPr="00B456BB" w:rsidRDefault="002413BC" w:rsidP="002413BC">
            <w:pPr>
              <w:adjustRightInd w:val="0"/>
              <w:rPr>
                <w:rFonts w:asciiTheme="minorHAnsi" w:hAnsiTheme="minorHAnsi" w:cstheme="minorHAnsi"/>
                <w:color w:val="002060"/>
                <w:sz w:val="18"/>
                <w:szCs w:val="18"/>
              </w:rPr>
            </w:pPr>
            <w:r w:rsidRPr="00B456BB">
              <w:rPr>
                <w:rFonts w:asciiTheme="minorHAnsi" w:hAnsiTheme="minorHAnsi" w:cstheme="minorHAnsi"/>
                <w:color w:val="002060"/>
                <w:sz w:val="18"/>
                <w:szCs w:val="18"/>
              </w:rPr>
              <w:t xml:space="preserve">This trial can also be used if confusion occurs about Cobalt addition. </w:t>
            </w:r>
          </w:p>
          <w:p w14:paraId="114C6BB7" w14:textId="77777777" w:rsidR="002413BC" w:rsidRPr="00193317" w:rsidRDefault="002413BC" w:rsidP="00193317">
            <w:pPr>
              <w:adjustRightInd w:val="0"/>
              <w:rPr>
                <w:rFonts w:asciiTheme="minorHAnsi" w:hAnsiTheme="minorHAnsi" w:cstheme="minorHAnsi"/>
                <w:color w:val="0070C0"/>
                <w:sz w:val="6"/>
                <w:szCs w:val="6"/>
              </w:rPr>
            </w:pPr>
          </w:p>
        </w:tc>
      </w:tr>
    </w:tbl>
    <w:p w14:paraId="02DA69FC" w14:textId="77777777" w:rsidR="00193317" w:rsidRPr="00193317" w:rsidRDefault="00193317" w:rsidP="00193317">
      <w:pPr>
        <w:adjustRightInd w:val="0"/>
        <w:rPr>
          <w:rFonts w:asciiTheme="minorHAnsi" w:hAnsiTheme="minorHAnsi" w:cstheme="minorHAnsi"/>
          <w:color w:val="002060"/>
          <w:sz w:val="20"/>
          <w:szCs w:val="20"/>
        </w:rPr>
      </w:pPr>
    </w:p>
    <w:p w14:paraId="3B033210" w14:textId="6AA17675" w:rsidR="00193317" w:rsidRPr="002413BC" w:rsidRDefault="00193317" w:rsidP="002413BC">
      <w:pPr>
        <w:widowControl/>
        <w:adjustRightInd w:val="0"/>
        <w:rPr>
          <w:rFonts w:asciiTheme="minorHAnsi" w:eastAsiaTheme="minorHAnsi" w:hAnsiTheme="minorHAnsi" w:cstheme="minorHAnsi"/>
          <w:color w:val="002060"/>
          <w:sz w:val="20"/>
          <w:szCs w:val="20"/>
          <w:lang w:val="en-AU" w:eastAsia="en-US" w:bidi="ar-SA"/>
        </w:rPr>
      </w:pPr>
      <w:r>
        <w:rPr>
          <w:rFonts w:asciiTheme="minorHAnsi" w:eastAsiaTheme="minorHAnsi" w:hAnsiTheme="minorHAnsi" w:cstheme="minorHAnsi"/>
          <w:color w:val="002060"/>
          <w:sz w:val="20"/>
          <w:szCs w:val="20"/>
          <w:lang w:val="en-AU" w:eastAsia="en-US" w:bidi="ar-SA"/>
        </w:rPr>
        <w:tab/>
      </w:r>
      <w:r w:rsidR="00C21D4D">
        <w:rPr>
          <w:rFonts w:asciiTheme="minorHAnsi" w:eastAsiaTheme="minorHAnsi" w:hAnsiTheme="minorHAnsi" w:cstheme="minorHAnsi"/>
          <w:color w:val="002060"/>
          <w:sz w:val="20"/>
          <w:szCs w:val="20"/>
          <w:lang w:val="en-AU" w:eastAsia="en-US" w:bidi="ar-SA"/>
        </w:rPr>
        <w:t>5.</w:t>
      </w:r>
      <w:r w:rsidR="00CF3680">
        <w:rPr>
          <w:rFonts w:asciiTheme="minorHAnsi" w:eastAsiaTheme="minorHAnsi" w:hAnsiTheme="minorHAnsi" w:cstheme="minorHAnsi"/>
          <w:color w:val="002060"/>
          <w:sz w:val="20"/>
          <w:szCs w:val="20"/>
          <w:lang w:val="en-AU" w:eastAsia="en-US" w:bidi="ar-SA"/>
        </w:rPr>
        <w:t>4</w:t>
      </w:r>
      <w:r w:rsidR="00C21D4D">
        <w:rPr>
          <w:rFonts w:asciiTheme="minorHAnsi" w:eastAsiaTheme="minorHAnsi" w:hAnsiTheme="minorHAnsi" w:cstheme="minorHAnsi"/>
          <w:color w:val="002060"/>
          <w:sz w:val="20"/>
          <w:szCs w:val="20"/>
          <w:lang w:val="en-AU" w:eastAsia="en-US" w:bidi="ar-SA"/>
        </w:rPr>
        <w:tab/>
      </w:r>
      <w:r w:rsidRPr="00193317">
        <w:rPr>
          <w:rFonts w:asciiTheme="minorHAnsi" w:eastAsiaTheme="minorHAnsi" w:hAnsiTheme="minorHAnsi" w:cstheme="minorHAnsi"/>
          <w:color w:val="002060"/>
          <w:sz w:val="20"/>
          <w:szCs w:val="20"/>
          <w:lang w:val="en-AU" w:eastAsia="en-US" w:bidi="ar-SA"/>
        </w:rPr>
        <w:t>Be well organised and train staff clearly in the promotion and catalysation process - Mistakes are costly</w:t>
      </w:r>
    </w:p>
    <w:p w14:paraId="6665D9FD" w14:textId="77777777" w:rsidR="008611A5" w:rsidRPr="00193317" w:rsidRDefault="008611A5" w:rsidP="00193317">
      <w:pPr>
        <w:widowControl/>
        <w:autoSpaceDE/>
        <w:autoSpaceDN/>
        <w:rPr>
          <w:rFonts w:asciiTheme="minorHAnsi" w:eastAsiaTheme="minorHAnsi" w:hAnsiTheme="minorHAnsi" w:cstheme="minorHAnsi"/>
          <w:bCs/>
          <w:iCs/>
          <w:color w:val="002060"/>
          <w:sz w:val="20"/>
          <w:szCs w:val="20"/>
          <w:lang w:val="en-AU" w:eastAsia="en-US" w:bidi="ar-SA"/>
        </w:rPr>
      </w:pPr>
    </w:p>
    <w:p w14:paraId="04A470C6" w14:textId="71030593" w:rsidR="00193317" w:rsidRPr="00193317" w:rsidRDefault="00193317" w:rsidP="00193317">
      <w:pPr>
        <w:widowControl/>
        <w:autoSpaceDE/>
        <w:autoSpaceDN/>
        <w:rPr>
          <w:rFonts w:asciiTheme="minorHAnsi" w:eastAsiaTheme="minorHAnsi" w:hAnsiTheme="minorHAnsi" w:cstheme="minorHAnsi"/>
          <w:b/>
          <w:iCs/>
          <w:color w:val="002060"/>
          <w:sz w:val="20"/>
          <w:szCs w:val="20"/>
          <w:lang w:val="en-AU" w:eastAsia="en-US" w:bidi="ar-SA"/>
        </w:rPr>
      </w:pPr>
      <w:r>
        <w:rPr>
          <w:rFonts w:asciiTheme="minorHAnsi" w:eastAsiaTheme="minorHAnsi" w:hAnsiTheme="minorHAnsi" w:cstheme="minorHAnsi"/>
          <w:b/>
          <w:iCs/>
          <w:color w:val="002060"/>
          <w:sz w:val="20"/>
          <w:szCs w:val="20"/>
          <w:lang w:val="en-AU" w:eastAsia="en-US" w:bidi="ar-SA"/>
        </w:rPr>
        <w:tab/>
      </w:r>
      <w:r w:rsidR="00B456BB">
        <w:rPr>
          <w:rFonts w:asciiTheme="minorHAnsi" w:eastAsiaTheme="minorHAnsi" w:hAnsiTheme="minorHAnsi" w:cstheme="minorHAnsi"/>
          <w:b/>
          <w:iCs/>
          <w:color w:val="002060"/>
          <w:sz w:val="20"/>
          <w:szCs w:val="20"/>
          <w:lang w:val="en-AU" w:eastAsia="en-US" w:bidi="ar-SA"/>
        </w:rPr>
        <w:t>5.</w:t>
      </w:r>
      <w:r w:rsidR="00CF3680">
        <w:rPr>
          <w:rFonts w:asciiTheme="minorHAnsi" w:eastAsiaTheme="minorHAnsi" w:hAnsiTheme="minorHAnsi" w:cstheme="minorHAnsi"/>
          <w:b/>
          <w:iCs/>
          <w:color w:val="002060"/>
          <w:sz w:val="20"/>
          <w:szCs w:val="20"/>
          <w:lang w:val="en-AU" w:eastAsia="en-US" w:bidi="ar-SA"/>
        </w:rPr>
        <w:t>5</w:t>
      </w:r>
      <w:r w:rsidR="00B456BB">
        <w:rPr>
          <w:rFonts w:asciiTheme="minorHAnsi" w:eastAsiaTheme="minorHAnsi" w:hAnsiTheme="minorHAnsi" w:cstheme="minorHAnsi"/>
          <w:b/>
          <w:iCs/>
          <w:color w:val="002060"/>
          <w:sz w:val="20"/>
          <w:szCs w:val="20"/>
          <w:lang w:val="en-AU" w:eastAsia="en-US" w:bidi="ar-SA"/>
        </w:rPr>
        <w:tab/>
      </w:r>
      <w:r w:rsidRPr="00193317">
        <w:rPr>
          <w:rFonts w:asciiTheme="minorHAnsi" w:eastAsiaTheme="minorHAnsi" w:hAnsiTheme="minorHAnsi" w:cstheme="minorHAnsi"/>
          <w:b/>
          <w:iCs/>
          <w:color w:val="002060"/>
          <w:sz w:val="20"/>
          <w:szCs w:val="20"/>
          <w:lang w:val="en-AU" w:eastAsia="en-US" w:bidi="ar-SA"/>
        </w:rPr>
        <w:t>P</w:t>
      </w:r>
      <w:r w:rsidR="00E965D0">
        <w:rPr>
          <w:rFonts w:asciiTheme="minorHAnsi" w:eastAsiaTheme="minorHAnsi" w:hAnsiTheme="minorHAnsi" w:cstheme="minorHAnsi"/>
          <w:b/>
          <w:iCs/>
          <w:color w:val="002060"/>
          <w:sz w:val="20"/>
          <w:szCs w:val="20"/>
          <w:lang w:val="en-AU" w:eastAsia="en-US" w:bidi="ar-SA"/>
        </w:rPr>
        <w:t xml:space="preserve">romotor </w:t>
      </w:r>
      <w:r w:rsidRPr="00193317">
        <w:rPr>
          <w:rFonts w:asciiTheme="minorHAnsi" w:eastAsiaTheme="minorHAnsi" w:hAnsiTheme="minorHAnsi" w:cstheme="minorHAnsi"/>
          <w:b/>
          <w:iCs/>
          <w:color w:val="0070C0"/>
          <w:sz w:val="20"/>
          <w:szCs w:val="20"/>
          <w:lang w:val="en-AU" w:eastAsia="en-US" w:bidi="ar-SA"/>
        </w:rPr>
        <w:t>(C</w:t>
      </w:r>
      <w:r w:rsidR="00E965D0">
        <w:rPr>
          <w:rFonts w:asciiTheme="minorHAnsi" w:eastAsiaTheme="minorHAnsi" w:hAnsiTheme="minorHAnsi" w:cstheme="minorHAnsi"/>
          <w:b/>
          <w:iCs/>
          <w:color w:val="0070C0"/>
          <w:sz w:val="20"/>
          <w:szCs w:val="20"/>
          <w:lang w:val="en-AU" w:eastAsia="en-US" w:bidi="ar-SA"/>
        </w:rPr>
        <w:t>obalt</w:t>
      </w:r>
      <w:r w:rsidRPr="00193317">
        <w:rPr>
          <w:rFonts w:asciiTheme="minorHAnsi" w:eastAsiaTheme="minorHAnsi" w:hAnsiTheme="minorHAnsi" w:cstheme="minorHAnsi"/>
          <w:b/>
          <w:iCs/>
          <w:color w:val="002060"/>
          <w:sz w:val="20"/>
          <w:szCs w:val="20"/>
          <w:lang w:val="en-AU" w:eastAsia="en-US" w:bidi="ar-SA"/>
        </w:rPr>
        <w:t>) A</w:t>
      </w:r>
      <w:r w:rsidR="00E965D0">
        <w:rPr>
          <w:rFonts w:asciiTheme="minorHAnsi" w:eastAsiaTheme="minorHAnsi" w:hAnsiTheme="minorHAnsi" w:cstheme="minorHAnsi"/>
          <w:b/>
          <w:iCs/>
          <w:color w:val="002060"/>
          <w:sz w:val="20"/>
          <w:szCs w:val="20"/>
          <w:lang w:val="en-AU" w:eastAsia="en-US" w:bidi="ar-SA"/>
        </w:rPr>
        <w:t>ddition</w:t>
      </w:r>
    </w:p>
    <w:p w14:paraId="3387110E" w14:textId="77777777" w:rsidR="00193317" w:rsidRPr="00B27ADC" w:rsidRDefault="00193317" w:rsidP="00193317">
      <w:pPr>
        <w:widowControl/>
        <w:autoSpaceDE/>
        <w:autoSpaceDN/>
        <w:rPr>
          <w:rFonts w:asciiTheme="minorHAnsi" w:eastAsiaTheme="minorHAnsi" w:hAnsiTheme="minorHAnsi" w:cstheme="minorHAnsi"/>
          <w:b/>
          <w:iCs/>
          <w:color w:val="002060"/>
          <w:sz w:val="12"/>
          <w:szCs w:val="12"/>
          <w:lang w:val="en-AU" w:eastAsia="en-US" w:bidi="ar-SA"/>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3969"/>
        <w:gridCol w:w="4678"/>
      </w:tblGrid>
      <w:tr w:rsidR="00193317" w:rsidRPr="00193317" w14:paraId="3720AD18" w14:textId="77777777" w:rsidTr="008611A5">
        <w:trPr>
          <w:trHeight w:val="173"/>
        </w:trPr>
        <w:tc>
          <w:tcPr>
            <w:tcW w:w="3969" w:type="dxa"/>
            <w:shd w:val="clear" w:color="auto" w:fill="002060"/>
          </w:tcPr>
          <w:p w14:paraId="558936BC" w14:textId="77777777" w:rsidR="008611A5" w:rsidRPr="008611A5" w:rsidRDefault="008611A5" w:rsidP="008611A5">
            <w:pPr>
              <w:pStyle w:val="NoSpacing"/>
              <w:jc w:val="center"/>
              <w:rPr>
                <w:color w:val="FFFFFF" w:themeColor="background1"/>
                <w:sz w:val="2"/>
                <w:szCs w:val="6"/>
              </w:rPr>
            </w:pPr>
          </w:p>
          <w:p w14:paraId="51622E45" w14:textId="77777777" w:rsidR="00193317" w:rsidRDefault="00193317" w:rsidP="008611A5">
            <w:pPr>
              <w:pStyle w:val="NoSpacing"/>
              <w:jc w:val="center"/>
              <w:rPr>
                <w:b/>
                <w:bCs/>
                <w:color w:val="FFFFFF" w:themeColor="background1"/>
                <w:sz w:val="18"/>
                <w:szCs w:val="21"/>
              </w:rPr>
            </w:pPr>
            <w:r w:rsidRPr="008611A5">
              <w:rPr>
                <w:b/>
                <w:bCs/>
                <w:color w:val="FFFFFF" w:themeColor="background1"/>
                <w:sz w:val="18"/>
                <w:szCs w:val="21"/>
              </w:rPr>
              <w:t>P</w:t>
            </w:r>
            <w:r w:rsidR="00E965D0" w:rsidRPr="008611A5">
              <w:rPr>
                <w:b/>
                <w:bCs/>
                <w:color w:val="FFFFFF" w:themeColor="background1"/>
                <w:sz w:val="18"/>
                <w:szCs w:val="21"/>
              </w:rPr>
              <w:t>roduct</w:t>
            </w:r>
          </w:p>
          <w:p w14:paraId="5FA6179B" w14:textId="0C05B0F4" w:rsidR="008611A5" w:rsidRPr="008611A5" w:rsidRDefault="008611A5" w:rsidP="008611A5">
            <w:pPr>
              <w:pStyle w:val="NoSpacing"/>
              <w:jc w:val="center"/>
              <w:rPr>
                <w:b/>
                <w:bCs/>
                <w:color w:val="FFFFFF" w:themeColor="background1"/>
                <w:sz w:val="2"/>
                <w:szCs w:val="4"/>
              </w:rPr>
            </w:pPr>
          </w:p>
        </w:tc>
        <w:tc>
          <w:tcPr>
            <w:tcW w:w="4678" w:type="dxa"/>
            <w:shd w:val="clear" w:color="auto" w:fill="002060"/>
          </w:tcPr>
          <w:p w14:paraId="1B575AF6" w14:textId="77777777" w:rsidR="008611A5" w:rsidRPr="008611A5" w:rsidRDefault="008611A5" w:rsidP="008611A5">
            <w:pPr>
              <w:pStyle w:val="NoSpacing"/>
              <w:jc w:val="center"/>
              <w:rPr>
                <w:b/>
                <w:bCs/>
                <w:color w:val="FFFFFF" w:themeColor="background1"/>
                <w:sz w:val="2"/>
                <w:szCs w:val="4"/>
              </w:rPr>
            </w:pPr>
          </w:p>
          <w:p w14:paraId="01E48721" w14:textId="3E95FEA8" w:rsidR="00193317" w:rsidRPr="008611A5" w:rsidRDefault="00193317" w:rsidP="008611A5">
            <w:pPr>
              <w:pStyle w:val="NoSpacing"/>
              <w:jc w:val="center"/>
              <w:rPr>
                <w:b/>
                <w:bCs/>
                <w:color w:val="FFFFFF" w:themeColor="background1"/>
                <w:sz w:val="18"/>
                <w:szCs w:val="21"/>
              </w:rPr>
            </w:pPr>
            <w:r w:rsidRPr="008611A5">
              <w:rPr>
                <w:b/>
                <w:bCs/>
                <w:color w:val="FFFFFF" w:themeColor="background1"/>
                <w:sz w:val="18"/>
                <w:szCs w:val="21"/>
              </w:rPr>
              <w:t>P</w:t>
            </w:r>
            <w:r w:rsidR="00E965D0" w:rsidRPr="008611A5">
              <w:rPr>
                <w:b/>
                <w:bCs/>
                <w:color w:val="FFFFFF" w:themeColor="background1"/>
                <w:sz w:val="18"/>
                <w:szCs w:val="21"/>
              </w:rPr>
              <w:t>romotor</w:t>
            </w:r>
          </w:p>
        </w:tc>
      </w:tr>
      <w:tr w:rsidR="00193317" w:rsidRPr="00193317" w14:paraId="68CB052B" w14:textId="77777777" w:rsidTr="008611A5">
        <w:trPr>
          <w:trHeight w:val="135"/>
        </w:trPr>
        <w:tc>
          <w:tcPr>
            <w:tcW w:w="3969" w:type="dxa"/>
            <w:shd w:val="clear" w:color="auto" w:fill="DBDEDF"/>
          </w:tcPr>
          <w:p w14:paraId="6405FEAA" w14:textId="77777777" w:rsidR="008611A5" w:rsidRPr="008611A5" w:rsidRDefault="00193317" w:rsidP="008611A5">
            <w:pPr>
              <w:pStyle w:val="NoSpacing"/>
              <w:rPr>
                <w:iCs/>
                <w:color w:val="002060"/>
                <w:sz w:val="2"/>
                <w:szCs w:val="6"/>
              </w:rPr>
            </w:pPr>
            <w:r w:rsidRPr="008611A5">
              <w:rPr>
                <w:iCs/>
                <w:color w:val="002060"/>
                <w:sz w:val="18"/>
                <w:szCs w:val="21"/>
              </w:rPr>
              <w:t xml:space="preserve">                             </w:t>
            </w:r>
          </w:p>
          <w:p w14:paraId="23428A3A" w14:textId="77777777" w:rsidR="00193317" w:rsidRDefault="00193317" w:rsidP="008611A5">
            <w:pPr>
              <w:pStyle w:val="NoSpacing"/>
              <w:jc w:val="center"/>
              <w:rPr>
                <w:iCs/>
                <w:color w:val="002060"/>
                <w:sz w:val="18"/>
                <w:szCs w:val="21"/>
              </w:rPr>
            </w:pPr>
            <w:r w:rsidRPr="008611A5">
              <w:rPr>
                <w:iCs/>
                <w:color w:val="002060"/>
                <w:sz w:val="18"/>
                <w:szCs w:val="21"/>
              </w:rPr>
              <w:t>Intafloor ZV Primer</w:t>
            </w:r>
            <w:r w:rsidR="00D0437F" w:rsidRPr="008611A5">
              <w:rPr>
                <w:iCs/>
                <w:color w:val="002060"/>
                <w:sz w:val="18"/>
                <w:szCs w:val="21"/>
              </w:rPr>
              <w:t xml:space="preserve"> 20kg</w:t>
            </w:r>
          </w:p>
          <w:p w14:paraId="7B9D3CB9" w14:textId="5507B1F3" w:rsidR="008611A5" w:rsidRPr="008611A5" w:rsidRDefault="008611A5" w:rsidP="008611A5">
            <w:pPr>
              <w:pStyle w:val="NoSpacing"/>
              <w:rPr>
                <w:color w:val="002060"/>
                <w:sz w:val="2"/>
                <w:szCs w:val="6"/>
              </w:rPr>
            </w:pPr>
          </w:p>
        </w:tc>
        <w:tc>
          <w:tcPr>
            <w:tcW w:w="4678" w:type="dxa"/>
            <w:shd w:val="clear" w:color="auto" w:fill="DBDEDF"/>
          </w:tcPr>
          <w:p w14:paraId="644F957C" w14:textId="77777777" w:rsidR="008611A5" w:rsidRPr="008611A5" w:rsidRDefault="008611A5" w:rsidP="008611A5">
            <w:pPr>
              <w:pStyle w:val="NoSpacing"/>
              <w:jc w:val="center"/>
              <w:rPr>
                <w:iCs/>
                <w:color w:val="002060"/>
                <w:sz w:val="2"/>
                <w:szCs w:val="6"/>
              </w:rPr>
            </w:pPr>
          </w:p>
          <w:p w14:paraId="5A2F6F3B" w14:textId="4ABD8978" w:rsidR="00193317" w:rsidRPr="008611A5" w:rsidRDefault="00193317" w:rsidP="008611A5">
            <w:pPr>
              <w:pStyle w:val="NoSpacing"/>
              <w:jc w:val="center"/>
              <w:rPr>
                <w:bCs/>
                <w:color w:val="002060"/>
                <w:sz w:val="18"/>
                <w:szCs w:val="21"/>
              </w:rPr>
            </w:pPr>
            <w:r w:rsidRPr="008611A5">
              <w:rPr>
                <w:iCs/>
                <w:color w:val="002060"/>
                <w:sz w:val="18"/>
                <w:szCs w:val="21"/>
              </w:rPr>
              <w:t>200 grams Cobalt Solution</w:t>
            </w:r>
          </w:p>
        </w:tc>
      </w:tr>
      <w:tr w:rsidR="00193317" w:rsidRPr="00193317" w14:paraId="72C0C366" w14:textId="77777777" w:rsidTr="008611A5">
        <w:trPr>
          <w:trHeight w:val="22"/>
        </w:trPr>
        <w:tc>
          <w:tcPr>
            <w:tcW w:w="3969" w:type="dxa"/>
            <w:shd w:val="clear" w:color="auto" w:fill="DBDEDF"/>
          </w:tcPr>
          <w:p w14:paraId="1964C2E5" w14:textId="2E255F8C" w:rsidR="008611A5" w:rsidRPr="008611A5" w:rsidRDefault="008611A5" w:rsidP="008611A5">
            <w:pPr>
              <w:pStyle w:val="NoSpacing"/>
              <w:jc w:val="center"/>
              <w:rPr>
                <w:iCs/>
                <w:color w:val="002060"/>
                <w:sz w:val="2"/>
                <w:szCs w:val="4"/>
              </w:rPr>
            </w:pPr>
          </w:p>
          <w:p w14:paraId="080C4D94" w14:textId="77777777" w:rsidR="00193317" w:rsidRDefault="00193317" w:rsidP="008611A5">
            <w:pPr>
              <w:pStyle w:val="NoSpacing"/>
              <w:jc w:val="center"/>
              <w:rPr>
                <w:iCs/>
                <w:color w:val="002060"/>
                <w:sz w:val="18"/>
                <w:szCs w:val="21"/>
              </w:rPr>
            </w:pPr>
            <w:r w:rsidRPr="008611A5">
              <w:rPr>
                <w:iCs/>
                <w:color w:val="002060"/>
                <w:sz w:val="18"/>
                <w:szCs w:val="21"/>
              </w:rPr>
              <w:t>Intafloor ZV Resin</w:t>
            </w:r>
            <w:r w:rsidR="00D0437F" w:rsidRPr="008611A5">
              <w:rPr>
                <w:iCs/>
                <w:color w:val="002060"/>
                <w:sz w:val="18"/>
                <w:szCs w:val="21"/>
              </w:rPr>
              <w:t xml:space="preserve"> 20kg</w:t>
            </w:r>
          </w:p>
          <w:p w14:paraId="4F92418D" w14:textId="49958496" w:rsidR="008611A5" w:rsidRPr="008611A5" w:rsidRDefault="008611A5" w:rsidP="008611A5">
            <w:pPr>
              <w:pStyle w:val="NoSpacing"/>
              <w:jc w:val="center"/>
              <w:rPr>
                <w:color w:val="002060"/>
                <w:sz w:val="2"/>
                <w:szCs w:val="4"/>
              </w:rPr>
            </w:pPr>
          </w:p>
        </w:tc>
        <w:tc>
          <w:tcPr>
            <w:tcW w:w="4678" w:type="dxa"/>
            <w:shd w:val="clear" w:color="auto" w:fill="DBDEDF"/>
          </w:tcPr>
          <w:p w14:paraId="38E98C86" w14:textId="5B08ED7F" w:rsidR="00193317" w:rsidRPr="008611A5" w:rsidRDefault="00193317" w:rsidP="008611A5">
            <w:pPr>
              <w:pStyle w:val="NoSpacing"/>
              <w:jc w:val="center"/>
              <w:rPr>
                <w:bCs/>
                <w:color w:val="002060"/>
                <w:sz w:val="18"/>
                <w:szCs w:val="21"/>
              </w:rPr>
            </w:pPr>
            <w:r w:rsidRPr="008611A5">
              <w:rPr>
                <w:iCs/>
                <w:color w:val="002060"/>
                <w:sz w:val="18"/>
                <w:szCs w:val="21"/>
              </w:rPr>
              <w:t>100grams Cobalt Solution    **Special Note**</w:t>
            </w:r>
          </w:p>
        </w:tc>
      </w:tr>
      <w:tr w:rsidR="00193317" w:rsidRPr="00193317" w14:paraId="207934CF" w14:textId="77777777" w:rsidTr="004469BD">
        <w:trPr>
          <w:trHeight w:val="59"/>
        </w:trPr>
        <w:tc>
          <w:tcPr>
            <w:tcW w:w="3969" w:type="dxa"/>
            <w:shd w:val="clear" w:color="auto" w:fill="DBDEDF"/>
          </w:tcPr>
          <w:p w14:paraId="2493B653" w14:textId="51C6667E" w:rsidR="004469BD" w:rsidRPr="004469BD" w:rsidRDefault="00193317" w:rsidP="008611A5">
            <w:pPr>
              <w:pStyle w:val="NoSpacing"/>
              <w:rPr>
                <w:iCs/>
                <w:color w:val="002060"/>
                <w:sz w:val="2"/>
                <w:szCs w:val="6"/>
              </w:rPr>
            </w:pPr>
            <w:r w:rsidRPr="008611A5">
              <w:rPr>
                <w:iCs/>
                <w:color w:val="002060"/>
                <w:sz w:val="18"/>
                <w:szCs w:val="21"/>
              </w:rPr>
              <w:t xml:space="preserve">                             </w:t>
            </w:r>
          </w:p>
          <w:p w14:paraId="015593B0" w14:textId="77777777" w:rsidR="00193317" w:rsidRDefault="00193317" w:rsidP="004469BD">
            <w:pPr>
              <w:pStyle w:val="NoSpacing"/>
              <w:jc w:val="center"/>
              <w:rPr>
                <w:iCs/>
                <w:color w:val="002060"/>
                <w:sz w:val="18"/>
                <w:szCs w:val="21"/>
              </w:rPr>
            </w:pPr>
            <w:r w:rsidRPr="008611A5">
              <w:rPr>
                <w:iCs/>
                <w:color w:val="002060"/>
                <w:sz w:val="18"/>
                <w:szCs w:val="21"/>
              </w:rPr>
              <w:t>Intafloor ZV Topcoat</w:t>
            </w:r>
            <w:r w:rsidR="00D0437F" w:rsidRPr="008611A5">
              <w:rPr>
                <w:iCs/>
                <w:color w:val="002060"/>
                <w:sz w:val="18"/>
                <w:szCs w:val="21"/>
              </w:rPr>
              <w:t xml:space="preserve"> 20kg</w:t>
            </w:r>
          </w:p>
          <w:p w14:paraId="68150E46" w14:textId="4CAF6F81" w:rsidR="004469BD" w:rsidRPr="004469BD" w:rsidRDefault="004469BD" w:rsidP="004469BD">
            <w:pPr>
              <w:pStyle w:val="NoSpacing"/>
              <w:jc w:val="center"/>
              <w:rPr>
                <w:color w:val="002060"/>
                <w:sz w:val="2"/>
                <w:szCs w:val="6"/>
              </w:rPr>
            </w:pPr>
          </w:p>
        </w:tc>
        <w:tc>
          <w:tcPr>
            <w:tcW w:w="4678" w:type="dxa"/>
            <w:shd w:val="clear" w:color="auto" w:fill="DBDEDF"/>
          </w:tcPr>
          <w:p w14:paraId="7464737D" w14:textId="77777777" w:rsidR="004469BD" w:rsidRPr="004469BD" w:rsidRDefault="004469BD" w:rsidP="008611A5">
            <w:pPr>
              <w:pStyle w:val="NoSpacing"/>
              <w:jc w:val="center"/>
              <w:rPr>
                <w:iCs/>
                <w:color w:val="002060"/>
                <w:sz w:val="2"/>
                <w:szCs w:val="6"/>
              </w:rPr>
            </w:pPr>
          </w:p>
          <w:p w14:paraId="0AD174C4" w14:textId="4356CF88" w:rsidR="00193317" w:rsidRPr="008611A5" w:rsidRDefault="00193317" w:rsidP="008611A5">
            <w:pPr>
              <w:pStyle w:val="NoSpacing"/>
              <w:jc w:val="center"/>
              <w:rPr>
                <w:bCs/>
                <w:color w:val="002060"/>
                <w:sz w:val="18"/>
                <w:szCs w:val="21"/>
              </w:rPr>
            </w:pPr>
            <w:r w:rsidRPr="008611A5">
              <w:rPr>
                <w:iCs/>
                <w:color w:val="002060"/>
                <w:sz w:val="18"/>
                <w:szCs w:val="21"/>
              </w:rPr>
              <w:t>200grams Cobalt Solution</w:t>
            </w:r>
          </w:p>
        </w:tc>
      </w:tr>
    </w:tbl>
    <w:p w14:paraId="3F509A3A" w14:textId="77777777" w:rsidR="00193317" w:rsidRPr="00193317" w:rsidRDefault="00193317" w:rsidP="00193317">
      <w:pPr>
        <w:widowControl/>
        <w:adjustRightInd w:val="0"/>
        <w:rPr>
          <w:rFonts w:ascii="Calibri" w:eastAsiaTheme="minorHAnsi" w:hAnsi="Calibri" w:cs="Calibri"/>
          <w:color w:val="002060"/>
          <w:sz w:val="20"/>
          <w:szCs w:val="20"/>
          <w:lang w:val="en-AU" w:eastAsia="en-US" w:bidi="ar-SA"/>
        </w:rPr>
      </w:pPr>
    </w:p>
    <w:tbl>
      <w:tblPr>
        <w:tblStyle w:val="TableGrid1"/>
        <w:tblW w:w="8647" w:type="dxa"/>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18"/>
        <w:gridCol w:w="4829"/>
      </w:tblGrid>
      <w:tr w:rsidR="00193317" w:rsidRPr="00193317" w14:paraId="5F75FB60" w14:textId="77777777" w:rsidTr="00A34A07">
        <w:tc>
          <w:tcPr>
            <w:tcW w:w="8647" w:type="dxa"/>
            <w:gridSpan w:val="2"/>
            <w:shd w:val="clear" w:color="auto" w:fill="FF0000"/>
          </w:tcPr>
          <w:p w14:paraId="123967EF" w14:textId="77777777" w:rsidR="00193317" w:rsidRPr="00193317" w:rsidRDefault="00193317" w:rsidP="00193317">
            <w:pPr>
              <w:adjustRightInd w:val="0"/>
              <w:jc w:val="center"/>
              <w:rPr>
                <w:rFonts w:ascii="Calibri" w:eastAsiaTheme="minorHAnsi" w:hAnsi="Calibri" w:cs="Calibri"/>
                <w:b/>
                <w:bCs/>
                <w:color w:val="FFFFFF" w:themeColor="background1"/>
                <w:sz w:val="4"/>
                <w:szCs w:val="4"/>
                <w:lang w:val="en-AU" w:eastAsia="en-US" w:bidi="ar-SA"/>
              </w:rPr>
            </w:pPr>
          </w:p>
          <w:p w14:paraId="3F54EC87" w14:textId="77777777" w:rsidR="00193317" w:rsidRPr="00193317" w:rsidRDefault="00193317" w:rsidP="00193317">
            <w:pPr>
              <w:adjustRightInd w:val="0"/>
              <w:jc w:val="center"/>
              <w:rPr>
                <w:rFonts w:ascii="Calibri" w:eastAsiaTheme="minorHAnsi" w:hAnsi="Calibri" w:cs="Calibri"/>
                <w:b/>
                <w:bCs/>
                <w:color w:val="FFFFFF" w:themeColor="background1"/>
                <w:sz w:val="18"/>
                <w:szCs w:val="18"/>
                <w:lang w:val="en-AU" w:eastAsia="en-US" w:bidi="ar-SA"/>
              </w:rPr>
            </w:pPr>
            <w:r w:rsidRPr="00193317">
              <w:rPr>
                <w:rFonts w:ascii="Calibri" w:eastAsiaTheme="minorHAnsi" w:hAnsi="Calibri" w:cs="Calibri"/>
                <w:b/>
                <w:bCs/>
                <w:color w:val="FFFFFF" w:themeColor="background1"/>
                <w:sz w:val="18"/>
                <w:szCs w:val="18"/>
                <w:lang w:val="en-AU" w:eastAsia="en-US" w:bidi="ar-SA"/>
              </w:rPr>
              <w:t>**SPECIAL NOTE**</w:t>
            </w:r>
          </w:p>
          <w:p w14:paraId="3802D36E" w14:textId="77777777" w:rsidR="00193317" w:rsidRPr="00193317" w:rsidRDefault="00193317" w:rsidP="00193317">
            <w:pPr>
              <w:rPr>
                <w:rFonts w:asciiTheme="minorHAnsi" w:eastAsiaTheme="minorHAnsi" w:hAnsiTheme="minorHAnsi" w:cstheme="minorHAnsi"/>
                <w:b/>
                <w:bCs/>
                <w:i/>
                <w:color w:val="002060"/>
                <w:sz w:val="4"/>
                <w:szCs w:val="4"/>
                <w:lang w:val="en-AU" w:eastAsia="en-US" w:bidi="ar-SA"/>
              </w:rPr>
            </w:pPr>
          </w:p>
        </w:tc>
      </w:tr>
      <w:tr w:rsidR="00193317" w:rsidRPr="00193317" w14:paraId="428E310D" w14:textId="77777777" w:rsidTr="00A34A07">
        <w:tc>
          <w:tcPr>
            <w:tcW w:w="8647" w:type="dxa"/>
            <w:gridSpan w:val="2"/>
            <w:shd w:val="clear" w:color="auto" w:fill="DBDEDF"/>
          </w:tcPr>
          <w:p w14:paraId="4C39789A" w14:textId="77777777" w:rsidR="00193317" w:rsidRPr="00193317" w:rsidRDefault="00193317" w:rsidP="00193317">
            <w:pPr>
              <w:adjustRightInd w:val="0"/>
              <w:jc w:val="center"/>
              <w:rPr>
                <w:rFonts w:ascii="Calibri" w:eastAsiaTheme="minorHAnsi" w:hAnsi="Calibri" w:cs="Calibri"/>
                <w:color w:val="FF0000"/>
                <w:sz w:val="6"/>
                <w:szCs w:val="6"/>
                <w:lang w:val="en-AU" w:eastAsia="en-US" w:bidi="ar-SA"/>
              </w:rPr>
            </w:pPr>
          </w:p>
          <w:p w14:paraId="51612225" w14:textId="1667CAAC" w:rsidR="00630E93" w:rsidRDefault="00193317" w:rsidP="00193317">
            <w:pPr>
              <w:adjustRightInd w:val="0"/>
              <w:jc w:val="center"/>
              <w:rPr>
                <w:rFonts w:ascii="Calibri" w:eastAsiaTheme="minorHAnsi" w:hAnsi="Calibri" w:cs="Calibri"/>
                <w:color w:val="FF0000"/>
                <w:sz w:val="18"/>
                <w:szCs w:val="18"/>
                <w:lang w:val="en-AU" w:eastAsia="en-US" w:bidi="ar-SA"/>
              </w:rPr>
            </w:pPr>
            <w:r w:rsidRPr="00193317">
              <w:rPr>
                <w:rFonts w:ascii="Calibri" w:eastAsiaTheme="minorHAnsi" w:hAnsi="Calibri" w:cs="Calibri"/>
                <w:color w:val="FF0000"/>
                <w:sz w:val="18"/>
                <w:szCs w:val="18"/>
                <w:lang w:val="en-AU" w:eastAsia="en-US" w:bidi="ar-SA"/>
              </w:rPr>
              <w:t>If Installing Sureshield ZV Traxite to reinstate non-slip requirements</w:t>
            </w:r>
            <w:r w:rsidR="00630E93">
              <w:rPr>
                <w:rFonts w:ascii="Calibri" w:eastAsiaTheme="minorHAnsi" w:hAnsi="Calibri" w:cs="Calibri"/>
                <w:color w:val="FF0000"/>
                <w:sz w:val="18"/>
                <w:szCs w:val="18"/>
                <w:lang w:val="en-AU" w:eastAsia="en-US" w:bidi="ar-SA"/>
              </w:rPr>
              <w:t>,</w:t>
            </w:r>
          </w:p>
          <w:p w14:paraId="53D486E8" w14:textId="5901D02C" w:rsidR="00193317" w:rsidRPr="00193317" w:rsidRDefault="00193317" w:rsidP="00193317">
            <w:pPr>
              <w:adjustRightInd w:val="0"/>
              <w:jc w:val="center"/>
              <w:rPr>
                <w:rFonts w:ascii="Calibri" w:eastAsiaTheme="minorHAnsi" w:hAnsi="Calibri" w:cs="Calibri"/>
                <w:color w:val="002060"/>
                <w:sz w:val="18"/>
                <w:szCs w:val="18"/>
                <w:lang w:val="en-AU" w:eastAsia="en-US" w:bidi="ar-SA"/>
              </w:rPr>
            </w:pPr>
            <w:r w:rsidRPr="00193317">
              <w:rPr>
                <w:rFonts w:ascii="Calibri" w:eastAsiaTheme="minorHAnsi" w:hAnsi="Calibri" w:cs="Calibri"/>
                <w:color w:val="FF0000"/>
                <w:sz w:val="18"/>
                <w:szCs w:val="18"/>
                <w:lang w:val="en-AU" w:eastAsia="en-US" w:bidi="ar-SA"/>
              </w:rPr>
              <w:t xml:space="preserve">increase the </w:t>
            </w:r>
            <w:r w:rsidRPr="00193317">
              <w:rPr>
                <w:rFonts w:ascii="Calibri" w:eastAsiaTheme="minorHAnsi" w:hAnsi="Calibri" w:cs="Calibri"/>
                <w:b/>
                <w:bCs/>
                <w:i/>
                <w:iCs/>
                <w:color w:val="FF0000"/>
                <w:sz w:val="18"/>
                <w:szCs w:val="18"/>
                <w:u w:val="single"/>
                <w:lang w:val="en-AU" w:eastAsia="en-US" w:bidi="ar-SA"/>
              </w:rPr>
              <w:t>Cobalt addition</w:t>
            </w:r>
            <w:r w:rsidRPr="00193317">
              <w:rPr>
                <w:rFonts w:ascii="Calibri" w:eastAsiaTheme="minorHAnsi" w:hAnsi="Calibri" w:cs="Calibri"/>
                <w:color w:val="FF0000"/>
                <w:sz w:val="18"/>
                <w:szCs w:val="18"/>
                <w:lang w:val="en-AU" w:eastAsia="en-US" w:bidi="ar-SA"/>
              </w:rPr>
              <w:t xml:space="preserve"> of the </w:t>
            </w:r>
            <w:r w:rsidRPr="00193317">
              <w:rPr>
                <w:rFonts w:ascii="Calibri" w:eastAsiaTheme="minorHAnsi" w:hAnsi="Calibri" w:cs="Calibri"/>
                <w:b/>
                <w:bCs/>
                <w:i/>
                <w:iCs/>
                <w:color w:val="FF0000"/>
                <w:sz w:val="18"/>
                <w:szCs w:val="18"/>
                <w:u w:val="single"/>
                <w:lang w:val="en-AU" w:eastAsia="en-US" w:bidi="ar-SA"/>
              </w:rPr>
              <w:t>Intafloor ZV Resin</w:t>
            </w:r>
            <w:r w:rsidR="00630E93">
              <w:rPr>
                <w:rFonts w:ascii="Calibri" w:eastAsiaTheme="minorHAnsi" w:hAnsi="Calibri" w:cs="Calibri"/>
                <w:b/>
                <w:bCs/>
                <w:i/>
                <w:iCs/>
                <w:color w:val="FF0000"/>
                <w:sz w:val="18"/>
                <w:szCs w:val="18"/>
                <w:u w:val="single"/>
                <w:lang w:val="en-AU" w:eastAsia="en-US" w:bidi="ar-SA"/>
              </w:rPr>
              <w:t xml:space="preserve"> as below</w:t>
            </w:r>
          </w:p>
          <w:p w14:paraId="1B485FC1" w14:textId="77777777" w:rsidR="00193317" w:rsidRPr="00193317" w:rsidRDefault="00193317" w:rsidP="00193317">
            <w:pPr>
              <w:adjustRightInd w:val="0"/>
              <w:jc w:val="center"/>
              <w:rPr>
                <w:rFonts w:ascii="Calibri" w:eastAsiaTheme="minorHAnsi" w:hAnsi="Calibri" w:cs="Calibri"/>
                <w:color w:val="FF0000"/>
                <w:sz w:val="6"/>
                <w:szCs w:val="6"/>
                <w:lang w:val="en-AU" w:eastAsia="en-US" w:bidi="ar-SA"/>
              </w:rPr>
            </w:pPr>
          </w:p>
        </w:tc>
      </w:tr>
      <w:tr w:rsidR="00193317" w:rsidRPr="00193317" w14:paraId="40F757AF" w14:textId="77777777" w:rsidTr="00A34A07">
        <w:tc>
          <w:tcPr>
            <w:tcW w:w="3818" w:type="dxa"/>
            <w:shd w:val="clear" w:color="auto" w:fill="DBDEDF"/>
          </w:tcPr>
          <w:p w14:paraId="07E15365" w14:textId="77777777" w:rsidR="00193317" w:rsidRDefault="00193317" w:rsidP="00193317">
            <w:pPr>
              <w:adjustRightInd w:val="0"/>
              <w:jc w:val="center"/>
              <w:rPr>
                <w:rFonts w:asciiTheme="minorHAnsi" w:eastAsiaTheme="minorHAnsi" w:hAnsiTheme="minorHAnsi" w:cstheme="minorHAnsi"/>
                <w:iCs/>
                <w:color w:val="FF0000"/>
                <w:sz w:val="18"/>
                <w:szCs w:val="18"/>
                <w:lang w:val="en-AU" w:eastAsia="en-US" w:bidi="ar-SA"/>
              </w:rPr>
            </w:pPr>
            <w:r w:rsidRPr="00193317">
              <w:rPr>
                <w:rFonts w:asciiTheme="minorHAnsi" w:eastAsiaTheme="minorHAnsi" w:hAnsiTheme="minorHAnsi" w:cstheme="minorHAnsi"/>
                <w:iCs/>
                <w:color w:val="FF0000"/>
                <w:sz w:val="18"/>
                <w:szCs w:val="18"/>
                <w:lang w:val="en-AU" w:eastAsia="en-US" w:bidi="ar-SA"/>
              </w:rPr>
              <w:t>Intafloor ZV Resin</w:t>
            </w:r>
            <w:r w:rsidR="00D0437F">
              <w:rPr>
                <w:rFonts w:asciiTheme="minorHAnsi" w:eastAsiaTheme="minorHAnsi" w:hAnsiTheme="minorHAnsi" w:cstheme="minorHAnsi"/>
                <w:iCs/>
                <w:color w:val="FF0000"/>
                <w:sz w:val="18"/>
                <w:szCs w:val="18"/>
                <w:lang w:val="en-AU" w:eastAsia="en-US" w:bidi="ar-SA"/>
              </w:rPr>
              <w:t xml:space="preserve"> 20kg</w:t>
            </w:r>
          </w:p>
          <w:p w14:paraId="63FC9391" w14:textId="5C962A4A" w:rsidR="00F06458" w:rsidRPr="00F06458" w:rsidRDefault="00F06458" w:rsidP="00193317">
            <w:pPr>
              <w:adjustRightInd w:val="0"/>
              <w:jc w:val="center"/>
              <w:rPr>
                <w:rFonts w:asciiTheme="minorHAnsi" w:eastAsiaTheme="minorHAnsi" w:hAnsiTheme="minorHAnsi" w:cstheme="minorHAnsi"/>
                <w:b/>
                <w:color w:val="FFFFFF" w:themeColor="background1"/>
                <w:sz w:val="4"/>
                <w:szCs w:val="4"/>
                <w:lang w:val="en-AU" w:eastAsia="en-US" w:bidi="ar-SA"/>
              </w:rPr>
            </w:pPr>
          </w:p>
        </w:tc>
        <w:tc>
          <w:tcPr>
            <w:tcW w:w="4829" w:type="dxa"/>
            <w:shd w:val="clear" w:color="auto" w:fill="DBDEDF"/>
          </w:tcPr>
          <w:p w14:paraId="6BB60554" w14:textId="77777777" w:rsidR="00193317" w:rsidRPr="00193317" w:rsidRDefault="00193317" w:rsidP="00193317">
            <w:pPr>
              <w:adjustRightInd w:val="0"/>
              <w:jc w:val="center"/>
              <w:rPr>
                <w:rFonts w:asciiTheme="minorHAnsi" w:eastAsiaTheme="minorHAnsi" w:hAnsiTheme="minorHAnsi" w:cstheme="minorHAnsi"/>
                <w:b/>
                <w:bCs/>
                <w:color w:val="FFFFFF" w:themeColor="background1"/>
                <w:sz w:val="18"/>
                <w:szCs w:val="18"/>
                <w:lang w:val="en-AU" w:eastAsia="en-US" w:bidi="ar-SA"/>
              </w:rPr>
            </w:pPr>
            <w:r w:rsidRPr="00193317">
              <w:rPr>
                <w:rFonts w:asciiTheme="minorHAnsi" w:eastAsiaTheme="minorHAnsi" w:hAnsiTheme="minorHAnsi" w:cstheme="minorHAnsi"/>
                <w:iCs/>
                <w:color w:val="FF0000"/>
                <w:sz w:val="18"/>
                <w:szCs w:val="18"/>
                <w:lang w:val="en-AU" w:eastAsia="en-US" w:bidi="ar-SA"/>
              </w:rPr>
              <w:t>200grams Cobalt Solution</w:t>
            </w:r>
          </w:p>
        </w:tc>
      </w:tr>
    </w:tbl>
    <w:p w14:paraId="5A54A498" w14:textId="77777777" w:rsidR="00C21D4D" w:rsidRPr="004469BD" w:rsidRDefault="00C21D4D" w:rsidP="00193317">
      <w:pPr>
        <w:widowControl/>
        <w:autoSpaceDE/>
        <w:autoSpaceDN/>
        <w:rPr>
          <w:rFonts w:asciiTheme="minorHAnsi" w:eastAsiaTheme="minorHAnsi" w:hAnsiTheme="minorHAnsi" w:cstheme="minorHAnsi"/>
          <w:i/>
          <w:color w:val="002060"/>
          <w:sz w:val="20"/>
          <w:szCs w:val="20"/>
          <w:lang w:val="en-AU" w:eastAsia="en-US" w:bidi="ar-SA"/>
        </w:rPr>
      </w:pPr>
    </w:p>
    <w:p w14:paraId="5284B5C0" w14:textId="591D3978" w:rsidR="00193317" w:rsidRDefault="00193317" w:rsidP="00193317">
      <w:pPr>
        <w:pStyle w:val="NoSpacing"/>
        <w:rPr>
          <w:rFonts w:cstheme="minorHAnsi"/>
          <w:b/>
          <w:bCs/>
          <w:iCs/>
          <w:color w:val="002060"/>
          <w:sz w:val="20"/>
          <w:szCs w:val="20"/>
        </w:rPr>
      </w:pPr>
      <w:r>
        <w:rPr>
          <w:rFonts w:cstheme="minorHAnsi"/>
          <w:b/>
          <w:bCs/>
          <w:iCs/>
          <w:color w:val="002060"/>
          <w:sz w:val="20"/>
          <w:szCs w:val="20"/>
        </w:rPr>
        <w:tab/>
      </w:r>
      <w:r w:rsidR="00B456BB">
        <w:rPr>
          <w:rFonts w:cstheme="minorHAnsi"/>
          <w:b/>
          <w:bCs/>
          <w:iCs/>
          <w:color w:val="002060"/>
          <w:sz w:val="20"/>
          <w:szCs w:val="20"/>
        </w:rPr>
        <w:t>5.</w:t>
      </w:r>
      <w:r w:rsidR="00CF3680">
        <w:rPr>
          <w:rFonts w:cstheme="minorHAnsi"/>
          <w:b/>
          <w:bCs/>
          <w:iCs/>
          <w:color w:val="002060"/>
          <w:sz w:val="20"/>
          <w:szCs w:val="20"/>
        </w:rPr>
        <w:t>6</w:t>
      </w:r>
      <w:r w:rsidR="00B456BB">
        <w:rPr>
          <w:rFonts w:cstheme="minorHAnsi"/>
          <w:b/>
          <w:bCs/>
          <w:iCs/>
          <w:color w:val="002060"/>
          <w:sz w:val="20"/>
          <w:szCs w:val="20"/>
        </w:rPr>
        <w:tab/>
      </w:r>
      <w:r>
        <w:rPr>
          <w:rFonts w:cstheme="minorHAnsi"/>
          <w:b/>
          <w:bCs/>
          <w:iCs/>
          <w:color w:val="002060"/>
          <w:sz w:val="20"/>
          <w:szCs w:val="20"/>
        </w:rPr>
        <w:t>H</w:t>
      </w:r>
      <w:r w:rsidR="00E965D0">
        <w:rPr>
          <w:rFonts w:cstheme="minorHAnsi"/>
          <w:b/>
          <w:bCs/>
          <w:iCs/>
          <w:color w:val="002060"/>
          <w:sz w:val="20"/>
          <w:szCs w:val="20"/>
        </w:rPr>
        <w:t>ardener</w:t>
      </w:r>
      <w:r>
        <w:rPr>
          <w:rFonts w:cstheme="minorHAnsi"/>
          <w:b/>
          <w:bCs/>
          <w:iCs/>
          <w:color w:val="002060"/>
          <w:sz w:val="20"/>
          <w:szCs w:val="20"/>
        </w:rPr>
        <w:t xml:space="preserve"> A</w:t>
      </w:r>
      <w:r w:rsidR="00E965D0">
        <w:rPr>
          <w:rFonts w:cstheme="minorHAnsi"/>
          <w:b/>
          <w:bCs/>
          <w:iCs/>
          <w:color w:val="002060"/>
          <w:sz w:val="20"/>
          <w:szCs w:val="20"/>
        </w:rPr>
        <w:t>ddition</w:t>
      </w:r>
    </w:p>
    <w:p w14:paraId="483D6FCD" w14:textId="77777777" w:rsidR="00193317" w:rsidRDefault="00193317" w:rsidP="00193317">
      <w:pPr>
        <w:pStyle w:val="NoSpacing"/>
        <w:rPr>
          <w:rFonts w:cstheme="minorHAnsi"/>
          <w:b/>
          <w:bCs/>
          <w:iCs/>
          <w:color w:val="002060"/>
          <w:sz w:val="20"/>
          <w:szCs w:val="20"/>
        </w:rPr>
      </w:pPr>
    </w:p>
    <w:tbl>
      <w:tblPr>
        <w:tblStyle w:val="TableGrid0"/>
        <w:tblW w:w="8647" w:type="dxa"/>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323"/>
        <w:gridCol w:w="4324"/>
      </w:tblGrid>
      <w:tr w:rsidR="00193317" w:rsidRPr="00DF4309" w14:paraId="53D3D63C" w14:textId="77777777" w:rsidTr="00A34A07">
        <w:trPr>
          <w:trHeight w:val="318"/>
        </w:trPr>
        <w:tc>
          <w:tcPr>
            <w:tcW w:w="8647" w:type="dxa"/>
            <w:gridSpan w:val="2"/>
            <w:shd w:val="clear" w:color="auto" w:fill="002060"/>
          </w:tcPr>
          <w:p w14:paraId="22AB118F" w14:textId="77777777" w:rsidR="004469BD" w:rsidRPr="004469BD" w:rsidRDefault="004469BD" w:rsidP="00193317">
            <w:pPr>
              <w:adjustRightInd w:val="0"/>
              <w:jc w:val="center"/>
              <w:rPr>
                <w:rFonts w:asciiTheme="minorHAnsi" w:hAnsiTheme="minorHAnsi" w:cstheme="minorHAnsi"/>
                <w:b/>
                <w:color w:val="FFFFFF" w:themeColor="background1"/>
                <w:sz w:val="2"/>
                <w:szCs w:val="2"/>
              </w:rPr>
            </w:pPr>
          </w:p>
          <w:p w14:paraId="3C09C8F7" w14:textId="77777777" w:rsidR="00193317" w:rsidRDefault="00E965D0" w:rsidP="00193317">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Hardener</w:t>
            </w:r>
          </w:p>
          <w:p w14:paraId="77F6D845" w14:textId="17CD5A31" w:rsidR="004469BD" w:rsidRPr="004469BD" w:rsidRDefault="004469BD" w:rsidP="00193317">
            <w:pPr>
              <w:adjustRightInd w:val="0"/>
              <w:jc w:val="center"/>
              <w:rPr>
                <w:rFonts w:asciiTheme="minorHAnsi" w:hAnsiTheme="minorHAnsi" w:cstheme="minorHAnsi"/>
                <w:b/>
                <w:color w:val="FFFFFF" w:themeColor="background1"/>
                <w:sz w:val="2"/>
                <w:szCs w:val="2"/>
              </w:rPr>
            </w:pPr>
          </w:p>
        </w:tc>
      </w:tr>
      <w:tr w:rsidR="004469BD" w:rsidRPr="00DF4309" w14:paraId="1437B2E2" w14:textId="77777777" w:rsidTr="00CC6A09">
        <w:trPr>
          <w:trHeight w:val="318"/>
        </w:trPr>
        <w:tc>
          <w:tcPr>
            <w:tcW w:w="4323" w:type="dxa"/>
            <w:shd w:val="clear" w:color="auto" w:fill="DBDEDF"/>
          </w:tcPr>
          <w:p w14:paraId="78191B8F" w14:textId="77777777" w:rsidR="004469BD" w:rsidRPr="004469BD" w:rsidRDefault="004469BD" w:rsidP="00193317">
            <w:pPr>
              <w:adjustRightInd w:val="0"/>
              <w:jc w:val="center"/>
              <w:rPr>
                <w:rFonts w:asciiTheme="minorHAnsi" w:hAnsiTheme="minorHAnsi" w:cstheme="minorHAnsi"/>
                <w:color w:val="002060"/>
                <w:sz w:val="2"/>
                <w:szCs w:val="6"/>
              </w:rPr>
            </w:pPr>
          </w:p>
          <w:p w14:paraId="0DD2A43B" w14:textId="77777777" w:rsidR="004469BD" w:rsidRDefault="004469BD" w:rsidP="00193317">
            <w:pPr>
              <w:adjustRightInd w:val="0"/>
              <w:jc w:val="center"/>
              <w:rPr>
                <w:rFonts w:asciiTheme="minorHAnsi" w:hAnsiTheme="minorHAnsi" w:cstheme="minorHAnsi"/>
                <w:color w:val="002060"/>
                <w:sz w:val="18"/>
                <w:szCs w:val="21"/>
              </w:rPr>
            </w:pPr>
            <w:r w:rsidRPr="00B456BB">
              <w:rPr>
                <w:rFonts w:asciiTheme="minorHAnsi" w:hAnsiTheme="minorHAnsi" w:cstheme="minorHAnsi"/>
                <w:color w:val="002060"/>
                <w:sz w:val="18"/>
                <w:szCs w:val="21"/>
              </w:rPr>
              <w:t>S</w:t>
            </w:r>
            <w:r>
              <w:rPr>
                <w:rFonts w:asciiTheme="minorHAnsi" w:hAnsiTheme="minorHAnsi" w:cstheme="minorHAnsi"/>
                <w:color w:val="002060"/>
                <w:sz w:val="18"/>
                <w:szCs w:val="21"/>
              </w:rPr>
              <w:t xml:space="preserve">urechem </w:t>
            </w:r>
            <w:r w:rsidRPr="00B456BB">
              <w:rPr>
                <w:rFonts w:asciiTheme="minorHAnsi" w:hAnsiTheme="minorHAnsi" w:cstheme="minorHAnsi"/>
                <w:color w:val="002060"/>
                <w:sz w:val="18"/>
                <w:szCs w:val="21"/>
              </w:rPr>
              <w:t xml:space="preserve"> VE H</w:t>
            </w:r>
            <w:r>
              <w:rPr>
                <w:rFonts w:asciiTheme="minorHAnsi" w:hAnsiTheme="minorHAnsi" w:cstheme="minorHAnsi"/>
                <w:color w:val="002060"/>
                <w:sz w:val="18"/>
                <w:szCs w:val="21"/>
              </w:rPr>
              <w:t>ardener</w:t>
            </w:r>
            <w:r w:rsidRPr="00B456BB">
              <w:rPr>
                <w:rFonts w:asciiTheme="minorHAnsi" w:hAnsiTheme="minorHAnsi" w:cstheme="minorHAnsi"/>
                <w:color w:val="002060"/>
                <w:sz w:val="18"/>
                <w:szCs w:val="21"/>
              </w:rPr>
              <w:t xml:space="preserve"> </w:t>
            </w:r>
          </w:p>
          <w:p w14:paraId="4C7B8E44" w14:textId="7643459E" w:rsidR="004469BD" w:rsidRPr="004469BD" w:rsidRDefault="004469BD" w:rsidP="00193317">
            <w:pPr>
              <w:adjustRightInd w:val="0"/>
              <w:jc w:val="center"/>
              <w:rPr>
                <w:rFonts w:asciiTheme="minorHAnsi" w:hAnsiTheme="minorHAnsi" w:cstheme="minorHAnsi"/>
                <w:b/>
                <w:color w:val="FFFFFF" w:themeColor="background1"/>
                <w:sz w:val="2"/>
                <w:szCs w:val="2"/>
              </w:rPr>
            </w:pPr>
          </w:p>
        </w:tc>
        <w:tc>
          <w:tcPr>
            <w:tcW w:w="4324" w:type="dxa"/>
            <w:shd w:val="clear" w:color="auto" w:fill="DBDEDF"/>
          </w:tcPr>
          <w:p w14:paraId="5D1B2C25" w14:textId="77777777" w:rsidR="004469BD" w:rsidRPr="004469BD" w:rsidRDefault="004469BD" w:rsidP="00193317">
            <w:pPr>
              <w:adjustRightInd w:val="0"/>
              <w:jc w:val="center"/>
              <w:rPr>
                <w:rFonts w:asciiTheme="minorHAnsi" w:hAnsiTheme="minorHAnsi" w:cstheme="minorHAnsi"/>
                <w:color w:val="002060"/>
                <w:sz w:val="2"/>
                <w:szCs w:val="6"/>
              </w:rPr>
            </w:pPr>
            <w:r w:rsidRPr="00B456BB">
              <w:rPr>
                <w:rFonts w:asciiTheme="minorHAnsi" w:hAnsiTheme="minorHAnsi" w:cstheme="minorHAnsi"/>
                <w:color w:val="002060"/>
                <w:sz w:val="18"/>
                <w:szCs w:val="21"/>
              </w:rPr>
              <w:t xml:space="preserve">  </w:t>
            </w:r>
          </w:p>
          <w:p w14:paraId="00CEAFB7" w14:textId="2DA20D15" w:rsidR="004469BD" w:rsidRPr="00426670" w:rsidRDefault="00536120" w:rsidP="00193317">
            <w:pPr>
              <w:adjustRightInd w:val="0"/>
              <w:jc w:val="center"/>
              <w:rPr>
                <w:rFonts w:asciiTheme="minorHAnsi" w:hAnsiTheme="minorHAnsi" w:cstheme="minorHAnsi"/>
                <w:b/>
                <w:color w:val="FFFFFF" w:themeColor="background1"/>
                <w:sz w:val="18"/>
                <w:szCs w:val="18"/>
              </w:rPr>
            </w:pPr>
            <w:r w:rsidRPr="00536120">
              <w:rPr>
                <w:rFonts w:asciiTheme="minorHAnsi" w:hAnsiTheme="minorHAnsi" w:cstheme="minorHAnsi"/>
                <w:color w:val="002060"/>
                <w:sz w:val="18"/>
                <w:szCs w:val="21"/>
              </w:rPr>
              <w:t xml:space="preserve">Curox </w:t>
            </w:r>
            <w:r w:rsidR="004469BD" w:rsidRPr="00536120">
              <w:rPr>
                <w:rFonts w:asciiTheme="minorHAnsi" w:hAnsiTheme="minorHAnsi" w:cstheme="minorHAnsi"/>
                <w:color w:val="002060"/>
                <w:sz w:val="18"/>
                <w:szCs w:val="21"/>
              </w:rPr>
              <w:t>M</w:t>
            </w:r>
            <w:r w:rsidRPr="00536120">
              <w:rPr>
                <w:rFonts w:asciiTheme="minorHAnsi" w:hAnsiTheme="minorHAnsi" w:cstheme="minorHAnsi"/>
                <w:color w:val="002060"/>
                <w:sz w:val="18"/>
                <w:szCs w:val="21"/>
              </w:rPr>
              <w:t>-</w:t>
            </w:r>
            <w:r w:rsidR="004469BD" w:rsidRPr="00536120">
              <w:rPr>
                <w:rFonts w:asciiTheme="minorHAnsi" w:hAnsiTheme="minorHAnsi" w:cstheme="minorHAnsi"/>
                <w:color w:val="002060"/>
                <w:sz w:val="18"/>
                <w:szCs w:val="21"/>
              </w:rPr>
              <w:t>100</w:t>
            </w:r>
          </w:p>
        </w:tc>
      </w:tr>
    </w:tbl>
    <w:p w14:paraId="396F0E4B" w14:textId="77777777" w:rsidR="00193317" w:rsidRDefault="00193317" w:rsidP="00193317">
      <w:pPr>
        <w:pStyle w:val="NoSpacing"/>
        <w:rPr>
          <w:rFonts w:cstheme="minorHAnsi"/>
          <w:b/>
          <w:bCs/>
          <w:iCs/>
          <w:color w:val="002060"/>
          <w:sz w:val="20"/>
          <w:szCs w:val="20"/>
        </w:rPr>
      </w:pPr>
    </w:p>
    <w:tbl>
      <w:tblPr>
        <w:tblStyle w:val="TableGrid0"/>
        <w:tblW w:w="8647" w:type="dxa"/>
        <w:tblInd w:w="14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44" w:type="dxa"/>
          <w:left w:w="77" w:type="dxa"/>
          <w:right w:w="115" w:type="dxa"/>
        </w:tblCellMar>
        <w:tblLook w:val="04A0" w:firstRow="1" w:lastRow="0" w:firstColumn="1" w:lastColumn="0" w:noHBand="0" w:noVBand="1"/>
      </w:tblPr>
      <w:tblGrid>
        <w:gridCol w:w="8647"/>
      </w:tblGrid>
      <w:tr w:rsidR="00193317" w:rsidRPr="00DF4309" w14:paraId="58A9CD0E" w14:textId="77777777" w:rsidTr="00B45F0A">
        <w:trPr>
          <w:trHeight w:val="318"/>
        </w:trPr>
        <w:tc>
          <w:tcPr>
            <w:tcW w:w="8647" w:type="dxa"/>
            <w:shd w:val="clear" w:color="auto" w:fill="FF0000"/>
          </w:tcPr>
          <w:p w14:paraId="748432A0" w14:textId="1C57BBB7" w:rsidR="00193317" w:rsidRPr="00E965D0" w:rsidRDefault="00193317" w:rsidP="00193317">
            <w:pPr>
              <w:adjustRightInd w:val="0"/>
              <w:jc w:val="center"/>
              <w:rPr>
                <w:rFonts w:cstheme="minorHAnsi"/>
                <w:b/>
                <w:bCs/>
                <w:iCs/>
                <w:color w:val="F2F2F2" w:themeColor="background1" w:themeShade="F2"/>
                <w:sz w:val="18"/>
                <w:szCs w:val="18"/>
              </w:rPr>
            </w:pPr>
            <w:r w:rsidRPr="00E965D0">
              <w:rPr>
                <w:rFonts w:asciiTheme="minorHAnsi" w:hAnsiTheme="minorHAnsi" w:cstheme="minorHAnsi"/>
                <w:b/>
                <w:bCs/>
                <w:iCs/>
                <w:color w:val="F2F2F2" w:themeColor="background1" w:themeShade="F2"/>
                <w:sz w:val="18"/>
                <w:szCs w:val="18"/>
              </w:rPr>
              <w:t>Minimum Hardener addition is 1.5%</w:t>
            </w:r>
          </w:p>
          <w:p w14:paraId="0D0B4D76" w14:textId="77777777" w:rsidR="00193317" w:rsidRPr="00E965D0" w:rsidRDefault="00193317" w:rsidP="00193317">
            <w:pPr>
              <w:adjustRightInd w:val="0"/>
              <w:jc w:val="center"/>
              <w:rPr>
                <w:rFonts w:asciiTheme="minorHAnsi" w:hAnsiTheme="minorHAnsi" w:cstheme="minorHAnsi"/>
                <w:b/>
                <w:bCs/>
                <w:iCs/>
                <w:color w:val="F2F2F2" w:themeColor="background1" w:themeShade="F2"/>
                <w:sz w:val="18"/>
                <w:szCs w:val="18"/>
              </w:rPr>
            </w:pPr>
            <w:r w:rsidRPr="00E965D0">
              <w:rPr>
                <w:rFonts w:asciiTheme="minorHAnsi" w:hAnsiTheme="minorHAnsi" w:cstheme="minorHAnsi"/>
                <w:b/>
                <w:bCs/>
                <w:iCs/>
                <w:color w:val="F2F2F2" w:themeColor="background1" w:themeShade="F2"/>
                <w:sz w:val="18"/>
                <w:szCs w:val="18"/>
              </w:rPr>
              <w:t>(Non-</w:t>
            </w:r>
            <w:r w:rsidR="00D0437F" w:rsidRPr="00E965D0">
              <w:rPr>
                <w:rFonts w:asciiTheme="minorHAnsi" w:hAnsiTheme="minorHAnsi" w:cstheme="minorHAnsi"/>
                <w:b/>
                <w:bCs/>
                <w:iCs/>
                <w:color w:val="F2F2F2" w:themeColor="background1" w:themeShade="F2"/>
                <w:sz w:val="18"/>
                <w:szCs w:val="18"/>
              </w:rPr>
              <w:t>compliance</w:t>
            </w:r>
            <w:r w:rsidRPr="00E965D0">
              <w:rPr>
                <w:rFonts w:asciiTheme="minorHAnsi" w:hAnsiTheme="minorHAnsi" w:cstheme="minorHAnsi"/>
                <w:b/>
                <w:bCs/>
                <w:iCs/>
                <w:color w:val="F2F2F2" w:themeColor="background1" w:themeShade="F2"/>
                <w:sz w:val="18"/>
                <w:szCs w:val="18"/>
              </w:rPr>
              <w:t xml:space="preserve"> with this will result in uncured material and system failure)</w:t>
            </w:r>
          </w:p>
          <w:p w14:paraId="0E972D19" w14:textId="6A48FC7E" w:rsidR="00F06458" w:rsidRPr="00F06458" w:rsidRDefault="00F06458" w:rsidP="00193317">
            <w:pPr>
              <w:adjustRightInd w:val="0"/>
              <w:jc w:val="center"/>
              <w:rPr>
                <w:rFonts w:asciiTheme="minorHAnsi" w:hAnsiTheme="minorHAnsi" w:cstheme="minorHAnsi"/>
                <w:b/>
                <w:iCs/>
                <w:color w:val="FFFFFF" w:themeColor="background1"/>
                <w:sz w:val="6"/>
                <w:szCs w:val="6"/>
              </w:rPr>
            </w:pPr>
          </w:p>
        </w:tc>
      </w:tr>
    </w:tbl>
    <w:p w14:paraId="169F38F8" w14:textId="77777777" w:rsidR="00193317" w:rsidRPr="00426670" w:rsidRDefault="00193317" w:rsidP="00193317">
      <w:pPr>
        <w:pStyle w:val="NoSpacing"/>
        <w:rPr>
          <w:rFonts w:cstheme="minorHAnsi"/>
          <w:b/>
          <w:bCs/>
          <w:i/>
          <w:color w:val="002060"/>
          <w:sz w:val="20"/>
          <w:szCs w:val="20"/>
          <w:u w:val="single"/>
        </w:rPr>
      </w:pPr>
    </w:p>
    <w:p w14:paraId="75593172" w14:textId="1B65B0F4" w:rsidR="00193317" w:rsidRPr="00B456BB" w:rsidRDefault="00193317" w:rsidP="00193317">
      <w:pPr>
        <w:adjustRightInd w:val="0"/>
        <w:rPr>
          <w:rFonts w:asciiTheme="minorHAnsi" w:hAnsiTheme="minorHAnsi" w:cstheme="minorHAnsi"/>
          <w:color w:val="002060"/>
          <w:sz w:val="20"/>
          <w:szCs w:val="20"/>
        </w:rPr>
      </w:pPr>
      <w:r>
        <w:rPr>
          <w:rFonts w:asciiTheme="minorHAnsi" w:hAnsiTheme="minorHAnsi" w:cstheme="minorHAnsi"/>
          <w:color w:val="0070C0"/>
          <w:sz w:val="20"/>
          <w:szCs w:val="20"/>
        </w:rPr>
        <w:tab/>
      </w:r>
      <w:r w:rsidR="00B456BB" w:rsidRPr="00B456BB">
        <w:rPr>
          <w:rFonts w:asciiTheme="minorHAnsi" w:hAnsiTheme="minorHAnsi" w:cstheme="minorHAnsi"/>
          <w:color w:val="002060"/>
          <w:sz w:val="20"/>
          <w:szCs w:val="20"/>
        </w:rPr>
        <w:t>5.</w:t>
      </w:r>
      <w:r w:rsidR="00CF3680">
        <w:rPr>
          <w:rFonts w:asciiTheme="minorHAnsi" w:hAnsiTheme="minorHAnsi" w:cstheme="minorHAnsi"/>
          <w:color w:val="002060"/>
          <w:sz w:val="20"/>
          <w:szCs w:val="20"/>
        </w:rPr>
        <w:t>6</w:t>
      </w:r>
      <w:r w:rsidR="00B456BB" w:rsidRPr="00B456BB">
        <w:rPr>
          <w:rFonts w:asciiTheme="minorHAnsi" w:hAnsiTheme="minorHAnsi" w:cstheme="minorHAnsi"/>
          <w:color w:val="002060"/>
          <w:sz w:val="20"/>
          <w:szCs w:val="20"/>
        </w:rPr>
        <w:t>.1</w:t>
      </w:r>
      <w:r w:rsidR="00B456BB" w:rsidRPr="00B456BB">
        <w:rPr>
          <w:rFonts w:asciiTheme="minorHAnsi" w:hAnsiTheme="minorHAnsi" w:cstheme="minorHAnsi"/>
          <w:color w:val="002060"/>
          <w:sz w:val="20"/>
          <w:szCs w:val="20"/>
        </w:rPr>
        <w:tab/>
      </w:r>
      <w:r w:rsidRPr="00B456BB">
        <w:rPr>
          <w:rFonts w:asciiTheme="minorHAnsi" w:hAnsiTheme="minorHAnsi" w:cstheme="minorHAnsi"/>
          <w:color w:val="002060"/>
          <w:sz w:val="20"/>
          <w:szCs w:val="20"/>
        </w:rPr>
        <w:t>Increase Hardener levels</w:t>
      </w:r>
      <w:r w:rsidRPr="00B456BB">
        <w:rPr>
          <w:rFonts w:asciiTheme="minorHAnsi" w:hAnsiTheme="minorHAnsi" w:cstheme="minorHAnsi"/>
          <w:b/>
          <w:bCs/>
          <w:color w:val="002060"/>
          <w:sz w:val="20"/>
          <w:szCs w:val="20"/>
        </w:rPr>
        <w:t xml:space="preserve"> </w:t>
      </w:r>
      <w:r w:rsidRPr="00B456BB">
        <w:rPr>
          <w:rFonts w:asciiTheme="minorHAnsi" w:hAnsiTheme="minorHAnsi" w:cstheme="minorHAnsi"/>
          <w:color w:val="002060"/>
          <w:sz w:val="20"/>
          <w:szCs w:val="20"/>
        </w:rPr>
        <w:t>for thin films (</w:t>
      </w:r>
      <w:r w:rsidRPr="00B456BB">
        <w:rPr>
          <w:rFonts w:asciiTheme="minorHAnsi" w:hAnsiTheme="minorHAnsi" w:cstheme="minorHAnsi"/>
          <w:i/>
          <w:iCs/>
          <w:color w:val="002060"/>
          <w:sz w:val="20"/>
          <w:szCs w:val="20"/>
        </w:rPr>
        <w:t>Primer &amp; Topcoats</w:t>
      </w:r>
      <w:r w:rsidRPr="00B456BB">
        <w:rPr>
          <w:rFonts w:asciiTheme="minorHAnsi" w:hAnsiTheme="minorHAnsi" w:cstheme="minorHAnsi"/>
          <w:color w:val="002060"/>
          <w:sz w:val="20"/>
          <w:szCs w:val="20"/>
        </w:rPr>
        <w:t>) to ensure prompt cure.  (</w:t>
      </w:r>
      <w:r w:rsidR="00D0437F" w:rsidRPr="00B456BB">
        <w:rPr>
          <w:rFonts w:asciiTheme="minorHAnsi" w:hAnsiTheme="minorHAnsi" w:cstheme="minorHAnsi"/>
          <w:color w:val="002060"/>
          <w:sz w:val="20"/>
          <w:szCs w:val="20"/>
        </w:rPr>
        <w:t>i.e.</w:t>
      </w:r>
      <w:r w:rsidRPr="00B456BB">
        <w:rPr>
          <w:rFonts w:asciiTheme="minorHAnsi" w:hAnsiTheme="minorHAnsi" w:cstheme="minorHAnsi"/>
          <w:color w:val="002060"/>
          <w:sz w:val="20"/>
          <w:szCs w:val="20"/>
        </w:rPr>
        <w:t xml:space="preserve"> use 2.5% )</w:t>
      </w:r>
    </w:p>
    <w:p w14:paraId="79CADAD2" w14:textId="77777777" w:rsidR="00193317" w:rsidRPr="00B456BB" w:rsidRDefault="00193317" w:rsidP="00193317">
      <w:pPr>
        <w:adjustRightInd w:val="0"/>
        <w:rPr>
          <w:rFonts w:asciiTheme="minorHAnsi" w:hAnsiTheme="minorHAnsi" w:cstheme="minorHAnsi"/>
          <w:color w:val="002060"/>
          <w:sz w:val="20"/>
          <w:szCs w:val="20"/>
        </w:rPr>
      </w:pPr>
    </w:p>
    <w:p w14:paraId="7639A698" w14:textId="460A73B0" w:rsidR="00193317" w:rsidRPr="00B456BB" w:rsidRDefault="00193317" w:rsidP="00193317">
      <w:pPr>
        <w:adjustRightInd w:val="0"/>
        <w:rPr>
          <w:rFonts w:asciiTheme="minorHAnsi" w:hAnsiTheme="minorHAnsi" w:cstheme="minorHAnsi"/>
          <w:color w:val="002060"/>
          <w:sz w:val="20"/>
          <w:szCs w:val="20"/>
        </w:rPr>
      </w:pPr>
      <w:r w:rsidRPr="00B456BB">
        <w:rPr>
          <w:rFonts w:asciiTheme="minorHAnsi" w:hAnsiTheme="minorHAnsi" w:cstheme="minorHAnsi"/>
          <w:color w:val="002060"/>
          <w:sz w:val="20"/>
          <w:szCs w:val="20"/>
        </w:rPr>
        <w:tab/>
      </w:r>
      <w:r w:rsidR="00B456BB" w:rsidRPr="00B456BB">
        <w:rPr>
          <w:rFonts w:asciiTheme="minorHAnsi" w:hAnsiTheme="minorHAnsi" w:cstheme="minorHAnsi"/>
          <w:color w:val="002060"/>
          <w:sz w:val="20"/>
          <w:szCs w:val="20"/>
        </w:rPr>
        <w:t>5.</w:t>
      </w:r>
      <w:r w:rsidR="00CF3680">
        <w:rPr>
          <w:rFonts w:asciiTheme="minorHAnsi" w:hAnsiTheme="minorHAnsi" w:cstheme="minorHAnsi"/>
          <w:color w:val="002060"/>
          <w:sz w:val="20"/>
          <w:szCs w:val="20"/>
        </w:rPr>
        <w:t>6</w:t>
      </w:r>
      <w:r w:rsidR="00B456BB" w:rsidRPr="00B456BB">
        <w:rPr>
          <w:rFonts w:asciiTheme="minorHAnsi" w:hAnsiTheme="minorHAnsi" w:cstheme="minorHAnsi"/>
          <w:color w:val="002060"/>
          <w:sz w:val="20"/>
          <w:szCs w:val="20"/>
        </w:rPr>
        <w:t>.2</w:t>
      </w:r>
      <w:r w:rsidR="00B456BB" w:rsidRPr="00B456BB">
        <w:rPr>
          <w:rFonts w:asciiTheme="minorHAnsi" w:hAnsiTheme="minorHAnsi" w:cstheme="minorHAnsi"/>
          <w:color w:val="002060"/>
          <w:sz w:val="20"/>
          <w:szCs w:val="20"/>
        </w:rPr>
        <w:tab/>
      </w:r>
      <w:r w:rsidRPr="00B456BB">
        <w:rPr>
          <w:rFonts w:asciiTheme="minorHAnsi" w:hAnsiTheme="minorHAnsi" w:cstheme="minorHAnsi"/>
          <w:color w:val="002060"/>
          <w:sz w:val="20"/>
          <w:szCs w:val="20"/>
        </w:rPr>
        <w:t xml:space="preserve">Decrease Hardener levels for thicker films (Sureshield ZV </w:t>
      </w:r>
      <w:r w:rsidRPr="00B456BB">
        <w:rPr>
          <w:rFonts w:asciiTheme="minorHAnsi" w:hAnsiTheme="minorHAnsi" w:cstheme="minorHAnsi"/>
          <w:i/>
          <w:iCs/>
          <w:color w:val="002060"/>
          <w:sz w:val="20"/>
          <w:szCs w:val="20"/>
        </w:rPr>
        <w:t>Resin Screed</w:t>
      </w:r>
      <w:r w:rsidRPr="00B456BB">
        <w:rPr>
          <w:rFonts w:asciiTheme="minorHAnsi" w:hAnsiTheme="minorHAnsi" w:cstheme="minorHAnsi"/>
          <w:color w:val="002060"/>
          <w:sz w:val="20"/>
          <w:szCs w:val="20"/>
        </w:rPr>
        <w:t>) to avoid exotherm. (</w:t>
      </w:r>
      <w:r w:rsidR="00D0437F" w:rsidRPr="00B456BB">
        <w:rPr>
          <w:rFonts w:asciiTheme="minorHAnsi" w:hAnsiTheme="minorHAnsi" w:cstheme="minorHAnsi"/>
          <w:color w:val="002060"/>
          <w:sz w:val="20"/>
          <w:szCs w:val="20"/>
        </w:rPr>
        <w:t>i.e.</w:t>
      </w:r>
      <w:r w:rsidRPr="00B456BB">
        <w:rPr>
          <w:rFonts w:asciiTheme="minorHAnsi" w:hAnsiTheme="minorHAnsi" w:cstheme="minorHAnsi"/>
          <w:color w:val="002060"/>
          <w:sz w:val="20"/>
          <w:szCs w:val="20"/>
        </w:rPr>
        <w:t xml:space="preserve"> </w:t>
      </w:r>
      <w:r w:rsidR="00DE1A6F">
        <w:rPr>
          <w:rFonts w:asciiTheme="minorHAnsi" w:hAnsiTheme="minorHAnsi" w:cstheme="minorHAnsi"/>
          <w:color w:val="002060"/>
          <w:sz w:val="20"/>
          <w:szCs w:val="20"/>
        </w:rPr>
        <w:t>u</w:t>
      </w:r>
      <w:r w:rsidRPr="00B456BB">
        <w:rPr>
          <w:rFonts w:asciiTheme="minorHAnsi" w:hAnsiTheme="minorHAnsi" w:cstheme="minorHAnsi"/>
          <w:color w:val="002060"/>
          <w:sz w:val="20"/>
          <w:szCs w:val="20"/>
        </w:rPr>
        <w:t>se 1.5%)</w:t>
      </w:r>
    </w:p>
    <w:p w14:paraId="1CB8FC3F" w14:textId="77777777" w:rsidR="00193317" w:rsidRPr="00B456BB" w:rsidRDefault="00193317" w:rsidP="00193317">
      <w:pPr>
        <w:adjustRightInd w:val="0"/>
        <w:rPr>
          <w:rFonts w:asciiTheme="minorHAnsi" w:hAnsiTheme="minorHAnsi" w:cstheme="minorHAnsi"/>
          <w:color w:val="002060"/>
          <w:sz w:val="20"/>
          <w:szCs w:val="20"/>
        </w:rPr>
      </w:pPr>
    </w:p>
    <w:p w14:paraId="7FB1CD6E" w14:textId="4F0F9418" w:rsidR="00193317" w:rsidRPr="00B456BB" w:rsidRDefault="00193317" w:rsidP="00193317">
      <w:pPr>
        <w:adjustRightInd w:val="0"/>
        <w:rPr>
          <w:rFonts w:asciiTheme="minorHAnsi" w:hAnsiTheme="minorHAnsi" w:cstheme="minorHAnsi"/>
          <w:color w:val="002060"/>
          <w:sz w:val="20"/>
          <w:szCs w:val="20"/>
        </w:rPr>
      </w:pPr>
      <w:r w:rsidRPr="00B456BB">
        <w:rPr>
          <w:rFonts w:asciiTheme="minorHAnsi" w:hAnsiTheme="minorHAnsi" w:cstheme="minorHAnsi"/>
          <w:color w:val="002060"/>
          <w:sz w:val="20"/>
          <w:szCs w:val="20"/>
        </w:rPr>
        <w:tab/>
      </w:r>
      <w:r w:rsidR="00B456BB" w:rsidRPr="00B456BB">
        <w:rPr>
          <w:rFonts w:asciiTheme="minorHAnsi" w:hAnsiTheme="minorHAnsi" w:cstheme="minorHAnsi"/>
          <w:color w:val="002060"/>
          <w:sz w:val="20"/>
          <w:szCs w:val="20"/>
        </w:rPr>
        <w:t>5.</w:t>
      </w:r>
      <w:r w:rsidR="00CF3680">
        <w:rPr>
          <w:rFonts w:asciiTheme="minorHAnsi" w:hAnsiTheme="minorHAnsi" w:cstheme="minorHAnsi"/>
          <w:color w:val="002060"/>
          <w:sz w:val="20"/>
          <w:szCs w:val="20"/>
        </w:rPr>
        <w:t>6</w:t>
      </w:r>
      <w:r w:rsidR="00B456BB" w:rsidRPr="00B456BB">
        <w:rPr>
          <w:rFonts w:asciiTheme="minorHAnsi" w:hAnsiTheme="minorHAnsi" w:cstheme="minorHAnsi"/>
          <w:color w:val="002060"/>
          <w:sz w:val="20"/>
          <w:szCs w:val="20"/>
        </w:rPr>
        <w:t>.3</w:t>
      </w:r>
      <w:r w:rsidR="00B456BB" w:rsidRPr="00B456BB">
        <w:rPr>
          <w:rFonts w:asciiTheme="minorHAnsi" w:hAnsiTheme="minorHAnsi" w:cstheme="minorHAnsi"/>
          <w:color w:val="002060"/>
          <w:sz w:val="20"/>
          <w:szCs w:val="20"/>
        </w:rPr>
        <w:tab/>
      </w:r>
      <w:r w:rsidRPr="00B456BB">
        <w:rPr>
          <w:rFonts w:asciiTheme="minorHAnsi" w:hAnsiTheme="minorHAnsi" w:cstheme="minorHAnsi"/>
          <w:color w:val="002060"/>
          <w:sz w:val="20"/>
          <w:szCs w:val="20"/>
        </w:rPr>
        <w:t>Ensure pre-trials are done on site</w:t>
      </w:r>
      <w:r w:rsidR="00DE1A6F">
        <w:rPr>
          <w:rFonts w:asciiTheme="minorHAnsi" w:hAnsiTheme="minorHAnsi" w:cstheme="minorHAnsi"/>
          <w:color w:val="002060"/>
          <w:sz w:val="20"/>
          <w:szCs w:val="20"/>
        </w:rPr>
        <w:t>,</w:t>
      </w:r>
      <w:r w:rsidRPr="00B456BB">
        <w:rPr>
          <w:rFonts w:asciiTheme="minorHAnsi" w:hAnsiTheme="minorHAnsi" w:cstheme="minorHAnsi"/>
          <w:color w:val="002060"/>
          <w:sz w:val="20"/>
          <w:szCs w:val="20"/>
        </w:rPr>
        <w:t xml:space="preserve"> in site conditions. </w:t>
      </w:r>
    </w:p>
    <w:p w14:paraId="6322FF47" w14:textId="77777777" w:rsidR="00193317" w:rsidRPr="00B456BB" w:rsidRDefault="00193317" w:rsidP="00193317">
      <w:pPr>
        <w:adjustRightInd w:val="0"/>
        <w:rPr>
          <w:rFonts w:asciiTheme="minorHAnsi" w:hAnsiTheme="minorHAnsi" w:cstheme="minorHAnsi"/>
          <w:color w:val="002060"/>
          <w:sz w:val="20"/>
          <w:szCs w:val="20"/>
        </w:rPr>
      </w:pPr>
    </w:p>
    <w:p w14:paraId="42280A0D" w14:textId="71533AA8" w:rsidR="00F93700" w:rsidRPr="00DE3BB6" w:rsidRDefault="00193317" w:rsidP="00193317">
      <w:pPr>
        <w:adjustRightInd w:val="0"/>
        <w:rPr>
          <w:rFonts w:asciiTheme="minorHAnsi" w:hAnsiTheme="minorHAnsi" w:cstheme="minorHAnsi"/>
          <w:color w:val="002060"/>
          <w:sz w:val="20"/>
          <w:szCs w:val="20"/>
        </w:rPr>
      </w:pPr>
      <w:r w:rsidRPr="00B456BB">
        <w:rPr>
          <w:rFonts w:asciiTheme="minorHAnsi" w:hAnsiTheme="minorHAnsi" w:cstheme="minorHAnsi"/>
          <w:color w:val="002060"/>
          <w:sz w:val="20"/>
          <w:szCs w:val="20"/>
        </w:rPr>
        <w:tab/>
      </w:r>
      <w:r w:rsidR="00B456BB" w:rsidRPr="00B456BB">
        <w:rPr>
          <w:rFonts w:asciiTheme="minorHAnsi" w:hAnsiTheme="minorHAnsi" w:cstheme="minorHAnsi"/>
          <w:color w:val="002060"/>
          <w:sz w:val="20"/>
          <w:szCs w:val="20"/>
        </w:rPr>
        <w:t>5.</w:t>
      </w:r>
      <w:r w:rsidR="00CF3680">
        <w:rPr>
          <w:rFonts w:asciiTheme="minorHAnsi" w:hAnsiTheme="minorHAnsi" w:cstheme="minorHAnsi"/>
          <w:color w:val="002060"/>
          <w:sz w:val="20"/>
          <w:szCs w:val="20"/>
        </w:rPr>
        <w:t>6</w:t>
      </w:r>
      <w:r w:rsidR="00B456BB" w:rsidRPr="00B456BB">
        <w:rPr>
          <w:rFonts w:asciiTheme="minorHAnsi" w:hAnsiTheme="minorHAnsi" w:cstheme="minorHAnsi"/>
          <w:color w:val="002060"/>
          <w:sz w:val="20"/>
          <w:szCs w:val="20"/>
        </w:rPr>
        <w:t>.4</w:t>
      </w:r>
      <w:r w:rsidR="00B456BB" w:rsidRPr="00B456BB">
        <w:rPr>
          <w:rFonts w:asciiTheme="minorHAnsi" w:hAnsiTheme="minorHAnsi" w:cstheme="minorHAnsi"/>
          <w:color w:val="002060"/>
          <w:sz w:val="20"/>
          <w:szCs w:val="20"/>
        </w:rPr>
        <w:tab/>
      </w:r>
      <w:r w:rsidRPr="00B456BB">
        <w:rPr>
          <w:rFonts w:asciiTheme="minorHAnsi" w:hAnsiTheme="minorHAnsi" w:cstheme="minorHAnsi"/>
          <w:color w:val="002060"/>
          <w:sz w:val="20"/>
          <w:szCs w:val="20"/>
        </w:rPr>
        <w:t>The thickness and ambient floor and air temperature has a large effect on the cure profile.</w:t>
      </w:r>
    </w:p>
    <w:p w14:paraId="7B026134" w14:textId="77777777" w:rsidR="00F93700" w:rsidRPr="004469BD" w:rsidRDefault="00F93700" w:rsidP="00193317">
      <w:pPr>
        <w:adjustRightInd w:val="0"/>
        <w:rPr>
          <w:rFonts w:asciiTheme="minorHAnsi" w:hAnsiTheme="minorHAnsi" w:cstheme="minorHAnsi"/>
          <w:color w:val="FF0000"/>
          <w:sz w:val="28"/>
          <w:szCs w:val="28"/>
        </w:rPr>
      </w:pPr>
    </w:p>
    <w:p w14:paraId="34648B45" w14:textId="2A07B0F7" w:rsidR="00D0437F" w:rsidRPr="00B456BB" w:rsidRDefault="00B456BB" w:rsidP="00D0437F">
      <w:pPr>
        <w:pStyle w:val="Heading2"/>
        <w:tabs>
          <w:tab w:val="left" w:pos="1418"/>
        </w:tabs>
        <w:rPr>
          <w:rFonts w:ascii="Calibri" w:hAnsi="Calibri"/>
          <w:b/>
          <w:bCs/>
          <w:color w:val="002060"/>
          <w:sz w:val="20"/>
        </w:rPr>
      </w:pPr>
      <w:r w:rsidRPr="00B456BB">
        <w:rPr>
          <w:rFonts w:ascii="Calibri" w:hAnsi="Calibri"/>
          <w:b/>
          <w:bCs/>
          <w:color w:val="002060"/>
          <w:sz w:val="20"/>
        </w:rPr>
        <w:t>6</w:t>
      </w:r>
      <w:r w:rsidR="00D0437F" w:rsidRPr="00B456BB">
        <w:rPr>
          <w:rFonts w:ascii="Calibri" w:hAnsi="Calibri"/>
          <w:b/>
          <w:bCs/>
          <w:color w:val="002060"/>
          <w:sz w:val="20"/>
        </w:rPr>
        <w:t>.0</w:t>
      </w:r>
      <w:r w:rsidR="00D0437F" w:rsidRPr="00B456BB">
        <w:rPr>
          <w:rFonts w:ascii="Calibri" w:hAnsi="Calibri"/>
          <w:b/>
          <w:bCs/>
          <w:color w:val="002060"/>
          <w:sz w:val="20"/>
        </w:rPr>
        <w:tab/>
        <w:t xml:space="preserve"> INSTALLATION OF </w:t>
      </w:r>
      <w:r w:rsidR="003A2E09">
        <w:rPr>
          <w:rFonts w:ascii="Calibri" w:hAnsi="Calibri"/>
          <w:b/>
          <w:bCs/>
          <w:color w:val="002060"/>
          <w:sz w:val="20"/>
        </w:rPr>
        <w:t xml:space="preserve">THE </w:t>
      </w:r>
      <w:r w:rsidR="00D0437F" w:rsidRPr="00B456BB">
        <w:rPr>
          <w:rFonts w:ascii="Calibri" w:hAnsi="Calibri"/>
          <w:b/>
          <w:bCs/>
          <w:color w:val="002060"/>
          <w:sz w:val="20"/>
        </w:rPr>
        <w:t xml:space="preserve">ALLNEX </w:t>
      </w:r>
      <w:r w:rsidR="003A2E09">
        <w:rPr>
          <w:rFonts w:ascii="Calibri" w:hAnsi="Calibri"/>
          <w:b/>
          <w:bCs/>
          <w:color w:val="002060"/>
          <w:sz w:val="20"/>
        </w:rPr>
        <w:t>F</w:t>
      </w:r>
      <w:r w:rsidR="00D0437F" w:rsidRPr="00B456BB">
        <w:rPr>
          <w:rFonts w:ascii="Calibri" w:hAnsi="Calibri"/>
          <w:b/>
          <w:bCs/>
          <w:color w:val="002060"/>
          <w:sz w:val="20"/>
        </w:rPr>
        <w:t>LOOR FINISH</w:t>
      </w:r>
    </w:p>
    <w:p w14:paraId="103F97A2" w14:textId="2BD07F30" w:rsidR="00D0437F" w:rsidRPr="00B456BB" w:rsidRDefault="00D0437F" w:rsidP="00D0437F">
      <w:pPr>
        <w:ind w:left="1418" w:hanging="1429"/>
        <w:rPr>
          <w:rFonts w:ascii="Calibri" w:hAnsi="Calibri"/>
          <w:b/>
          <w:color w:val="002060"/>
          <w:sz w:val="20"/>
        </w:rPr>
      </w:pPr>
      <w:r w:rsidRPr="00B456BB">
        <w:rPr>
          <w:rFonts w:ascii="Calibri" w:hAnsi="Calibri"/>
          <w:b/>
          <w:color w:val="002060"/>
          <w:sz w:val="20"/>
        </w:rPr>
        <w:tab/>
        <w:t xml:space="preserve"> 6.0 - 8.0mm Thick Sureshield </w:t>
      </w:r>
      <w:r w:rsidR="00B456BB" w:rsidRPr="00B456BB">
        <w:rPr>
          <w:rFonts w:ascii="Calibri" w:hAnsi="Calibri"/>
          <w:b/>
          <w:color w:val="002060"/>
          <w:sz w:val="20"/>
        </w:rPr>
        <w:t xml:space="preserve">ZV </w:t>
      </w:r>
      <w:r w:rsidRPr="00B456BB">
        <w:rPr>
          <w:rFonts w:ascii="Calibri" w:hAnsi="Calibri"/>
          <w:b/>
          <w:color w:val="002060"/>
          <w:sz w:val="20"/>
        </w:rPr>
        <w:t>Topping</w:t>
      </w:r>
    </w:p>
    <w:p w14:paraId="32F63DCB" w14:textId="77777777" w:rsidR="00193317" w:rsidRPr="00B456BB" w:rsidRDefault="00193317" w:rsidP="00904445">
      <w:pPr>
        <w:rPr>
          <w:rFonts w:ascii="Calibri" w:hAnsi="Calibri"/>
          <w:color w:val="002060"/>
          <w:sz w:val="20"/>
        </w:rPr>
      </w:pPr>
    </w:p>
    <w:p w14:paraId="237CA363" w14:textId="46412837" w:rsidR="00904445" w:rsidRPr="00B3149F" w:rsidRDefault="00B3149F" w:rsidP="00B3149F">
      <w:pPr>
        <w:pStyle w:val="NoSpacing"/>
        <w:rPr>
          <w:color w:val="002060"/>
          <w:sz w:val="20"/>
          <w:szCs w:val="20"/>
        </w:rPr>
      </w:pPr>
      <w:r>
        <w:rPr>
          <w:color w:val="002060"/>
          <w:sz w:val="20"/>
          <w:szCs w:val="20"/>
        </w:rPr>
        <w:tab/>
      </w:r>
      <w:r w:rsidR="00B456BB" w:rsidRPr="00B3149F">
        <w:rPr>
          <w:color w:val="002060"/>
          <w:sz w:val="20"/>
          <w:szCs w:val="20"/>
        </w:rPr>
        <w:t>6</w:t>
      </w:r>
      <w:r w:rsidR="00904445" w:rsidRPr="00B3149F">
        <w:rPr>
          <w:color w:val="002060"/>
          <w:sz w:val="20"/>
          <w:szCs w:val="20"/>
        </w:rPr>
        <w:t>.1</w:t>
      </w:r>
      <w:r w:rsidR="00B456BB" w:rsidRPr="00B3149F">
        <w:rPr>
          <w:color w:val="002060"/>
          <w:sz w:val="20"/>
          <w:szCs w:val="20"/>
        </w:rPr>
        <w:t>.1</w:t>
      </w:r>
      <w:r w:rsidR="00904445" w:rsidRPr="00B3149F">
        <w:rPr>
          <w:color w:val="002060"/>
          <w:sz w:val="20"/>
          <w:szCs w:val="20"/>
        </w:rPr>
        <w:tab/>
        <w:t xml:space="preserve">Ensure the substrate is properly prepared and is suitable to receive the </w:t>
      </w:r>
      <w:r w:rsidR="00B456BB" w:rsidRPr="00B3149F">
        <w:rPr>
          <w:color w:val="002060"/>
          <w:sz w:val="20"/>
          <w:szCs w:val="20"/>
        </w:rPr>
        <w:t>a</w:t>
      </w:r>
      <w:r w:rsidR="00904445" w:rsidRPr="00B3149F">
        <w:rPr>
          <w:color w:val="002060"/>
          <w:sz w:val="20"/>
          <w:szCs w:val="20"/>
        </w:rPr>
        <w:t xml:space="preserve">llnex Sureshield </w:t>
      </w:r>
      <w:r w:rsidR="00B456BB" w:rsidRPr="00B3149F">
        <w:rPr>
          <w:color w:val="002060"/>
          <w:sz w:val="20"/>
          <w:szCs w:val="20"/>
        </w:rPr>
        <w:t xml:space="preserve">ZV </w:t>
      </w:r>
      <w:r w:rsidR="00904445" w:rsidRPr="00B3149F">
        <w:rPr>
          <w:color w:val="002060"/>
          <w:sz w:val="20"/>
          <w:szCs w:val="20"/>
        </w:rPr>
        <w:t>finish.</w:t>
      </w:r>
    </w:p>
    <w:p w14:paraId="4CB09F72" w14:textId="77777777" w:rsidR="00B3149F" w:rsidRPr="00B3149F" w:rsidRDefault="00B3149F" w:rsidP="00B3149F">
      <w:pPr>
        <w:pStyle w:val="NoSpacing"/>
        <w:rPr>
          <w:color w:val="002060"/>
          <w:sz w:val="20"/>
          <w:szCs w:val="20"/>
        </w:rPr>
      </w:pPr>
    </w:p>
    <w:p w14:paraId="7F94C89B" w14:textId="2EE1AD9C" w:rsidR="00904445" w:rsidRDefault="00B3149F" w:rsidP="00B3149F">
      <w:pPr>
        <w:pStyle w:val="NoSpacing"/>
        <w:rPr>
          <w:color w:val="002060"/>
          <w:sz w:val="20"/>
          <w:szCs w:val="20"/>
        </w:rPr>
      </w:pPr>
      <w:r w:rsidRPr="00B3149F">
        <w:rPr>
          <w:color w:val="002060"/>
          <w:sz w:val="20"/>
          <w:szCs w:val="20"/>
        </w:rPr>
        <w:tab/>
      </w:r>
      <w:r w:rsidR="00B456BB" w:rsidRPr="00B3149F">
        <w:rPr>
          <w:color w:val="002060"/>
          <w:sz w:val="20"/>
          <w:szCs w:val="20"/>
        </w:rPr>
        <w:t>6</w:t>
      </w:r>
      <w:r w:rsidR="00904445" w:rsidRPr="00B3149F">
        <w:rPr>
          <w:color w:val="002060"/>
          <w:sz w:val="20"/>
          <w:szCs w:val="20"/>
        </w:rPr>
        <w:t>.</w:t>
      </w:r>
      <w:r w:rsidR="00B456BB" w:rsidRPr="00B3149F">
        <w:rPr>
          <w:color w:val="002060"/>
          <w:sz w:val="20"/>
          <w:szCs w:val="20"/>
        </w:rPr>
        <w:t>1.2</w:t>
      </w:r>
      <w:r w:rsidR="00904445" w:rsidRPr="00B3149F">
        <w:rPr>
          <w:color w:val="002060"/>
          <w:sz w:val="20"/>
          <w:szCs w:val="20"/>
        </w:rPr>
        <w:tab/>
        <w:t xml:space="preserve">All flooring is to comply with slip co-efficient of friction requirements to ensure compliance with </w:t>
      </w:r>
      <w:r w:rsidR="00B456BB" w:rsidRPr="00B3149F">
        <w:rPr>
          <w:color w:val="002060"/>
          <w:sz w:val="20"/>
          <w:szCs w:val="20"/>
        </w:rPr>
        <w:t xml:space="preserve">current </w:t>
      </w:r>
      <w:r w:rsidRPr="00B3149F">
        <w:rPr>
          <w:color w:val="002060"/>
          <w:sz w:val="20"/>
          <w:szCs w:val="20"/>
        </w:rPr>
        <w:tab/>
      </w:r>
      <w:r w:rsidRPr="00B3149F">
        <w:rPr>
          <w:color w:val="002060"/>
          <w:sz w:val="20"/>
          <w:szCs w:val="20"/>
        </w:rPr>
        <w:tab/>
      </w:r>
      <w:r w:rsidRPr="00B3149F">
        <w:rPr>
          <w:color w:val="002060"/>
          <w:sz w:val="20"/>
          <w:szCs w:val="20"/>
        </w:rPr>
        <w:tab/>
      </w:r>
      <w:r w:rsidR="00B456BB" w:rsidRPr="00B3149F">
        <w:rPr>
          <w:color w:val="002060"/>
          <w:sz w:val="20"/>
          <w:szCs w:val="20"/>
        </w:rPr>
        <w:t>Legislation.</w:t>
      </w:r>
    </w:p>
    <w:p w14:paraId="22CE014E" w14:textId="77777777" w:rsidR="00B3149F" w:rsidRPr="004469BD" w:rsidRDefault="00B3149F" w:rsidP="00B3149F">
      <w:pPr>
        <w:pStyle w:val="NoSpacing"/>
        <w:rPr>
          <w:color w:val="002060"/>
          <w:sz w:val="12"/>
          <w:szCs w:val="12"/>
        </w:rPr>
      </w:pPr>
    </w:p>
    <w:p w14:paraId="09E0D2A1" w14:textId="09928B42" w:rsidR="00904445" w:rsidRPr="004469BD" w:rsidRDefault="004469BD" w:rsidP="004469BD">
      <w:pPr>
        <w:pStyle w:val="NoSpacing"/>
        <w:rPr>
          <w:color w:val="0070C0"/>
          <w:sz w:val="20"/>
          <w:szCs w:val="20"/>
        </w:rPr>
      </w:pPr>
      <w:r>
        <w:rPr>
          <w:color w:val="0070C0"/>
          <w:sz w:val="20"/>
          <w:szCs w:val="20"/>
        </w:rPr>
        <w:tab/>
      </w:r>
      <w:r>
        <w:rPr>
          <w:color w:val="0070C0"/>
          <w:sz w:val="20"/>
          <w:szCs w:val="20"/>
        </w:rPr>
        <w:tab/>
      </w:r>
      <w:r w:rsidR="00904445" w:rsidRPr="004469BD">
        <w:rPr>
          <w:color w:val="0070C0"/>
          <w:sz w:val="20"/>
          <w:szCs w:val="20"/>
        </w:rPr>
        <w:t xml:space="preserve">Install </w:t>
      </w:r>
      <w:r w:rsidR="00D0437F" w:rsidRPr="004469BD">
        <w:rPr>
          <w:color w:val="0070C0"/>
          <w:sz w:val="20"/>
          <w:szCs w:val="20"/>
        </w:rPr>
        <w:t>a</w:t>
      </w:r>
      <w:r w:rsidR="00904445" w:rsidRPr="004469BD">
        <w:rPr>
          <w:color w:val="0070C0"/>
          <w:sz w:val="20"/>
          <w:szCs w:val="20"/>
        </w:rPr>
        <w:t xml:space="preserve">llnex Sureshield </w:t>
      </w:r>
      <w:r w:rsidR="00193317" w:rsidRPr="004469BD">
        <w:rPr>
          <w:color w:val="0070C0"/>
          <w:sz w:val="20"/>
          <w:szCs w:val="20"/>
        </w:rPr>
        <w:t xml:space="preserve">ZV </w:t>
      </w:r>
      <w:r w:rsidR="00904445" w:rsidRPr="004469BD">
        <w:rPr>
          <w:color w:val="0070C0"/>
          <w:sz w:val="20"/>
          <w:szCs w:val="20"/>
        </w:rPr>
        <w:t xml:space="preserve">strictly in accordance with the specifications and recommendation of </w:t>
      </w:r>
      <w:r w:rsidR="00D0437F" w:rsidRPr="004469BD">
        <w:rPr>
          <w:color w:val="0070C0"/>
          <w:sz w:val="20"/>
          <w:szCs w:val="20"/>
        </w:rPr>
        <w:t>a</w:t>
      </w:r>
      <w:r w:rsidR="00904445" w:rsidRPr="004469BD">
        <w:rPr>
          <w:color w:val="0070C0"/>
          <w:sz w:val="20"/>
          <w:szCs w:val="20"/>
        </w:rPr>
        <w:t xml:space="preserve">llnex </w:t>
      </w:r>
      <w:r>
        <w:rPr>
          <w:color w:val="0070C0"/>
          <w:sz w:val="20"/>
          <w:szCs w:val="20"/>
        </w:rPr>
        <w:tab/>
      </w:r>
      <w:r>
        <w:rPr>
          <w:color w:val="0070C0"/>
          <w:sz w:val="20"/>
          <w:szCs w:val="20"/>
        </w:rPr>
        <w:tab/>
      </w:r>
      <w:r>
        <w:rPr>
          <w:color w:val="0070C0"/>
          <w:sz w:val="20"/>
          <w:szCs w:val="20"/>
        </w:rPr>
        <w:tab/>
      </w:r>
      <w:r w:rsidR="00D0437F" w:rsidRPr="004469BD">
        <w:rPr>
          <w:color w:val="0070C0"/>
          <w:sz w:val="20"/>
          <w:szCs w:val="20"/>
        </w:rPr>
        <w:t>c</w:t>
      </w:r>
      <w:r w:rsidR="00904445" w:rsidRPr="004469BD">
        <w:rPr>
          <w:color w:val="0070C0"/>
          <w:sz w:val="20"/>
          <w:szCs w:val="20"/>
        </w:rPr>
        <w:t xml:space="preserve">onstruction </w:t>
      </w:r>
      <w:r w:rsidR="00D0437F" w:rsidRPr="004469BD">
        <w:rPr>
          <w:color w:val="0070C0"/>
          <w:sz w:val="20"/>
          <w:szCs w:val="20"/>
        </w:rPr>
        <w:t>p</w:t>
      </w:r>
      <w:r w:rsidR="00904445" w:rsidRPr="004469BD">
        <w:rPr>
          <w:color w:val="0070C0"/>
          <w:sz w:val="20"/>
          <w:szCs w:val="20"/>
        </w:rPr>
        <w:t xml:space="preserve">roducts, and accurately laid to a minimum thickness of </w:t>
      </w:r>
      <w:r w:rsidR="00CC1707" w:rsidRPr="004469BD">
        <w:rPr>
          <w:color w:val="0070C0"/>
          <w:sz w:val="20"/>
          <w:szCs w:val="20"/>
        </w:rPr>
        <w:t>6</w:t>
      </w:r>
      <w:r w:rsidR="00904445" w:rsidRPr="004469BD">
        <w:rPr>
          <w:color w:val="0070C0"/>
          <w:sz w:val="20"/>
          <w:szCs w:val="20"/>
        </w:rPr>
        <w:t>.0mm</w:t>
      </w:r>
      <w:r w:rsidR="006A4A5C" w:rsidRPr="004469BD">
        <w:rPr>
          <w:color w:val="0070C0"/>
          <w:sz w:val="20"/>
          <w:szCs w:val="20"/>
        </w:rPr>
        <w:t xml:space="preserve"> </w:t>
      </w:r>
      <w:r w:rsidR="00D0437F" w:rsidRPr="004469BD">
        <w:rPr>
          <w:color w:val="0070C0"/>
          <w:sz w:val="20"/>
          <w:szCs w:val="20"/>
        </w:rPr>
        <w:t>-8.0mm</w:t>
      </w:r>
      <w:r w:rsidR="006A4A5C" w:rsidRPr="004469BD">
        <w:rPr>
          <w:color w:val="0070C0"/>
          <w:sz w:val="20"/>
          <w:szCs w:val="20"/>
        </w:rPr>
        <w:t xml:space="preserve"> (refer: Specified </w:t>
      </w:r>
      <w:r>
        <w:rPr>
          <w:color w:val="0070C0"/>
          <w:sz w:val="20"/>
          <w:szCs w:val="20"/>
        </w:rPr>
        <w:tab/>
      </w:r>
      <w:r>
        <w:rPr>
          <w:color w:val="0070C0"/>
          <w:sz w:val="20"/>
          <w:szCs w:val="20"/>
        </w:rPr>
        <w:tab/>
      </w:r>
      <w:r>
        <w:rPr>
          <w:color w:val="0070C0"/>
          <w:sz w:val="20"/>
          <w:szCs w:val="20"/>
        </w:rPr>
        <w:tab/>
      </w:r>
      <w:r w:rsidR="006A4A5C" w:rsidRPr="004469BD">
        <w:rPr>
          <w:color w:val="0070C0"/>
          <w:sz w:val="20"/>
          <w:szCs w:val="20"/>
        </w:rPr>
        <w:t>thickness)</w:t>
      </w:r>
    </w:p>
    <w:p w14:paraId="4EAC6BE5" w14:textId="77777777" w:rsidR="004469BD" w:rsidRPr="004469BD" w:rsidRDefault="00904445" w:rsidP="004469BD">
      <w:pPr>
        <w:pStyle w:val="NoSpacing"/>
        <w:rPr>
          <w:color w:val="0070C0"/>
          <w:sz w:val="12"/>
          <w:szCs w:val="12"/>
        </w:rPr>
      </w:pPr>
      <w:r w:rsidRPr="004469BD">
        <w:rPr>
          <w:color w:val="0070C0"/>
          <w:sz w:val="20"/>
          <w:szCs w:val="20"/>
        </w:rPr>
        <w:tab/>
      </w:r>
      <w:r w:rsidRPr="004469BD">
        <w:rPr>
          <w:color w:val="0070C0"/>
          <w:sz w:val="20"/>
          <w:szCs w:val="20"/>
        </w:rPr>
        <w:tab/>
      </w:r>
    </w:p>
    <w:p w14:paraId="10FD28C2" w14:textId="647B1DD7" w:rsidR="00904445" w:rsidRPr="004469BD" w:rsidRDefault="004469BD" w:rsidP="004469BD">
      <w:pPr>
        <w:pStyle w:val="NoSpacing"/>
        <w:rPr>
          <w:color w:val="0070C0"/>
          <w:sz w:val="20"/>
          <w:szCs w:val="20"/>
        </w:rPr>
      </w:pPr>
      <w:r>
        <w:rPr>
          <w:color w:val="0070C0"/>
          <w:sz w:val="20"/>
          <w:szCs w:val="20"/>
        </w:rPr>
        <w:tab/>
      </w:r>
      <w:r>
        <w:rPr>
          <w:color w:val="0070C0"/>
          <w:sz w:val="20"/>
          <w:szCs w:val="20"/>
        </w:rPr>
        <w:tab/>
      </w:r>
      <w:r w:rsidR="00904445" w:rsidRPr="004469BD">
        <w:rPr>
          <w:color w:val="0070C0"/>
          <w:sz w:val="20"/>
          <w:szCs w:val="20"/>
        </w:rPr>
        <w:t>Note</w:t>
      </w:r>
    </w:p>
    <w:p w14:paraId="5B114BC7" w14:textId="6FE8BC6F" w:rsidR="00904445" w:rsidRPr="004469BD" w:rsidRDefault="004469BD" w:rsidP="004469BD">
      <w:pPr>
        <w:pStyle w:val="NoSpacing"/>
        <w:rPr>
          <w:b/>
          <w:color w:val="0070C0"/>
          <w:sz w:val="20"/>
          <w:szCs w:val="20"/>
        </w:rPr>
      </w:pPr>
      <w:r>
        <w:rPr>
          <w:color w:val="0070C0"/>
          <w:sz w:val="20"/>
          <w:szCs w:val="20"/>
        </w:rPr>
        <w:tab/>
      </w:r>
      <w:r>
        <w:rPr>
          <w:color w:val="0070C0"/>
          <w:sz w:val="20"/>
          <w:szCs w:val="20"/>
        </w:rPr>
        <w:tab/>
      </w:r>
      <w:r w:rsidR="00D0437F" w:rsidRPr="004469BD">
        <w:rPr>
          <w:color w:val="0070C0"/>
          <w:sz w:val="20"/>
          <w:szCs w:val="20"/>
        </w:rPr>
        <w:t>a</w:t>
      </w:r>
      <w:r w:rsidR="00904445" w:rsidRPr="004469BD">
        <w:rPr>
          <w:color w:val="0070C0"/>
          <w:sz w:val="20"/>
          <w:szCs w:val="20"/>
        </w:rPr>
        <w:t xml:space="preserve">llnex STZ </w:t>
      </w:r>
      <w:r w:rsidR="00D0437F" w:rsidRPr="004469BD">
        <w:rPr>
          <w:color w:val="0070C0"/>
          <w:sz w:val="20"/>
          <w:szCs w:val="20"/>
        </w:rPr>
        <w:t>Flooring Sand</w:t>
      </w:r>
      <w:r w:rsidR="00904445" w:rsidRPr="004469BD">
        <w:rPr>
          <w:color w:val="0070C0"/>
          <w:sz w:val="20"/>
          <w:szCs w:val="20"/>
        </w:rPr>
        <w:t xml:space="preserve"> shall be dry and to </w:t>
      </w:r>
      <w:r w:rsidR="00D0437F" w:rsidRPr="004469BD">
        <w:rPr>
          <w:color w:val="0070C0"/>
          <w:sz w:val="20"/>
          <w:szCs w:val="20"/>
        </w:rPr>
        <w:t>a</w:t>
      </w:r>
      <w:r w:rsidR="00904445" w:rsidRPr="004469BD">
        <w:rPr>
          <w:color w:val="0070C0"/>
          <w:sz w:val="20"/>
          <w:szCs w:val="20"/>
        </w:rPr>
        <w:t xml:space="preserve">llnex formula and have been box blended to ensure evenness of </w:t>
      </w:r>
      <w:r>
        <w:rPr>
          <w:color w:val="0070C0"/>
          <w:sz w:val="20"/>
          <w:szCs w:val="20"/>
        </w:rPr>
        <w:tab/>
      </w:r>
      <w:r>
        <w:rPr>
          <w:color w:val="0070C0"/>
          <w:sz w:val="20"/>
          <w:szCs w:val="20"/>
        </w:rPr>
        <w:tab/>
      </w:r>
      <w:r w:rsidR="00904445" w:rsidRPr="004469BD">
        <w:rPr>
          <w:color w:val="0070C0"/>
          <w:sz w:val="20"/>
          <w:szCs w:val="20"/>
        </w:rPr>
        <w:t>colour</w:t>
      </w:r>
      <w:r w:rsidR="00904445" w:rsidRPr="004469BD">
        <w:rPr>
          <w:b/>
          <w:color w:val="0070C0"/>
          <w:sz w:val="20"/>
          <w:szCs w:val="20"/>
        </w:rPr>
        <w:t>.</w:t>
      </w:r>
    </w:p>
    <w:p w14:paraId="4194FF10" w14:textId="77777777" w:rsidR="00904445" w:rsidRPr="00181D6E" w:rsidRDefault="00904445" w:rsidP="00904445">
      <w:pPr>
        <w:ind w:left="1418"/>
        <w:rPr>
          <w:rFonts w:ascii="Calibri" w:hAnsi="Calibri"/>
          <w:b/>
          <w:sz w:val="18"/>
          <w:szCs w:val="18"/>
        </w:rPr>
      </w:pPr>
    </w:p>
    <w:p w14:paraId="7C1D129E" w14:textId="5414D9B0" w:rsidR="00DE3BB6" w:rsidRDefault="00CC1707" w:rsidP="00CC1707">
      <w:pPr>
        <w:pStyle w:val="NoSpacing"/>
        <w:rPr>
          <w:rFonts w:cstheme="minorHAnsi"/>
          <w:b/>
          <w:bCs/>
          <w:color w:val="244061" w:themeColor="accent1" w:themeShade="80"/>
          <w:sz w:val="20"/>
          <w:szCs w:val="20"/>
          <w:lang w:val="en-NZ"/>
        </w:rPr>
      </w:pPr>
      <w:r>
        <w:rPr>
          <w:rFonts w:ascii="Calibri" w:hAnsi="Calibri"/>
          <w:sz w:val="20"/>
        </w:rPr>
        <w:tab/>
      </w:r>
      <w:r w:rsidR="00B456BB">
        <w:rPr>
          <w:rFonts w:ascii="Calibri" w:hAnsi="Calibri"/>
          <w:color w:val="002060"/>
          <w:sz w:val="20"/>
        </w:rPr>
        <w:t>6</w:t>
      </w:r>
      <w:r w:rsidR="00904445" w:rsidRPr="00B456BB">
        <w:rPr>
          <w:rFonts w:ascii="Calibri" w:hAnsi="Calibri"/>
          <w:color w:val="002060"/>
          <w:sz w:val="20"/>
        </w:rPr>
        <w:t>.</w:t>
      </w:r>
      <w:r w:rsidR="00B456BB">
        <w:rPr>
          <w:rFonts w:ascii="Calibri" w:hAnsi="Calibri"/>
          <w:color w:val="002060"/>
          <w:sz w:val="20"/>
        </w:rPr>
        <w:t>1.3</w:t>
      </w:r>
      <w:r w:rsidR="00904445" w:rsidRPr="00B456BB">
        <w:rPr>
          <w:rFonts w:ascii="Calibri" w:hAnsi="Calibri"/>
          <w:color w:val="002060"/>
          <w:sz w:val="20"/>
        </w:rPr>
        <w:tab/>
        <w:t>Neatly mask out and protect all areas not covered by the proposed work</w:t>
      </w:r>
      <w:r w:rsidR="00876F43">
        <w:rPr>
          <w:rFonts w:ascii="Calibri" w:hAnsi="Calibri"/>
          <w:color w:val="002060"/>
          <w:sz w:val="20"/>
        </w:rPr>
        <w:t>.</w:t>
      </w:r>
    </w:p>
    <w:p w14:paraId="114B4923" w14:textId="7679671F" w:rsidR="00A34A07" w:rsidRDefault="00CC1707" w:rsidP="00D0437F">
      <w:pPr>
        <w:pStyle w:val="NoSpacing"/>
        <w:rPr>
          <w:rFonts w:cstheme="minorHAnsi"/>
          <w:b/>
          <w:bCs/>
          <w:color w:val="244061" w:themeColor="accent1" w:themeShade="80"/>
          <w:sz w:val="20"/>
          <w:szCs w:val="20"/>
          <w:lang w:val="en-NZ"/>
        </w:rPr>
      </w:pPr>
      <w:r>
        <w:rPr>
          <w:rFonts w:cstheme="minorHAnsi"/>
          <w:b/>
          <w:bCs/>
          <w:color w:val="244061" w:themeColor="accent1" w:themeShade="80"/>
          <w:sz w:val="20"/>
          <w:szCs w:val="20"/>
          <w:lang w:val="en-NZ"/>
        </w:rPr>
        <w:tab/>
      </w:r>
    </w:p>
    <w:p w14:paraId="050380E0" w14:textId="10418834" w:rsidR="00CC1707" w:rsidRDefault="00A34A07" w:rsidP="00D0437F">
      <w:pPr>
        <w:pStyle w:val="NoSpacing"/>
        <w:rPr>
          <w:rFonts w:cstheme="minorHAnsi"/>
          <w:b/>
          <w:bCs/>
          <w:color w:val="244061" w:themeColor="accent1" w:themeShade="80"/>
          <w:sz w:val="20"/>
          <w:szCs w:val="20"/>
          <w:lang w:val="en-NZ"/>
        </w:rPr>
      </w:pPr>
      <w:r>
        <w:rPr>
          <w:rFonts w:cstheme="minorHAnsi"/>
          <w:b/>
          <w:bCs/>
          <w:color w:val="244061" w:themeColor="accent1" w:themeShade="80"/>
          <w:sz w:val="20"/>
          <w:szCs w:val="20"/>
          <w:lang w:val="en-NZ"/>
        </w:rPr>
        <w:tab/>
      </w:r>
      <w:r w:rsidR="00B456BB">
        <w:rPr>
          <w:rFonts w:cstheme="minorHAnsi"/>
          <w:b/>
          <w:bCs/>
          <w:color w:val="244061" w:themeColor="accent1" w:themeShade="80"/>
          <w:sz w:val="20"/>
          <w:szCs w:val="20"/>
          <w:lang w:val="en-NZ"/>
        </w:rPr>
        <w:t>6.</w:t>
      </w:r>
      <w:r w:rsidR="007C135F">
        <w:rPr>
          <w:rFonts w:cstheme="minorHAnsi"/>
          <w:b/>
          <w:bCs/>
          <w:color w:val="244061" w:themeColor="accent1" w:themeShade="80"/>
          <w:sz w:val="20"/>
          <w:szCs w:val="20"/>
          <w:lang w:val="en-NZ"/>
        </w:rPr>
        <w:t>2</w:t>
      </w:r>
      <w:r w:rsidR="00CC1707">
        <w:rPr>
          <w:rFonts w:cstheme="minorHAnsi"/>
          <w:b/>
          <w:bCs/>
          <w:color w:val="244061" w:themeColor="accent1" w:themeShade="80"/>
          <w:sz w:val="20"/>
          <w:szCs w:val="20"/>
          <w:lang w:val="en-NZ"/>
        </w:rPr>
        <w:tab/>
      </w:r>
      <w:r w:rsidR="00206208">
        <w:rPr>
          <w:rFonts w:cstheme="minorHAnsi"/>
          <w:b/>
          <w:bCs/>
          <w:color w:val="244061" w:themeColor="accent1" w:themeShade="80"/>
          <w:sz w:val="20"/>
          <w:szCs w:val="20"/>
          <w:lang w:val="en-NZ"/>
        </w:rPr>
        <w:t>Primer Application</w:t>
      </w:r>
    </w:p>
    <w:p w14:paraId="432E8FFE" w14:textId="77777777" w:rsidR="00D0437F" w:rsidRPr="00D0437F" w:rsidRDefault="00D0437F" w:rsidP="00D0437F">
      <w:pPr>
        <w:pStyle w:val="NoSpacing"/>
        <w:rPr>
          <w:rFonts w:cstheme="minorHAnsi"/>
          <w:b/>
          <w:bCs/>
          <w:color w:val="244061" w:themeColor="accent1" w:themeShade="80"/>
          <w:sz w:val="20"/>
          <w:szCs w:val="20"/>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3260"/>
        <w:gridCol w:w="5528"/>
      </w:tblGrid>
      <w:tr w:rsidR="00CC1707" w:rsidRPr="00DF4309" w14:paraId="5BCA0E18" w14:textId="77777777" w:rsidTr="00A34A07">
        <w:trPr>
          <w:trHeight w:val="318"/>
        </w:trPr>
        <w:tc>
          <w:tcPr>
            <w:tcW w:w="8788" w:type="dxa"/>
            <w:gridSpan w:val="2"/>
            <w:shd w:val="clear" w:color="auto" w:fill="002060"/>
          </w:tcPr>
          <w:p w14:paraId="7273B3EA" w14:textId="54F29EE6" w:rsidR="00CC1707" w:rsidRPr="00A44C93" w:rsidRDefault="00CC1707" w:rsidP="00501DF4">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P</w:t>
            </w:r>
            <w:r w:rsidR="00930A56">
              <w:rPr>
                <w:rFonts w:asciiTheme="minorHAnsi" w:hAnsiTheme="minorHAnsi" w:cstheme="minorHAnsi"/>
                <w:b/>
                <w:color w:val="FFFFFF" w:themeColor="background1"/>
                <w:sz w:val="18"/>
                <w:szCs w:val="18"/>
              </w:rPr>
              <w:t xml:space="preserve">rimer </w:t>
            </w:r>
            <w:r>
              <w:rPr>
                <w:rFonts w:asciiTheme="minorHAnsi" w:hAnsiTheme="minorHAnsi" w:cstheme="minorHAnsi"/>
                <w:b/>
                <w:color w:val="FFFFFF" w:themeColor="background1"/>
                <w:sz w:val="18"/>
                <w:szCs w:val="18"/>
              </w:rPr>
              <w:t xml:space="preserve"> M</w:t>
            </w:r>
            <w:r w:rsidR="00930A56">
              <w:rPr>
                <w:rFonts w:asciiTheme="minorHAnsi" w:hAnsiTheme="minorHAnsi" w:cstheme="minorHAnsi"/>
                <w:b/>
                <w:color w:val="FFFFFF" w:themeColor="background1"/>
                <w:sz w:val="18"/>
                <w:szCs w:val="18"/>
              </w:rPr>
              <w:t xml:space="preserve">ixing </w:t>
            </w:r>
            <w:r>
              <w:rPr>
                <w:rFonts w:asciiTheme="minorHAnsi" w:hAnsiTheme="minorHAnsi" w:cstheme="minorHAnsi"/>
                <w:b/>
                <w:color w:val="FFFFFF" w:themeColor="background1"/>
                <w:sz w:val="18"/>
                <w:szCs w:val="18"/>
              </w:rPr>
              <w:t>R</w:t>
            </w:r>
            <w:r w:rsidR="00930A56">
              <w:rPr>
                <w:rFonts w:asciiTheme="minorHAnsi" w:hAnsiTheme="minorHAnsi" w:cstheme="minorHAnsi"/>
                <w:b/>
                <w:color w:val="FFFFFF" w:themeColor="background1"/>
                <w:sz w:val="18"/>
                <w:szCs w:val="18"/>
              </w:rPr>
              <w:t>atio</w:t>
            </w:r>
            <w:r w:rsidRPr="00A44C93">
              <w:rPr>
                <w:rFonts w:asciiTheme="minorHAnsi" w:hAnsiTheme="minorHAnsi" w:cstheme="minorHAnsi"/>
                <w:b/>
                <w:color w:val="FFFFFF" w:themeColor="background1"/>
                <w:sz w:val="18"/>
                <w:szCs w:val="18"/>
              </w:rPr>
              <w:t xml:space="preserve">                                     </w:t>
            </w:r>
          </w:p>
        </w:tc>
      </w:tr>
      <w:tr w:rsidR="00CC1707" w:rsidRPr="00DF4309" w14:paraId="434D996E" w14:textId="77777777" w:rsidTr="00A34A07">
        <w:trPr>
          <w:trHeight w:val="318"/>
        </w:trPr>
        <w:tc>
          <w:tcPr>
            <w:tcW w:w="8788" w:type="dxa"/>
            <w:gridSpan w:val="2"/>
            <w:shd w:val="clear" w:color="auto" w:fill="002060"/>
          </w:tcPr>
          <w:p w14:paraId="718B92BF" w14:textId="77777777" w:rsidR="00CC1707" w:rsidRPr="00930A56" w:rsidRDefault="00CC1707" w:rsidP="00501DF4">
            <w:pPr>
              <w:pStyle w:val="NoSpacing"/>
              <w:jc w:val="center"/>
              <w:rPr>
                <w:rFonts w:cstheme="minorHAnsi"/>
                <w:b/>
                <w:bCs/>
                <w:color w:val="FFFFFF" w:themeColor="background1"/>
                <w:sz w:val="18"/>
                <w:szCs w:val="18"/>
                <w:lang w:val="en-NZ"/>
              </w:rPr>
            </w:pPr>
            <w:r w:rsidRPr="00930A56">
              <w:rPr>
                <w:rFonts w:cstheme="minorHAnsi"/>
                <w:b/>
                <w:bCs/>
                <w:color w:val="FFFFFF" w:themeColor="background1"/>
                <w:sz w:val="18"/>
                <w:szCs w:val="18"/>
                <w:lang w:val="en-NZ"/>
              </w:rPr>
              <w:t>Maximum coverage 6m²/litre/coat.</w:t>
            </w:r>
          </w:p>
          <w:p w14:paraId="12899609" w14:textId="77777777" w:rsidR="00CC1707" w:rsidRPr="007C01AC" w:rsidRDefault="00CC1707" w:rsidP="00501DF4">
            <w:pPr>
              <w:adjustRightInd w:val="0"/>
              <w:jc w:val="center"/>
              <w:rPr>
                <w:rFonts w:asciiTheme="minorHAnsi" w:hAnsiTheme="minorHAnsi" w:cstheme="minorHAnsi"/>
                <w:b/>
                <w:color w:val="FFFFFF" w:themeColor="background1"/>
                <w:sz w:val="6"/>
                <w:szCs w:val="6"/>
              </w:rPr>
            </w:pPr>
          </w:p>
        </w:tc>
      </w:tr>
      <w:tr w:rsidR="00CC1707" w:rsidRPr="00DF4309" w14:paraId="10F09113" w14:textId="77777777" w:rsidTr="00A34A07">
        <w:trPr>
          <w:trHeight w:val="318"/>
        </w:trPr>
        <w:tc>
          <w:tcPr>
            <w:tcW w:w="3260" w:type="dxa"/>
            <w:shd w:val="clear" w:color="auto" w:fill="002060"/>
          </w:tcPr>
          <w:p w14:paraId="1303F9B7" w14:textId="77777777" w:rsidR="00CC1707" w:rsidRPr="00087308" w:rsidRDefault="00CC1707" w:rsidP="00501DF4">
            <w:pPr>
              <w:adjustRightInd w:val="0"/>
              <w:jc w:val="center"/>
              <w:rPr>
                <w:rFonts w:asciiTheme="minorHAnsi" w:hAnsiTheme="minorHAnsi" w:cstheme="minorHAnsi"/>
                <w:b/>
                <w:bCs/>
                <w:color w:val="FFFFFF" w:themeColor="background1"/>
                <w:sz w:val="18"/>
                <w:szCs w:val="18"/>
              </w:rPr>
            </w:pPr>
            <w:r w:rsidRPr="00087308">
              <w:rPr>
                <w:rFonts w:asciiTheme="minorHAnsi" w:hAnsiTheme="minorHAnsi" w:cstheme="minorHAnsi"/>
                <w:b/>
                <w:bCs/>
                <w:color w:val="FFFFFF" w:themeColor="background1"/>
                <w:sz w:val="18"/>
                <w:szCs w:val="18"/>
              </w:rPr>
              <w:t xml:space="preserve">Intafloor ZV </w:t>
            </w:r>
            <w:r>
              <w:rPr>
                <w:rFonts w:asciiTheme="minorHAnsi" w:hAnsiTheme="minorHAnsi" w:cstheme="minorHAnsi"/>
                <w:b/>
                <w:bCs/>
                <w:color w:val="FFFFFF" w:themeColor="background1"/>
                <w:sz w:val="18"/>
                <w:szCs w:val="18"/>
              </w:rPr>
              <w:t>Primer</w:t>
            </w:r>
          </w:p>
        </w:tc>
        <w:tc>
          <w:tcPr>
            <w:tcW w:w="5528" w:type="dxa"/>
            <w:shd w:val="clear" w:color="auto" w:fill="DBDEDF"/>
          </w:tcPr>
          <w:p w14:paraId="1A8F9269" w14:textId="77777777" w:rsidR="00CC1707" w:rsidRPr="007C135F" w:rsidRDefault="00CC1707" w:rsidP="00501DF4">
            <w:pPr>
              <w:adjustRightInd w:val="0"/>
              <w:jc w:val="center"/>
              <w:rPr>
                <w:rFonts w:asciiTheme="minorHAnsi" w:hAnsiTheme="minorHAnsi" w:cstheme="minorHAnsi"/>
                <w:b/>
                <w:color w:val="002060"/>
                <w:sz w:val="18"/>
                <w:szCs w:val="18"/>
              </w:rPr>
            </w:pPr>
            <w:r w:rsidRPr="007C135F">
              <w:rPr>
                <w:rFonts w:asciiTheme="minorHAnsi" w:hAnsiTheme="minorHAnsi" w:cstheme="minorHAnsi"/>
                <w:color w:val="002060"/>
                <w:sz w:val="18"/>
                <w:szCs w:val="18"/>
              </w:rPr>
              <w:t xml:space="preserve">Per Kg </w:t>
            </w:r>
          </w:p>
        </w:tc>
      </w:tr>
      <w:tr w:rsidR="00CC1707" w:rsidRPr="00DF4309" w14:paraId="443EE352" w14:textId="77777777" w:rsidTr="00A34A07">
        <w:trPr>
          <w:trHeight w:val="318"/>
        </w:trPr>
        <w:tc>
          <w:tcPr>
            <w:tcW w:w="3260" w:type="dxa"/>
            <w:shd w:val="clear" w:color="auto" w:fill="002060"/>
          </w:tcPr>
          <w:p w14:paraId="77FA51F4" w14:textId="7DEBE7B8" w:rsidR="00CC1707" w:rsidRPr="005624C3" w:rsidRDefault="00CC1707" w:rsidP="00501DF4">
            <w:pPr>
              <w:adjustRightInd w:val="0"/>
              <w:jc w:val="center"/>
              <w:rPr>
                <w:rFonts w:asciiTheme="minorHAnsi" w:hAnsiTheme="minorHAnsi" w:cstheme="minorHAnsi"/>
                <w:b/>
                <w:bCs/>
                <w:color w:val="FFFFFF" w:themeColor="background1"/>
                <w:sz w:val="18"/>
                <w:szCs w:val="18"/>
                <w:lang w:val="de-DE"/>
              </w:rPr>
            </w:pPr>
            <w:r w:rsidRPr="005624C3">
              <w:rPr>
                <w:rFonts w:asciiTheme="minorHAnsi" w:hAnsiTheme="minorHAnsi" w:cstheme="minorHAnsi"/>
                <w:b/>
                <w:bCs/>
                <w:color w:val="FFFFFF" w:themeColor="background1"/>
                <w:sz w:val="18"/>
                <w:szCs w:val="18"/>
                <w:lang w:val="de-DE"/>
              </w:rPr>
              <w:t xml:space="preserve">Surechem VE Hardener </w:t>
            </w:r>
            <w:r w:rsidR="00DE1A6F" w:rsidRPr="005624C3">
              <w:rPr>
                <w:rFonts w:asciiTheme="minorHAnsi" w:hAnsiTheme="minorHAnsi" w:cstheme="minorHAnsi"/>
                <w:b/>
                <w:bCs/>
                <w:color w:val="FFFFFF" w:themeColor="background1"/>
                <w:sz w:val="18"/>
                <w:szCs w:val="18"/>
                <w:lang w:val="de-DE"/>
              </w:rPr>
              <w:t>|</w:t>
            </w:r>
            <w:r w:rsidRPr="005624C3">
              <w:rPr>
                <w:rFonts w:asciiTheme="minorHAnsi" w:hAnsiTheme="minorHAnsi" w:cstheme="minorHAnsi"/>
                <w:b/>
                <w:bCs/>
                <w:color w:val="FFFFFF" w:themeColor="background1"/>
                <w:sz w:val="18"/>
                <w:szCs w:val="18"/>
                <w:lang w:val="de-DE"/>
              </w:rPr>
              <w:t xml:space="preserve"> </w:t>
            </w:r>
            <w:r w:rsidR="00E673FB" w:rsidRPr="005624C3">
              <w:rPr>
                <w:rFonts w:asciiTheme="minorHAnsi" w:hAnsiTheme="minorHAnsi" w:cstheme="minorHAnsi"/>
                <w:b/>
                <w:bCs/>
                <w:color w:val="FFFFFF" w:themeColor="background1"/>
                <w:sz w:val="18"/>
                <w:szCs w:val="18"/>
                <w:lang w:val="de-DE"/>
              </w:rPr>
              <w:t xml:space="preserve">Curox </w:t>
            </w:r>
            <w:r w:rsidRPr="005624C3">
              <w:rPr>
                <w:rFonts w:asciiTheme="minorHAnsi" w:hAnsiTheme="minorHAnsi" w:cstheme="minorHAnsi"/>
                <w:b/>
                <w:bCs/>
                <w:color w:val="FFFFFF" w:themeColor="background1"/>
                <w:sz w:val="18"/>
                <w:szCs w:val="18"/>
                <w:lang w:val="de-DE"/>
              </w:rPr>
              <w:t>M100</w:t>
            </w:r>
          </w:p>
        </w:tc>
        <w:tc>
          <w:tcPr>
            <w:tcW w:w="5528" w:type="dxa"/>
            <w:shd w:val="clear" w:color="auto" w:fill="DBDEDF"/>
          </w:tcPr>
          <w:p w14:paraId="5926E57D" w14:textId="77777777" w:rsidR="00CC1707" w:rsidRPr="007C135F" w:rsidRDefault="00CC1707" w:rsidP="00501DF4">
            <w:pPr>
              <w:adjustRightInd w:val="0"/>
              <w:jc w:val="center"/>
              <w:rPr>
                <w:rFonts w:asciiTheme="minorHAnsi" w:hAnsiTheme="minorHAnsi" w:cstheme="minorHAnsi"/>
                <w:b/>
                <w:color w:val="002060"/>
                <w:sz w:val="18"/>
                <w:szCs w:val="18"/>
              </w:rPr>
            </w:pPr>
            <w:r w:rsidRPr="007C135F">
              <w:rPr>
                <w:rFonts w:asciiTheme="minorHAnsi" w:hAnsiTheme="minorHAnsi"/>
                <w:color w:val="002060"/>
                <w:sz w:val="18"/>
                <w:szCs w:val="18"/>
              </w:rPr>
              <w:t>1.5 -2.5% -on weight of resin</w:t>
            </w:r>
            <w:r w:rsidRPr="007C135F">
              <w:rPr>
                <w:rFonts w:asciiTheme="minorHAnsi" w:hAnsiTheme="minorHAnsi" w:cstheme="minorHAnsi"/>
                <w:color w:val="002060"/>
                <w:sz w:val="18"/>
                <w:szCs w:val="18"/>
              </w:rPr>
              <w:t xml:space="preserve">  </w:t>
            </w:r>
          </w:p>
        </w:tc>
      </w:tr>
    </w:tbl>
    <w:p w14:paraId="0FF3F2B4" w14:textId="77777777" w:rsidR="00CC1707" w:rsidRDefault="00CC1707" w:rsidP="00CC1707">
      <w:pPr>
        <w:pStyle w:val="NoSpacing"/>
        <w:rPr>
          <w:rFonts w:cstheme="minorHAnsi"/>
          <w:b/>
          <w:bCs/>
          <w:color w:val="244061" w:themeColor="accent1" w:themeShade="80"/>
          <w:sz w:val="20"/>
          <w:szCs w:val="20"/>
          <w:lang w:val="en-NZ"/>
        </w:rPr>
      </w:pPr>
    </w:p>
    <w:p w14:paraId="1CB2A987" w14:textId="575F4DA2" w:rsidR="00CC1707" w:rsidRPr="00CC1707" w:rsidRDefault="00CC1707" w:rsidP="00CC1707">
      <w:pPr>
        <w:pStyle w:val="NoSpacing"/>
        <w:rPr>
          <w:rFonts w:cstheme="minorHAnsi"/>
          <w:b/>
          <w:bCs/>
          <w:color w:val="FF0000"/>
          <w:sz w:val="20"/>
          <w:szCs w:val="20"/>
          <w:lang w:val="en-NZ"/>
        </w:rPr>
      </w:pPr>
      <w:r>
        <w:rPr>
          <w:color w:val="002060"/>
          <w:sz w:val="20"/>
          <w:szCs w:val="20"/>
        </w:rPr>
        <w:tab/>
      </w:r>
      <w:r w:rsidR="007C135F" w:rsidRPr="007C135F">
        <w:rPr>
          <w:color w:val="002060"/>
          <w:sz w:val="20"/>
          <w:szCs w:val="20"/>
        </w:rPr>
        <w:t>6.2.1</w:t>
      </w:r>
      <w:r w:rsidRPr="007C135F">
        <w:rPr>
          <w:color w:val="002060"/>
          <w:sz w:val="20"/>
          <w:szCs w:val="20"/>
        </w:rPr>
        <w:tab/>
        <w:t xml:space="preserve">Intafloor ZV Primer and </w:t>
      </w:r>
      <w:r w:rsidR="00D0437F" w:rsidRPr="007C135F">
        <w:rPr>
          <w:color w:val="002060"/>
          <w:sz w:val="20"/>
          <w:szCs w:val="20"/>
        </w:rPr>
        <w:t>Surechem VE</w:t>
      </w:r>
      <w:r w:rsidRPr="007C135F">
        <w:rPr>
          <w:color w:val="002060"/>
          <w:sz w:val="20"/>
          <w:szCs w:val="20"/>
        </w:rPr>
        <w:t xml:space="preserve"> Hardener</w:t>
      </w:r>
      <w:r w:rsidR="00930A56">
        <w:rPr>
          <w:color w:val="002060"/>
          <w:sz w:val="20"/>
          <w:szCs w:val="20"/>
        </w:rPr>
        <w:t xml:space="preserve"> | </w:t>
      </w:r>
      <w:r w:rsidR="00D0437F" w:rsidRPr="007C135F">
        <w:rPr>
          <w:color w:val="002060"/>
          <w:sz w:val="20"/>
          <w:szCs w:val="20"/>
        </w:rPr>
        <w:t>M100</w:t>
      </w:r>
      <w:r w:rsidRPr="007C135F">
        <w:rPr>
          <w:color w:val="002060"/>
          <w:sz w:val="20"/>
          <w:szCs w:val="20"/>
        </w:rPr>
        <w:t xml:space="preserve"> are to be thoroughly mixed in the correct proportions.</w:t>
      </w:r>
    </w:p>
    <w:p w14:paraId="0D1E541F" w14:textId="77777777" w:rsidR="00CC1707" w:rsidRPr="00CC1707" w:rsidRDefault="00CC1707" w:rsidP="00CC1707">
      <w:pPr>
        <w:pStyle w:val="NoSpacing"/>
        <w:rPr>
          <w:rFonts w:cstheme="minorHAnsi"/>
          <w:b/>
          <w:bCs/>
          <w:color w:val="FF0000"/>
          <w:sz w:val="20"/>
          <w:szCs w:val="20"/>
          <w:lang w:val="en-NZ"/>
        </w:rPr>
      </w:pPr>
    </w:p>
    <w:p w14:paraId="61BBA06C" w14:textId="335CEB97" w:rsidR="00CC1707" w:rsidRPr="007C135F" w:rsidRDefault="00CC1707" w:rsidP="00CC1707">
      <w:pPr>
        <w:pStyle w:val="NoSpacing"/>
        <w:rPr>
          <w:rFonts w:cstheme="minorHAnsi"/>
          <w:color w:val="002060"/>
          <w:sz w:val="20"/>
          <w:szCs w:val="20"/>
          <w:lang w:val="en-NZ"/>
        </w:rPr>
      </w:pPr>
      <w:r w:rsidRPr="00CC1707">
        <w:rPr>
          <w:rFonts w:cstheme="minorHAnsi"/>
          <w:color w:val="FF0000"/>
          <w:sz w:val="20"/>
          <w:szCs w:val="20"/>
          <w:lang w:val="en-NZ"/>
        </w:rPr>
        <w:tab/>
      </w:r>
      <w:r w:rsidR="007C135F" w:rsidRPr="007C135F">
        <w:rPr>
          <w:rFonts w:cstheme="minorHAnsi"/>
          <w:color w:val="002060"/>
          <w:sz w:val="20"/>
          <w:szCs w:val="20"/>
          <w:lang w:val="en-NZ"/>
        </w:rPr>
        <w:t>6.2.2</w:t>
      </w:r>
      <w:r w:rsidRPr="007C135F">
        <w:rPr>
          <w:rFonts w:cstheme="minorHAnsi"/>
          <w:color w:val="002060"/>
          <w:sz w:val="20"/>
          <w:szCs w:val="20"/>
          <w:lang w:val="en-NZ"/>
        </w:rPr>
        <w:tab/>
      </w:r>
      <w:r w:rsidR="00D0437F" w:rsidRPr="007C135F">
        <w:rPr>
          <w:rFonts w:cstheme="minorHAnsi"/>
          <w:color w:val="002060"/>
          <w:sz w:val="20"/>
          <w:szCs w:val="20"/>
          <w:lang w:val="en-NZ"/>
        </w:rPr>
        <w:t xml:space="preserve">Apply a minimum one coat of Intafloor ZV Primer by brush and roller </w:t>
      </w:r>
      <w:r w:rsidR="00EC282F" w:rsidRPr="007C135F">
        <w:rPr>
          <w:rFonts w:cstheme="minorHAnsi"/>
          <w:color w:val="002060"/>
          <w:sz w:val="20"/>
          <w:szCs w:val="20"/>
          <w:lang w:val="en-NZ"/>
        </w:rPr>
        <w:t xml:space="preserve">ensuring it is worked well into the </w:t>
      </w:r>
      <w:r w:rsidR="00EC282F" w:rsidRPr="007C135F">
        <w:rPr>
          <w:rFonts w:cstheme="minorHAnsi"/>
          <w:color w:val="002060"/>
          <w:sz w:val="20"/>
          <w:szCs w:val="20"/>
          <w:lang w:val="en-NZ"/>
        </w:rPr>
        <w:tab/>
      </w:r>
      <w:r w:rsidR="00EC282F" w:rsidRPr="007C135F">
        <w:rPr>
          <w:rFonts w:cstheme="minorHAnsi"/>
          <w:color w:val="002060"/>
          <w:sz w:val="20"/>
          <w:szCs w:val="20"/>
          <w:lang w:val="en-NZ"/>
        </w:rPr>
        <w:tab/>
      </w:r>
      <w:r w:rsidR="00EC282F" w:rsidRPr="007C135F">
        <w:rPr>
          <w:rFonts w:cstheme="minorHAnsi"/>
          <w:color w:val="002060"/>
          <w:sz w:val="20"/>
          <w:szCs w:val="20"/>
          <w:lang w:val="en-NZ"/>
        </w:rPr>
        <w:tab/>
        <w:t xml:space="preserve">prepared substrate. </w:t>
      </w:r>
      <w:r w:rsidRPr="007C135F">
        <w:rPr>
          <w:rFonts w:cstheme="minorHAnsi"/>
          <w:color w:val="002060"/>
          <w:sz w:val="20"/>
          <w:szCs w:val="20"/>
          <w:lang w:val="en-NZ"/>
        </w:rPr>
        <w:t xml:space="preserve">  </w:t>
      </w:r>
    </w:p>
    <w:p w14:paraId="760646D1" w14:textId="7FAB53C6"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7C135F" w:rsidRPr="007C135F">
        <w:rPr>
          <w:rFonts w:cstheme="minorHAnsi"/>
          <w:color w:val="002060"/>
          <w:sz w:val="20"/>
          <w:szCs w:val="20"/>
          <w:lang w:val="en-NZ"/>
        </w:rPr>
        <w:t>6.2.3</w:t>
      </w:r>
      <w:r w:rsidRPr="007C135F">
        <w:rPr>
          <w:rFonts w:cstheme="minorHAnsi"/>
          <w:color w:val="002060"/>
          <w:sz w:val="20"/>
          <w:szCs w:val="20"/>
          <w:lang w:val="en-NZ"/>
        </w:rPr>
        <w:tab/>
        <w:t>Coverage rate and number of coats of Primer will vary depending on the porosity of the substrate.</w:t>
      </w:r>
    </w:p>
    <w:p w14:paraId="69D7BC3B" w14:textId="77777777" w:rsidR="00CC1707" w:rsidRPr="007C135F" w:rsidRDefault="00CC1707" w:rsidP="00CC1707">
      <w:pPr>
        <w:pStyle w:val="NoSpacing"/>
        <w:rPr>
          <w:rFonts w:cstheme="minorHAnsi"/>
          <w:color w:val="002060"/>
          <w:sz w:val="20"/>
          <w:szCs w:val="20"/>
          <w:lang w:val="en-NZ"/>
        </w:rPr>
      </w:pPr>
    </w:p>
    <w:p w14:paraId="145D0A77" w14:textId="52ABC265"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7C135F" w:rsidRPr="007C135F">
        <w:rPr>
          <w:rFonts w:cstheme="minorHAnsi"/>
          <w:color w:val="002060"/>
          <w:sz w:val="20"/>
          <w:szCs w:val="20"/>
          <w:lang w:val="en-NZ"/>
        </w:rPr>
        <w:t>6.2.4</w:t>
      </w:r>
      <w:r w:rsidRPr="007C135F">
        <w:rPr>
          <w:rFonts w:cstheme="minorHAnsi"/>
          <w:color w:val="002060"/>
          <w:sz w:val="20"/>
          <w:szCs w:val="20"/>
          <w:lang w:val="en-NZ"/>
        </w:rPr>
        <w:tab/>
        <w:t xml:space="preserve">Apply a light broadcast of Walton Park 18/36 into the </w:t>
      </w:r>
      <w:r w:rsidR="00930A56">
        <w:rPr>
          <w:rFonts w:cstheme="minorHAnsi"/>
          <w:color w:val="002060"/>
          <w:sz w:val="20"/>
          <w:szCs w:val="20"/>
          <w:lang w:val="en-NZ"/>
        </w:rPr>
        <w:t xml:space="preserve">wet ZV </w:t>
      </w:r>
      <w:r w:rsidRPr="007C135F">
        <w:rPr>
          <w:rFonts w:cstheme="minorHAnsi"/>
          <w:color w:val="002060"/>
          <w:sz w:val="20"/>
          <w:szCs w:val="20"/>
          <w:lang w:val="en-NZ"/>
        </w:rPr>
        <w:t xml:space="preserve">primer coat. (this will allow for easier application </w:t>
      </w:r>
      <w:r w:rsidR="00930A56">
        <w:rPr>
          <w:rFonts w:cstheme="minorHAnsi"/>
          <w:color w:val="002060"/>
          <w:sz w:val="20"/>
          <w:szCs w:val="20"/>
          <w:lang w:val="en-NZ"/>
        </w:rPr>
        <w:tab/>
      </w:r>
      <w:r w:rsidR="00930A56">
        <w:rPr>
          <w:rFonts w:cstheme="minorHAnsi"/>
          <w:color w:val="002060"/>
          <w:sz w:val="20"/>
          <w:szCs w:val="20"/>
          <w:lang w:val="en-NZ"/>
        </w:rPr>
        <w:tab/>
      </w:r>
      <w:r w:rsidRPr="007C135F">
        <w:rPr>
          <w:rFonts w:cstheme="minorHAnsi"/>
          <w:color w:val="002060"/>
          <w:sz w:val="20"/>
          <w:szCs w:val="20"/>
          <w:lang w:val="en-NZ"/>
        </w:rPr>
        <w:t>of the Sureshield ZV Screed)</w:t>
      </w:r>
    </w:p>
    <w:p w14:paraId="50672157" w14:textId="77777777" w:rsidR="00CC1707" w:rsidRPr="007C135F" w:rsidRDefault="00CC1707" w:rsidP="00CC1707">
      <w:pPr>
        <w:pStyle w:val="NoSpacing"/>
        <w:rPr>
          <w:color w:val="002060"/>
          <w:sz w:val="20"/>
          <w:szCs w:val="20"/>
        </w:rPr>
      </w:pPr>
    </w:p>
    <w:p w14:paraId="1F76E398" w14:textId="0C75CD20" w:rsidR="00CC1707" w:rsidRPr="007C135F" w:rsidRDefault="00CC1707" w:rsidP="00CC1707">
      <w:pPr>
        <w:pStyle w:val="NoSpacing"/>
        <w:rPr>
          <w:color w:val="002060"/>
        </w:rPr>
      </w:pPr>
      <w:r w:rsidRPr="007C135F">
        <w:rPr>
          <w:color w:val="002060"/>
          <w:sz w:val="20"/>
          <w:szCs w:val="20"/>
        </w:rPr>
        <w:tab/>
      </w:r>
      <w:r w:rsidR="007C135F" w:rsidRPr="007C135F">
        <w:rPr>
          <w:color w:val="002060"/>
          <w:sz w:val="20"/>
          <w:szCs w:val="20"/>
        </w:rPr>
        <w:t>6.2.5</w:t>
      </w:r>
      <w:r w:rsidRPr="007C135F">
        <w:rPr>
          <w:color w:val="002060"/>
          <w:sz w:val="20"/>
          <w:szCs w:val="20"/>
        </w:rPr>
        <w:tab/>
        <w:t>Wait until Intafloor ZV Primer has gelled/set before over-coating</w:t>
      </w:r>
      <w:r w:rsidRPr="007C135F">
        <w:rPr>
          <w:color w:val="002060"/>
        </w:rPr>
        <w:t>.</w:t>
      </w:r>
    </w:p>
    <w:p w14:paraId="0F653929" w14:textId="394E90F8" w:rsidR="00CC1707" w:rsidRPr="00206208" w:rsidRDefault="00CC1707" w:rsidP="00CC1707">
      <w:pPr>
        <w:pStyle w:val="NoSpacing"/>
        <w:rPr>
          <w:color w:val="002060"/>
        </w:rPr>
      </w:pPr>
    </w:p>
    <w:p w14:paraId="54F58A37" w14:textId="56CB4EC7" w:rsidR="00CC1707" w:rsidRPr="00206208" w:rsidRDefault="00CC1707" w:rsidP="00CC1707">
      <w:pPr>
        <w:pStyle w:val="NoSpacing"/>
        <w:rPr>
          <w:rFonts w:cstheme="minorHAnsi"/>
          <w:b/>
          <w:bCs/>
          <w:color w:val="002060"/>
          <w:sz w:val="20"/>
          <w:szCs w:val="20"/>
          <w:lang w:val="en-NZ"/>
        </w:rPr>
      </w:pPr>
      <w:r w:rsidRPr="00206208">
        <w:rPr>
          <w:rFonts w:cstheme="minorHAnsi"/>
          <w:b/>
          <w:bCs/>
          <w:color w:val="002060"/>
          <w:sz w:val="20"/>
          <w:szCs w:val="20"/>
          <w:lang w:val="en-NZ"/>
        </w:rPr>
        <w:lastRenderedPageBreak/>
        <w:tab/>
      </w:r>
      <w:r w:rsidR="007C135F" w:rsidRPr="00206208">
        <w:rPr>
          <w:rFonts w:cstheme="minorHAnsi"/>
          <w:b/>
          <w:bCs/>
          <w:color w:val="002060"/>
          <w:sz w:val="20"/>
          <w:szCs w:val="20"/>
          <w:lang w:val="en-NZ"/>
        </w:rPr>
        <w:t>6.3</w:t>
      </w:r>
      <w:r w:rsidRPr="00206208">
        <w:rPr>
          <w:rFonts w:cstheme="minorHAnsi"/>
          <w:b/>
          <w:bCs/>
          <w:color w:val="002060"/>
          <w:sz w:val="20"/>
          <w:szCs w:val="20"/>
          <w:lang w:val="en-NZ"/>
        </w:rPr>
        <w:tab/>
        <w:t>S</w:t>
      </w:r>
      <w:r w:rsidR="00206208">
        <w:rPr>
          <w:rFonts w:cstheme="minorHAnsi"/>
          <w:b/>
          <w:bCs/>
          <w:color w:val="002060"/>
          <w:sz w:val="20"/>
          <w:szCs w:val="20"/>
          <w:lang w:val="en-NZ"/>
        </w:rPr>
        <w:t>ureshield</w:t>
      </w:r>
      <w:r w:rsidRPr="00206208">
        <w:rPr>
          <w:rFonts w:cstheme="minorHAnsi"/>
          <w:b/>
          <w:bCs/>
          <w:color w:val="002060"/>
          <w:sz w:val="20"/>
          <w:szCs w:val="20"/>
          <w:lang w:val="en-NZ"/>
        </w:rPr>
        <w:t xml:space="preserve"> ZV T</w:t>
      </w:r>
      <w:r w:rsidR="00206208">
        <w:rPr>
          <w:rFonts w:cstheme="minorHAnsi"/>
          <w:b/>
          <w:bCs/>
          <w:color w:val="002060"/>
          <w:sz w:val="20"/>
          <w:szCs w:val="20"/>
          <w:lang w:val="en-NZ"/>
        </w:rPr>
        <w:t>opping Installation</w:t>
      </w:r>
    </w:p>
    <w:p w14:paraId="6AC44030" w14:textId="77777777" w:rsidR="00CC1707" w:rsidRPr="00B3149F" w:rsidRDefault="00CC1707" w:rsidP="00CC1707">
      <w:pPr>
        <w:pStyle w:val="NoSpacing"/>
        <w:rPr>
          <w:rFonts w:cstheme="minorHAnsi"/>
          <w:b/>
          <w:bCs/>
          <w:color w:val="244061" w:themeColor="accent1" w:themeShade="80"/>
          <w:sz w:val="16"/>
          <w:szCs w:val="16"/>
          <w:lang w:val="en-NZ"/>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3260"/>
        <w:gridCol w:w="5387"/>
      </w:tblGrid>
      <w:tr w:rsidR="00CC1707" w:rsidRPr="00DF4309" w14:paraId="63A52589" w14:textId="77777777" w:rsidTr="00A34A07">
        <w:trPr>
          <w:trHeight w:val="318"/>
        </w:trPr>
        <w:tc>
          <w:tcPr>
            <w:tcW w:w="8647" w:type="dxa"/>
            <w:gridSpan w:val="2"/>
            <w:shd w:val="clear" w:color="auto" w:fill="002060"/>
          </w:tcPr>
          <w:p w14:paraId="05DF53F9" w14:textId="4F47B4F6" w:rsidR="00CC1707" w:rsidRPr="00A44C93" w:rsidRDefault="00CC1707" w:rsidP="00501DF4">
            <w:pPr>
              <w:adjustRightInd w:val="0"/>
              <w:jc w:val="center"/>
              <w:rPr>
                <w:rFonts w:asciiTheme="minorHAnsi" w:hAnsiTheme="minorHAnsi" w:cstheme="minorHAnsi"/>
                <w:b/>
                <w:color w:val="FFFFFF" w:themeColor="background1"/>
                <w:sz w:val="18"/>
                <w:szCs w:val="18"/>
              </w:rPr>
            </w:pPr>
            <w:r w:rsidRPr="00A44C93">
              <w:rPr>
                <w:rFonts w:asciiTheme="minorHAnsi" w:hAnsiTheme="minorHAnsi" w:cstheme="minorHAnsi"/>
                <w:b/>
                <w:color w:val="FFFFFF" w:themeColor="background1"/>
                <w:sz w:val="18"/>
                <w:szCs w:val="18"/>
              </w:rPr>
              <w:t>S</w:t>
            </w:r>
            <w:r w:rsidR="00930A56">
              <w:rPr>
                <w:rFonts w:asciiTheme="minorHAnsi" w:hAnsiTheme="minorHAnsi" w:cstheme="minorHAnsi"/>
                <w:b/>
                <w:color w:val="FFFFFF" w:themeColor="background1"/>
                <w:sz w:val="18"/>
                <w:szCs w:val="18"/>
              </w:rPr>
              <w:t>ureshield</w:t>
            </w:r>
            <w:r w:rsidRPr="00A44C93">
              <w:rPr>
                <w:rFonts w:asciiTheme="minorHAnsi" w:hAnsiTheme="minorHAnsi" w:cstheme="minorHAnsi"/>
                <w:b/>
                <w:color w:val="FFFFFF" w:themeColor="background1"/>
                <w:sz w:val="18"/>
                <w:szCs w:val="18"/>
              </w:rPr>
              <w:t xml:space="preserve"> ZV M</w:t>
            </w:r>
            <w:r w:rsidR="00930A56">
              <w:rPr>
                <w:rFonts w:asciiTheme="minorHAnsi" w:hAnsiTheme="minorHAnsi" w:cstheme="minorHAnsi"/>
                <w:b/>
                <w:color w:val="FFFFFF" w:themeColor="background1"/>
                <w:sz w:val="18"/>
                <w:szCs w:val="18"/>
              </w:rPr>
              <w:t xml:space="preserve">ixing </w:t>
            </w:r>
            <w:r w:rsidRPr="00A44C93">
              <w:rPr>
                <w:rFonts w:asciiTheme="minorHAnsi" w:hAnsiTheme="minorHAnsi" w:cstheme="minorHAnsi"/>
                <w:b/>
                <w:color w:val="FFFFFF" w:themeColor="background1"/>
                <w:sz w:val="18"/>
                <w:szCs w:val="18"/>
              </w:rPr>
              <w:t>R</w:t>
            </w:r>
            <w:r w:rsidR="00930A56">
              <w:rPr>
                <w:rFonts w:asciiTheme="minorHAnsi" w:hAnsiTheme="minorHAnsi" w:cstheme="minorHAnsi"/>
                <w:b/>
                <w:color w:val="FFFFFF" w:themeColor="background1"/>
                <w:sz w:val="18"/>
                <w:szCs w:val="18"/>
              </w:rPr>
              <w:t>atio</w:t>
            </w:r>
            <w:r w:rsidRPr="00A44C93">
              <w:rPr>
                <w:rFonts w:asciiTheme="minorHAnsi" w:hAnsiTheme="minorHAnsi" w:cstheme="minorHAnsi"/>
                <w:b/>
                <w:color w:val="FFFFFF" w:themeColor="background1"/>
                <w:sz w:val="18"/>
                <w:szCs w:val="18"/>
              </w:rPr>
              <w:t xml:space="preserve"> &amp; M</w:t>
            </w:r>
            <w:r w:rsidRPr="00A44C93">
              <w:rPr>
                <w:rFonts w:asciiTheme="minorHAnsi" w:hAnsiTheme="minorHAnsi" w:cstheme="minorHAnsi"/>
                <w:b/>
                <w:color w:val="FFFFFF" w:themeColor="background1"/>
                <w:sz w:val="18"/>
                <w:szCs w:val="18"/>
                <w:vertAlign w:val="superscript"/>
              </w:rPr>
              <w:t xml:space="preserve">2 </w:t>
            </w:r>
            <w:r w:rsidRPr="00A44C93">
              <w:rPr>
                <w:rFonts w:asciiTheme="minorHAnsi" w:hAnsiTheme="minorHAnsi" w:cstheme="minorHAnsi"/>
                <w:b/>
                <w:color w:val="FFFFFF" w:themeColor="background1"/>
                <w:sz w:val="18"/>
                <w:szCs w:val="18"/>
              </w:rPr>
              <w:t xml:space="preserve">Coverage (Floors) @ 8mm  </w:t>
            </w:r>
            <w:r>
              <w:rPr>
                <w:rFonts w:asciiTheme="minorHAnsi" w:hAnsiTheme="minorHAnsi" w:cstheme="minorHAnsi"/>
                <w:b/>
                <w:color w:val="FFFFFF" w:themeColor="background1"/>
                <w:sz w:val="18"/>
                <w:szCs w:val="18"/>
              </w:rPr>
              <w:t>@ 6:1</w:t>
            </w:r>
            <w:r w:rsidRPr="00A44C93">
              <w:rPr>
                <w:rFonts w:asciiTheme="minorHAnsi" w:hAnsiTheme="minorHAnsi" w:cstheme="minorHAnsi"/>
                <w:b/>
                <w:color w:val="FFFFFF" w:themeColor="background1"/>
                <w:sz w:val="18"/>
                <w:szCs w:val="18"/>
              </w:rPr>
              <w:t xml:space="preserve">  </w:t>
            </w:r>
            <w:r>
              <w:rPr>
                <w:rFonts w:asciiTheme="minorHAnsi" w:hAnsiTheme="minorHAnsi" w:cstheme="minorHAnsi"/>
                <w:b/>
                <w:color w:val="FFFFFF" w:themeColor="background1"/>
                <w:sz w:val="18"/>
                <w:szCs w:val="18"/>
              </w:rPr>
              <w:t>Aggregate to Resin Ratio</w:t>
            </w:r>
            <w:r w:rsidRPr="00A44C93">
              <w:rPr>
                <w:rFonts w:asciiTheme="minorHAnsi" w:hAnsiTheme="minorHAnsi" w:cstheme="minorHAnsi"/>
                <w:b/>
                <w:color w:val="FFFFFF" w:themeColor="background1"/>
                <w:sz w:val="18"/>
                <w:szCs w:val="18"/>
              </w:rPr>
              <w:t xml:space="preserve">                        </w:t>
            </w:r>
          </w:p>
        </w:tc>
      </w:tr>
      <w:tr w:rsidR="00CC1707" w:rsidRPr="00DF4309" w14:paraId="7B783BAA" w14:textId="77777777" w:rsidTr="00A34A07">
        <w:trPr>
          <w:trHeight w:val="318"/>
        </w:trPr>
        <w:tc>
          <w:tcPr>
            <w:tcW w:w="3260" w:type="dxa"/>
            <w:shd w:val="clear" w:color="auto" w:fill="002060"/>
          </w:tcPr>
          <w:p w14:paraId="519DEDCF" w14:textId="77777777" w:rsidR="00CC1707" w:rsidRPr="00087308" w:rsidRDefault="00CC1707" w:rsidP="00501DF4">
            <w:pPr>
              <w:adjustRightInd w:val="0"/>
              <w:jc w:val="center"/>
              <w:rPr>
                <w:rFonts w:asciiTheme="minorHAnsi" w:hAnsiTheme="minorHAnsi" w:cstheme="minorHAnsi"/>
                <w:b/>
                <w:bCs/>
                <w:color w:val="FFFFFF" w:themeColor="background1"/>
                <w:sz w:val="18"/>
                <w:szCs w:val="18"/>
              </w:rPr>
            </w:pPr>
            <w:r w:rsidRPr="00087308">
              <w:rPr>
                <w:rFonts w:asciiTheme="minorHAnsi" w:hAnsiTheme="minorHAnsi" w:cstheme="minorHAnsi"/>
                <w:b/>
                <w:bCs/>
                <w:color w:val="FFFFFF" w:themeColor="background1"/>
                <w:sz w:val="18"/>
                <w:szCs w:val="18"/>
              </w:rPr>
              <w:t>Intafloor ZV Resin</w:t>
            </w:r>
          </w:p>
        </w:tc>
        <w:tc>
          <w:tcPr>
            <w:tcW w:w="5387" w:type="dxa"/>
            <w:shd w:val="clear" w:color="auto" w:fill="DBDEDF"/>
          </w:tcPr>
          <w:p w14:paraId="32B8ED66" w14:textId="77777777" w:rsidR="00CC1707" w:rsidRPr="00942CBC" w:rsidRDefault="00CC1707" w:rsidP="00501DF4">
            <w:pPr>
              <w:adjustRightInd w:val="0"/>
              <w:jc w:val="center"/>
              <w:rPr>
                <w:rFonts w:asciiTheme="minorHAnsi" w:hAnsiTheme="minorHAnsi" w:cstheme="minorHAnsi"/>
                <w:b/>
                <w:color w:val="002060"/>
                <w:sz w:val="18"/>
                <w:szCs w:val="18"/>
              </w:rPr>
            </w:pPr>
            <w:r w:rsidRPr="00942CBC">
              <w:rPr>
                <w:rFonts w:asciiTheme="minorHAnsi" w:hAnsiTheme="minorHAnsi" w:cstheme="minorHAnsi"/>
                <w:color w:val="002060"/>
                <w:sz w:val="18"/>
                <w:szCs w:val="18"/>
              </w:rPr>
              <w:t xml:space="preserve">2.454kg </w:t>
            </w:r>
          </w:p>
        </w:tc>
      </w:tr>
      <w:tr w:rsidR="00CC1707" w:rsidRPr="00DF4309" w14:paraId="3E2E3E56" w14:textId="77777777" w:rsidTr="00A34A07">
        <w:trPr>
          <w:trHeight w:val="318"/>
        </w:trPr>
        <w:tc>
          <w:tcPr>
            <w:tcW w:w="3260" w:type="dxa"/>
            <w:shd w:val="clear" w:color="auto" w:fill="002060"/>
          </w:tcPr>
          <w:p w14:paraId="4E95F240" w14:textId="253F5CAC" w:rsidR="00CC1707" w:rsidRPr="00087308" w:rsidRDefault="00CC1707" w:rsidP="00501DF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Surechem VE </w:t>
            </w:r>
            <w:r w:rsidRPr="00087308">
              <w:rPr>
                <w:rFonts w:asciiTheme="minorHAnsi" w:hAnsiTheme="minorHAnsi" w:cstheme="minorHAnsi"/>
                <w:b/>
                <w:bCs/>
                <w:color w:val="FFFFFF" w:themeColor="background1"/>
                <w:sz w:val="18"/>
                <w:szCs w:val="18"/>
              </w:rPr>
              <w:t>Hardener</w:t>
            </w:r>
            <w:r>
              <w:rPr>
                <w:rFonts w:asciiTheme="minorHAnsi" w:hAnsiTheme="minorHAnsi" w:cstheme="minorHAnsi"/>
                <w:b/>
                <w:bCs/>
                <w:color w:val="FFFFFF" w:themeColor="background1"/>
                <w:sz w:val="18"/>
                <w:szCs w:val="18"/>
              </w:rPr>
              <w:t xml:space="preserve"> </w:t>
            </w:r>
            <w:r w:rsidR="00DE1A6F">
              <w:rPr>
                <w:rFonts w:asciiTheme="minorHAnsi" w:hAnsiTheme="minorHAnsi" w:cstheme="minorHAnsi"/>
                <w:b/>
                <w:bCs/>
                <w:color w:val="FFFFFF" w:themeColor="background1"/>
                <w:sz w:val="18"/>
                <w:szCs w:val="18"/>
              </w:rPr>
              <w:t>|</w:t>
            </w:r>
            <w:r>
              <w:rPr>
                <w:rFonts w:asciiTheme="minorHAnsi" w:hAnsiTheme="minorHAnsi" w:cstheme="minorHAnsi"/>
                <w:b/>
                <w:bCs/>
                <w:color w:val="FFFFFF" w:themeColor="background1"/>
                <w:sz w:val="18"/>
                <w:szCs w:val="18"/>
              </w:rPr>
              <w:t xml:space="preserve"> M100</w:t>
            </w:r>
          </w:p>
        </w:tc>
        <w:tc>
          <w:tcPr>
            <w:tcW w:w="5387" w:type="dxa"/>
            <w:shd w:val="clear" w:color="auto" w:fill="DBDEDF"/>
          </w:tcPr>
          <w:p w14:paraId="697B6713" w14:textId="77777777" w:rsidR="00CC1707" w:rsidRPr="00942CBC" w:rsidRDefault="00CC1707" w:rsidP="00501DF4">
            <w:pPr>
              <w:adjustRightInd w:val="0"/>
              <w:jc w:val="center"/>
              <w:rPr>
                <w:rFonts w:asciiTheme="minorHAnsi" w:hAnsiTheme="minorHAnsi" w:cstheme="minorHAnsi"/>
                <w:b/>
                <w:color w:val="002060"/>
                <w:sz w:val="18"/>
                <w:szCs w:val="18"/>
              </w:rPr>
            </w:pPr>
            <w:r w:rsidRPr="00942CBC">
              <w:rPr>
                <w:rFonts w:asciiTheme="minorHAnsi" w:hAnsiTheme="minorHAnsi"/>
                <w:color w:val="002060"/>
                <w:sz w:val="18"/>
                <w:szCs w:val="18"/>
              </w:rPr>
              <w:t>1.5 -2.5% -on weight of resin</w:t>
            </w:r>
            <w:r w:rsidRPr="00942CBC">
              <w:rPr>
                <w:rFonts w:asciiTheme="minorHAnsi" w:hAnsiTheme="minorHAnsi" w:cstheme="minorHAnsi"/>
                <w:color w:val="002060"/>
                <w:sz w:val="18"/>
                <w:szCs w:val="18"/>
              </w:rPr>
              <w:t xml:space="preserve">  </w:t>
            </w:r>
          </w:p>
        </w:tc>
      </w:tr>
      <w:tr w:rsidR="00CC1707" w:rsidRPr="00DF4309" w14:paraId="1A968884" w14:textId="77777777" w:rsidTr="00A34A07">
        <w:trPr>
          <w:trHeight w:val="318"/>
        </w:trPr>
        <w:tc>
          <w:tcPr>
            <w:tcW w:w="3260" w:type="dxa"/>
            <w:shd w:val="clear" w:color="auto" w:fill="002060"/>
          </w:tcPr>
          <w:p w14:paraId="0F1A3B71" w14:textId="77777777" w:rsidR="00CC1707" w:rsidRPr="00087308" w:rsidRDefault="00CC1707" w:rsidP="00501DF4">
            <w:pPr>
              <w:adjustRightInd w:val="0"/>
              <w:jc w:val="center"/>
              <w:rPr>
                <w:rFonts w:asciiTheme="minorHAnsi" w:hAnsiTheme="minorHAnsi" w:cstheme="minorHAnsi"/>
                <w:b/>
                <w:bCs/>
                <w:color w:val="FFFFFF" w:themeColor="background1"/>
                <w:sz w:val="18"/>
                <w:szCs w:val="18"/>
              </w:rPr>
            </w:pPr>
            <w:r w:rsidRPr="00087308">
              <w:rPr>
                <w:rFonts w:asciiTheme="minorHAnsi" w:hAnsiTheme="minorHAnsi" w:cstheme="minorHAnsi"/>
                <w:b/>
                <w:bCs/>
                <w:color w:val="FFFFFF" w:themeColor="background1"/>
                <w:sz w:val="18"/>
                <w:szCs w:val="18"/>
              </w:rPr>
              <w:t>STZ Flooring Sand</w:t>
            </w:r>
          </w:p>
        </w:tc>
        <w:tc>
          <w:tcPr>
            <w:tcW w:w="5387" w:type="dxa"/>
            <w:shd w:val="clear" w:color="auto" w:fill="DBDEDF"/>
          </w:tcPr>
          <w:p w14:paraId="7C671B7D" w14:textId="77777777" w:rsidR="00CC1707" w:rsidRPr="00942CBC" w:rsidRDefault="00CC1707" w:rsidP="00501DF4">
            <w:pPr>
              <w:autoSpaceDE w:val="0"/>
              <w:autoSpaceDN w:val="0"/>
              <w:adjustRightInd w:val="0"/>
              <w:jc w:val="center"/>
              <w:rPr>
                <w:rFonts w:asciiTheme="minorHAnsi" w:hAnsiTheme="minorHAnsi" w:cstheme="minorHAnsi"/>
                <w:color w:val="002060"/>
                <w:sz w:val="18"/>
                <w:szCs w:val="18"/>
              </w:rPr>
            </w:pPr>
            <w:r w:rsidRPr="00942CBC">
              <w:rPr>
                <w:rFonts w:asciiTheme="minorHAnsi" w:hAnsiTheme="minorHAnsi" w:cstheme="minorHAnsi"/>
                <w:color w:val="002060"/>
                <w:sz w:val="18"/>
                <w:szCs w:val="18"/>
              </w:rPr>
              <w:t>14.72kg</w:t>
            </w:r>
          </w:p>
        </w:tc>
      </w:tr>
      <w:tr w:rsidR="00CC1707" w:rsidRPr="00DF4309" w14:paraId="24BD3CE2" w14:textId="77777777" w:rsidTr="00A34A07">
        <w:trPr>
          <w:trHeight w:val="318"/>
        </w:trPr>
        <w:tc>
          <w:tcPr>
            <w:tcW w:w="3260" w:type="dxa"/>
            <w:shd w:val="clear" w:color="auto" w:fill="002060"/>
          </w:tcPr>
          <w:p w14:paraId="1BFFFE68" w14:textId="77777777" w:rsidR="00CC1707" w:rsidRPr="00087308" w:rsidRDefault="00CC1707" w:rsidP="00501DF4">
            <w:pPr>
              <w:adjustRightInd w:val="0"/>
              <w:jc w:val="center"/>
              <w:rPr>
                <w:rFonts w:asciiTheme="minorHAnsi" w:hAnsiTheme="minorHAnsi" w:cstheme="minorHAnsi"/>
                <w:b/>
                <w:bCs/>
                <w:color w:val="FFFFFF" w:themeColor="background1"/>
                <w:sz w:val="18"/>
                <w:szCs w:val="18"/>
                <w:vertAlign w:val="superscript"/>
              </w:rPr>
            </w:pPr>
            <w:r w:rsidRPr="00087308">
              <w:rPr>
                <w:rFonts w:asciiTheme="minorHAnsi" w:hAnsiTheme="minorHAnsi" w:cstheme="minorHAnsi"/>
                <w:b/>
                <w:bCs/>
                <w:color w:val="FFFFFF" w:themeColor="background1"/>
                <w:sz w:val="18"/>
                <w:szCs w:val="18"/>
              </w:rPr>
              <w:t>Total Weight M</w:t>
            </w:r>
            <w:r w:rsidRPr="00087308">
              <w:rPr>
                <w:rFonts w:asciiTheme="minorHAnsi" w:hAnsiTheme="minorHAnsi" w:cstheme="minorHAnsi"/>
                <w:b/>
                <w:bCs/>
                <w:color w:val="FFFFFF" w:themeColor="background1"/>
                <w:sz w:val="18"/>
                <w:szCs w:val="18"/>
                <w:vertAlign w:val="superscript"/>
              </w:rPr>
              <w:t>2</w:t>
            </w:r>
          </w:p>
        </w:tc>
        <w:tc>
          <w:tcPr>
            <w:tcW w:w="5387" w:type="dxa"/>
            <w:shd w:val="clear" w:color="auto" w:fill="DBDEDF"/>
          </w:tcPr>
          <w:p w14:paraId="46CF9613" w14:textId="77777777" w:rsidR="00CC1707" w:rsidRPr="00942CBC" w:rsidRDefault="00CC1707" w:rsidP="00501DF4">
            <w:pPr>
              <w:adjustRightInd w:val="0"/>
              <w:jc w:val="center"/>
              <w:rPr>
                <w:rFonts w:asciiTheme="minorHAnsi" w:hAnsiTheme="minorHAnsi" w:cstheme="minorHAnsi"/>
                <w:color w:val="002060"/>
                <w:sz w:val="18"/>
                <w:szCs w:val="18"/>
              </w:rPr>
            </w:pPr>
            <w:r w:rsidRPr="00942CBC">
              <w:rPr>
                <w:rFonts w:asciiTheme="minorHAnsi" w:hAnsiTheme="minorHAnsi" w:cstheme="minorHAnsi"/>
                <w:color w:val="002060"/>
                <w:sz w:val="18"/>
                <w:szCs w:val="18"/>
              </w:rPr>
              <w:t>17.18kg</w:t>
            </w:r>
          </w:p>
        </w:tc>
      </w:tr>
    </w:tbl>
    <w:p w14:paraId="0AD565C0" w14:textId="77777777" w:rsidR="00CC1707" w:rsidRPr="00DF4309" w:rsidRDefault="00CC1707" w:rsidP="00CC1707">
      <w:pPr>
        <w:pStyle w:val="NoSpacing"/>
        <w:rPr>
          <w:rFonts w:cstheme="minorHAnsi"/>
          <w:b/>
          <w:bCs/>
          <w:color w:val="244061" w:themeColor="accent1" w:themeShade="80"/>
          <w:sz w:val="20"/>
          <w:szCs w:val="20"/>
          <w:lang w:val="en-NZ"/>
        </w:rPr>
      </w:pPr>
    </w:p>
    <w:p w14:paraId="37AD1A57" w14:textId="4945A732" w:rsidR="00CC1707" w:rsidRPr="007C135F" w:rsidRDefault="00CC1707" w:rsidP="00CC1707">
      <w:pPr>
        <w:pStyle w:val="NoSpacing"/>
        <w:rPr>
          <w:rFonts w:cstheme="minorHAnsi"/>
          <w:color w:val="002060"/>
          <w:sz w:val="20"/>
          <w:szCs w:val="20"/>
          <w:lang w:val="en-NZ"/>
        </w:rPr>
      </w:pPr>
      <w:r>
        <w:rPr>
          <w:rFonts w:cstheme="minorHAnsi"/>
          <w:color w:val="244061" w:themeColor="accent1" w:themeShade="80"/>
          <w:sz w:val="20"/>
          <w:szCs w:val="20"/>
          <w:lang w:val="en-NZ"/>
        </w:rPr>
        <w:tab/>
      </w:r>
      <w:r w:rsidR="007C135F" w:rsidRPr="007C135F">
        <w:rPr>
          <w:rFonts w:cstheme="minorHAnsi"/>
          <w:color w:val="002060"/>
          <w:sz w:val="20"/>
          <w:szCs w:val="20"/>
          <w:lang w:val="en-NZ"/>
        </w:rPr>
        <w:t>6.3.1</w:t>
      </w:r>
      <w:r w:rsidRPr="007C135F">
        <w:rPr>
          <w:rFonts w:cstheme="minorHAnsi"/>
          <w:color w:val="002060"/>
          <w:sz w:val="20"/>
          <w:szCs w:val="20"/>
          <w:lang w:val="en-NZ"/>
        </w:rPr>
        <w:tab/>
        <w:t xml:space="preserve">Sureshield ZV must be applied in such a manner to achieve a minimum </w:t>
      </w:r>
      <w:r w:rsidR="00EC282F" w:rsidRPr="007C135F">
        <w:rPr>
          <w:rFonts w:cstheme="minorHAnsi"/>
          <w:color w:val="002060"/>
          <w:sz w:val="20"/>
          <w:szCs w:val="20"/>
          <w:lang w:val="en-NZ"/>
        </w:rPr>
        <w:t xml:space="preserve">6.0mm – </w:t>
      </w:r>
      <w:r w:rsidR="006D311B" w:rsidRPr="007C135F">
        <w:rPr>
          <w:rFonts w:cstheme="minorHAnsi"/>
          <w:color w:val="002060"/>
          <w:sz w:val="20"/>
          <w:szCs w:val="20"/>
          <w:lang w:val="en-NZ"/>
        </w:rPr>
        <w:t>8</w:t>
      </w:r>
      <w:r w:rsidR="00EC282F" w:rsidRPr="007C135F">
        <w:rPr>
          <w:rFonts w:cstheme="minorHAnsi"/>
          <w:color w:val="002060"/>
          <w:sz w:val="20"/>
          <w:szCs w:val="20"/>
          <w:lang w:val="en-NZ"/>
        </w:rPr>
        <w:t>.0</w:t>
      </w:r>
      <w:r w:rsidRPr="007C135F">
        <w:rPr>
          <w:rFonts w:cstheme="minorHAnsi"/>
          <w:color w:val="002060"/>
          <w:sz w:val="20"/>
          <w:szCs w:val="20"/>
          <w:lang w:val="en-NZ"/>
        </w:rPr>
        <w:t xml:space="preserve">mm thickness. (as </w:t>
      </w:r>
      <w:r w:rsidR="00EC282F" w:rsidRPr="007C135F">
        <w:rPr>
          <w:rFonts w:cstheme="minorHAnsi"/>
          <w:color w:val="002060"/>
          <w:sz w:val="20"/>
          <w:szCs w:val="20"/>
          <w:lang w:val="en-NZ"/>
        </w:rPr>
        <w:tab/>
      </w:r>
      <w:r w:rsidR="00EC282F" w:rsidRPr="007C135F">
        <w:rPr>
          <w:rFonts w:cstheme="minorHAnsi"/>
          <w:color w:val="002060"/>
          <w:sz w:val="20"/>
          <w:szCs w:val="20"/>
          <w:lang w:val="en-NZ"/>
        </w:rPr>
        <w:tab/>
      </w:r>
      <w:r w:rsidR="00EC282F" w:rsidRPr="007C135F">
        <w:rPr>
          <w:rFonts w:cstheme="minorHAnsi"/>
          <w:color w:val="002060"/>
          <w:sz w:val="20"/>
          <w:szCs w:val="20"/>
          <w:lang w:val="en-NZ"/>
        </w:rPr>
        <w:tab/>
      </w:r>
      <w:r w:rsidRPr="007C135F">
        <w:rPr>
          <w:rFonts w:cstheme="minorHAnsi"/>
          <w:color w:val="002060"/>
          <w:sz w:val="20"/>
          <w:szCs w:val="20"/>
          <w:lang w:val="en-NZ"/>
        </w:rPr>
        <w:t>specified)</w:t>
      </w:r>
    </w:p>
    <w:p w14:paraId="0027F3C0" w14:textId="46939FB4" w:rsidR="00CC1707" w:rsidRPr="007C135F" w:rsidRDefault="00CC1707" w:rsidP="00CC1707">
      <w:pPr>
        <w:pStyle w:val="NoSpacing"/>
        <w:rPr>
          <w:rFonts w:cstheme="minorHAnsi"/>
          <w:color w:val="002060"/>
          <w:sz w:val="20"/>
          <w:szCs w:val="20"/>
          <w:lang w:val="en-NZ"/>
        </w:rPr>
      </w:pPr>
    </w:p>
    <w:p w14:paraId="17BEC3D3" w14:textId="7CBD3825" w:rsidR="00CC1707" w:rsidRPr="007C135F" w:rsidRDefault="00CC1707" w:rsidP="00CC1707">
      <w:pPr>
        <w:pStyle w:val="NoSpacing"/>
        <w:rPr>
          <w:rFonts w:cstheme="minorHAnsi"/>
          <w:b/>
          <w:color w:val="002060"/>
          <w:sz w:val="20"/>
          <w:szCs w:val="20"/>
          <w:lang w:val="en-NZ"/>
        </w:rPr>
      </w:pPr>
      <w:r w:rsidRPr="007C135F">
        <w:rPr>
          <w:rFonts w:cstheme="minorHAnsi"/>
          <w:color w:val="002060"/>
          <w:sz w:val="20"/>
          <w:szCs w:val="20"/>
          <w:lang w:val="en-NZ"/>
        </w:rPr>
        <w:tab/>
      </w:r>
      <w:r w:rsidR="007C135F" w:rsidRPr="007C135F">
        <w:rPr>
          <w:rFonts w:cstheme="minorHAnsi"/>
          <w:color w:val="002060"/>
          <w:sz w:val="20"/>
          <w:szCs w:val="20"/>
          <w:lang w:val="en-NZ"/>
        </w:rPr>
        <w:t>6.3.2</w:t>
      </w:r>
      <w:r w:rsidRPr="007C135F">
        <w:rPr>
          <w:rFonts w:cstheme="minorHAnsi"/>
          <w:color w:val="002060"/>
          <w:sz w:val="20"/>
          <w:szCs w:val="20"/>
          <w:lang w:val="en-NZ"/>
        </w:rPr>
        <w:tab/>
        <w:t>Accurately weigh and power mix the Intafloor ZV Resin &amp; Surechem VE Hardener</w:t>
      </w:r>
      <w:r w:rsidR="007C135F" w:rsidRPr="007C135F">
        <w:rPr>
          <w:rFonts w:cstheme="minorHAnsi"/>
          <w:color w:val="002060"/>
          <w:sz w:val="20"/>
          <w:szCs w:val="20"/>
          <w:lang w:val="en-NZ"/>
        </w:rPr>
        <w:t xml:space="preserve">. </w:t>
      </w:r>
      <w:r w:rsidRPr="007C135F">
        <w:rPr>
          <w:rFonts w:ascii="Calibri" w:hAnsi="Calibri"/>
          <w:color w:val="002060"/>
          <w:sz w:val="20"/>
        </w:rPr>
        <w:t xml:space="preserve">Add the STZ Flooring Sand </w:t>
      </w:r>
      <w:r w:rsidRPr="007C135F">
        <w:rPr>
          <w:rFonts w:ascii="Calibri" w:hAnsi="Calibri"/>
          <w:color w:val="002060"/>
          <w:sz w:val="20"/>
        </w:rPr>
        <w:tab/>
      </w:r>
      <w:r w:rsidRPr="007C135F">
        <w:rPr>
          <w:rFonts w:ascii="Calibri" w:hAnsi="Calibri"/>
          <w:color w:val="002060"/>
          <w:sz w:val="20"/>
        </w:rPr>
        <w:tab/>
        <w:t xml:space="preserve">(correct weight) to the mixed resin </w:t>
      </w:r>
      <w:r w:rsidRPr="007C135F">
        <w:rPr>
          <w:rFonts w:ascii="Calibri" w:hAnsi="Calibri"/>
          <w:color w:val="002060"/>
          <w:sz w:val="20"/>
        </w:rPr>
        <w:tab/>
        <w:t>and hardener, mix until homogenous, consistent and free of lumps</w:t>
      </w:r>
    </w:p>
    <w:p w14:paraId="0C6B3C8A" w14:textId="77777777" w:rsidR="00CC1707" w:rsidRPr="00B3149F" w:rsidRDefault="00CC1707" w:rsidP="00CC1707">
      <w:pPr>
        <w:pStyle w:val="NoSpacing"/>
        <w:rPr>
          <w:rFonts w:cstheme="minorHAnsi"/>
          <w:b/>
          <w:sz w:val="12"/>
          <w:szCs w:val="12"/>
          <w:lang w:val="en-NZ"/>
        </w:rPr>
      </w:pPr>
    </w:p>
    <w:p w14:paraId="08FE3589" w14:textId="11077DCB" w:rsidR="00CC1707" w:rsidRPr="00942CBC" w:rsidRDefault="00CC1707" w:rsidP="00CC1707">
      <w:pPr>
        <w:rPr>
          <w:rFonts w:asciiTheme="minorHAnsi" w:hAnsiTheme="minorHAnsi" w:cstheme="minorHAnsi"/>
          <w:bCs/>
          <w:i/>
          <w:iCs/>
          <w:color w:val="0070C0"/>
          <w:sz w:val="20"/>
          <w:szCs w:val="20"/>
        </w:rPr>
      </w:pPr>
      <w:r>
        <w:rPr>
          <w:rFonts w:asciiTheme="minorHAnsi" w:hAnsiTheme="minorHAnsi" w:cstheme="minorHAnsi"/>
          <w:b/>
          <w:color w:val="244061" w:themeColor="accent1" w:themeShade="80"/>
          <w:sz w:val="20"/>
          <w:szCs w:val="20"/>
        </w:rPr>
        <w:tab/>
      </w:r>
      <w:r>
        <w:rPr>
          <w:rFonts w:asciiTheme="minorHAnsi" w:hAnsiTheme="minorHAnsi" w:cstheme="minorHAnsi"/>
          <w:b/>
          <w:color w:val="244061" w:themeColor="accent1" w:themeShade="80"/>
          <w:sz w:val="20"/>
          <w:szCs w:val="20"/>
        </w:rPr>
        <w:tab/>
      </w:r>
      <w:r w:rsidRPr="00942CBC">
        <w:rPr>
          <w:rFonts w:asciiTheme="minorHAnsi" w:hAnsiTheme="minorHAnsi" w:cstheme="minorHAnsi"/>
          <w:bCs/>
          <w:i/>
          <w:iCs/>
          <w:color w:val="0070C0"/>
          <w:sz w:val="20"/>
          <w:szCs w:val="20"/>
        </w:rPr>
        <w:t>Note</w:t>
      </w:r>
    </w:p>
    <w:p w14:paraId="1B5885AC" w14:textId="06684D20" w:rsidR="00CC1707" w:rsidRPr="00942CBC" w:rsidRDefault="00CC1707" w:rsidP="00CC1707">
      <w:pPr>
        <w:rPr>
          <w:rFonts w:asciiTheme="minorHAnsi" w:hAnsiTheme="minorHAnsi" w:cstheme="minorHAnsi"/>
          <w:bCs/>
          <w:i/>
          <w:iCs/>
          <w:color w:val="0070C0"/>
          <w:sz w:val="20"/>
          <w:szCs w:val="20"/>
        </w:rPr>
      </w:pPr>
      <w:r w:rsidRPr="00942CBC">
        <w:rPr>
          <w:rFonts w:asciiTheme="minorHAnsi" w:hAnsiTheme="minorHAnsi" w:cstheme="minorHAnsi"/>
          <w:bCs/>
          <w:i/>
          <w:iCs/>
          <w:color w:val="0070C0"/>
          <w:sz w:val="20"/>
          <w:szCs w:val="20"/>
        </w:rPr>
        <w:tab/>
      </w:r>
      <w:r w:rsidRPr="00942CBC">
        <w:rPr>
          <w:rFonts w:asciiTheme="minorHAnsi" w:hAnsiTheme="minorHAnsi" w:cstheme="minorHAnsi"/>
          <w:bCs/>
          <w:i/>
          <w:iCs/>
          <w:color w:val="0070C0"/>
          <w:sz w:val="20"/>
          <w:szCs w:val="20"/>
        </w:rPr>
        <w:tab/>
        <w:t xml:space="preserve">Maximum </w:t>
      </w:r>
      <w:r w:rsidR="00F657C2">
        <w:rPr>
          <w:rFonts w:asciiTheme="minorHAnsi" w:hAnsiTheme="minorHAnsi" w:cstheme="minorHAnsi"/>
          <w:bCs/>
          <w:i/>
          <w:iCs/>
          <w:color w:val="0070C0"/>
          <w:sz w:val="20"/>
          <w:szCs w:val="20"/>
        </w:rPr>
        <w:t>Intafloor</w:t>
      </w:r>
      <w:r w:rsidR="00172BCF" w:rsidRPr="00942CBC">
        <w:rPr>
          <w:rFonts w:asciiTheme="minorHAnsi" w:hAnsiTheme="minorHAnsi" w:cstheme="minorHAnsi"/>
          <w:bCs/>
          <w:i/>
          <w:iCs/>
          <w:color w:val="0070C0"/>
          <w:sz w:val="20"/>
          <w:szCs w:val="20"/>
        </w:rPr>
        <w:t xml:space="preserve"> </w:t>
      </w:r>
      <w:r w:rsidRPr="00942CBC">
        <w:rPr>
          <w:rFonts w:asciiTheme="minorHAnsi" w:hAnsiTheme="minorHAnsi" w:cstheme="minorHAnsi"/>
          <w:bCs/>
          <w:i/>
          <w:iCs/>
          <w:color w:val="0070C0"/>
          <w:sz w:val="20"/>
          <w:szCs w:val="20"/>
        </w:rPr>
        <w:t xml:space="preserve">ZV Resin: Filler (sand) ratio </w:t>
      </w:r>
      <w:r w:rsidR="00F657C2">
        <w:rPr>
          <w:rFonts w:asciiTheme="minorHAnsi" w:hAnsiTheme="minorHAnsi" w:cstheme="minorHAnsi"/>
          <w:bCs/>
          <w:i/>
          <w:iCs/>
          <w:color w:val="0070C0"/>
          <w:sz w:val="20"/>
          <w:szCs w:val="20"/>
        </w:rPr>
        <w:t>1</w:t>
      </w:r>
      <w:r w:rsidRPr="00942CBC">
        <w:rPr>
          <w:rFonts w:asciiTheme="minorHAnsi" w:hAnsiTheme="minorHAnsi" w:cstheme="minorHAnsi"/>
          <w:bCs/>
          <w:i/>
          <w:iCs/>
          <w:color w:val="0070C0"/>
          <w:sz w:val="20"/>
          <w:szCs w:val="20"/>
        </w:rPr>
        <w:t>:</w:t>
      </w:r>
      <w:r w:rsidR="00F657C2">
        <w:rPr>
          <w:rFonts w:asciiTheme="minorHAnsi" w:hAnsiTheme="minorHAnsi" w:cstheme="minorHAnsi"/>
          <w:bCs/>
          <w:i/>
          <w:iCs/>
          <w:color w:val="0070C0"/>
          <w:sz w:val="20"/>
          <w:szCs w:val="20"/>
        </w:rPr>
        <w:t>6</w:t>
      </w:r>
      <w:r w:rsidRPr="00942CBC">
        <w:rPr>
          <w:rFonts w:asciiTheme="minorHAnsi" w:hAnsiTheme="minorHAnsi" w:cstheme="minorHAnsi"/>
          <w:bCs/>
          <w:i/>
          <w:iCs/>
          <w:color w:val="0070C0"/>
          <w:sz w:val="20"/>
          <w:szCs w:val="20"/>
        </w:rPr>
        <w:t xml:space="preserve"> parts by weight.  </w:t>
      </w:r>
    </w:p>
    <w:p w14:paraId="3B20211C" w14:textId="6F798435" w:rsidR="00CC1707" w:rsidRPr="00CC1707" w:rsidRDefault="00CC1707" w:rsidP="00CC1707">
      <w:pPr>
        <w:rPr>
          <w:rFonts w:asciiTheme="minorHAnsi" w:hAnsiTheme="minorHAnsi" w:cstheme="minorHAnsi"/>
          <w:color w:val="FF0000"/>
          <w:sz w:val="20"/>
          <w:szCs w:val="20"/>
        </w:rPr>
      </w:pPr>
      <w:r w:rsidRPr="00CC1707">
        <w:rPr>
          <w:rFonts w:asciiTheme="minorHAnsi" w:hAnsiTheme="minorHAnsi" w:cstheme="minorHAnsi"/>
          <w:color w:val="FF0000"/>
          <w:sz w:val="20"/>
          <w:szCs w:val="20"/>
        </w:rPr>
        <w:tab/>
      </w:r>
    </w:p>
    <w:p w14:paraId="5AA2FE4B" w14:textId="314A92F3" w:rsidR="00CC1707" w:rsidRPr="00CC1707" w:rsidRDefault="00CC1707" w:rsidP="00CC1707">
      <w:pPr>
        <w:rPr>
          <w:rFonts w:asciiTheme="minorHAnsi" w:hAnsiTheme="minorHAnsi" w:cstheme="minorHAnsi"/>
          <w:color w:val="FF0000"/>
          <w:sz w:val="20"/>
          <w:szCs w:val="20"/>
        </w:rPr>
      </w:pPr>
      <w:r w:rsidRPr="00CC1707">
        <w:rPr>
          <w:rFonts w:asciiTheme="minorHAnsi" w:hAnsiTheme="minorHAnsi" w:cstheme="minorHAnsi"/>
          <w:color w:val="FF0000"/>
          <w:sz w:val="20"/>
          <w:szCs w:val="20"/>
        </w:rPr>
        <w:tab/>
      </w:r>
      <w:r w:rsidR="007C135F" w:rsidRPr="007C135F">
        <w:rPr>
          <w:rFonts w:asciiTheme="minorHAnsi" w:hAnsiTheme="minorHAnsi" w:cstheme="minorHAnsi"/>
          <w:color w:val="002060"/>
          <w:sz w:val="20"/>
          <w:szCs w:val="20"/>
        </w:rPr>
        <w:t>6.3.</w:t>
      </w:r>
      <w:r w:rsidR="007C135F">
        <w:rPr>
          <w:rFonts w:asciiTheme="minorHAnsi" w:hAnsiTheme="minorHAnsi" w:cstheme="minorHAnsi"/>
          <w:color w:val="002060"/>
          <w:sz w:val="20"/>
          <w:szCs w:val="20"/>
        </w:rPr>
        <w:t>3</w:t>
      </w:r>
      <w:r w:rsidR="007C135F" w:rsidRPr="007C135F">
        <w:rPr>
          <w:rFonts w:asciiTheme="minorHAnsi" w:hAnsiTheme="minorHAnsi" w:cstheme="minorHAnsi"/>
          <w:color w:val="002060"/>
          <w:sz w:val="20"/>
          <w:szCs w:val="20"/>
        </w:rPr>
        <w:tab/>
      </w:r>
      <w:r w:rsidRPr="007C135F">
        <w:rPr>
          <w:rFonts w:asciiTheme="minorHAnsi" w:hAnsiTheme="minorHAnsi" w:cstheme="minorHAnsi"/>
          <w:color w:val="002060"/>
          <w:sz w:val="20"/>
          <w:szCs w:val="20"/>
        </w:rPr>
        <w:t xml:space="preserve">Higher aggregate Resin </w:t>
      </w:r>
      <w:r w:rsidR="006D311B" w:rsidRPr="007C135F">
        <w:rPr>
          <w:rFonts w:asciiTheme="minorHAnsi" w:hAnsiTheme="minorHAnsi" w:cstheme="minorHAnsi"/>
          <w:color w:val="002060"/>
          <w:sz w:val="20"/>
          <w:szCs w:val="20"/>
        </w:rPr>
        <w:t>/</w:t>
      </w:r>
      <w:r w:rsidRPr="007C135F">
        <w:rPr>
          <w:rFonts w:asciiTheme="minorHAnsi" w:hAnsiTheme="minorHAnsi" w:cstheme="minorHAnsi"/>
          <w:color w:val="002060"/>
          <w:sz w:val="20"/>
          <w:szCs w:val="20"/>
        </w:rPr>
        <w:t xml:space="preserve"> Aggregate rates are used for coving.</w:t>
      </w:r>
    </w:p>
    <w:p w14:paraId="3A027C42" w14:textId="77777777" w:rsidR="00CC1707" w:rsidRPr="00CC1707" w:rsidRDefault="00CC1707" w:rsidP="00CC1707">
      <w:pPr>
        <w:pStyle w:val="NoSpacing"/>
        <w:rPr>
          <w:rFonts w:cstheme="minorHAnsi"/>
          <w:color w:val="FF0000"/>
          <w:sz w:val="20"/>
          <w:szCs w:val="20"/>
          <w:lang w:val="en-NZ"/>
        </w:rPr>
      </w:pPr>
    </w:p>
    <w:p w14:paraId="0C65B0DE" w14:textId="2988CCE1" w:rsidR="00CC1707" w:rsidRPr="007C135F" w:rsidRDefault="00CC1707" w:rsidP="00CC1707">
      <w:pPr>
        <w:pStyle w:val="NoSpacing"/>
        <w:rPr>
          <w:rFonts w:cstheme="minorHAnsi"/>
          <w:color w:val="002060"/>
          <w:sz w:val="20"/>
          <w:szCs w:val="20"/>
          <w:lang w:val="en-NZ"/>
        </w:rPr>
      </w:pPr>
      <w:r w:rsidRPr="00CC1707">
        <w:rPr>
          <w:rFonts w:cstheme="minorHAnsi"/>
          <w:color w:val="FF0000"/>
          <w:sz w:val="20"/>
          <w:szCs w:val="20"/>
          <w:lang w:val="en-NZ"/>
        </w:rPr>
        <w:tab/>
      </w:r>
      <w:r w:rsidR="007C135F" w:rsidRPr="007C135F">
        <w:rPr>
          <w:rFonts w:cstheme="minorHAnsi"/>
          <w:color w:val="002060"/>
          <w:sz w:val="20"/>
          <w:szCs w:val="20"/>
          <w:lang w:val="en-NZ"/>
        </w:rPr>
        <w:t>6.3.4</w:t>
      </w:r>
      <w:r w:rsidRPr="007C135F">
        <w:rPr>
          <w:rFonts w:cstheme="minorHAnsi"/>
          <w:color w:val="002060"/>
          <w:sz w:val="20"/>
          <w:szCs w:val="20"/>
          <w:lang w:val="en-NZ"/>
        </w:rPr>
        <w:tab/>
        <w:t xml:space="preserve">Apply allnex Sureshield ZV flooring to the correctly prepared and </w:t>
      </w:r>
      <w:r w:rsidR="00EC282F" w:rsidRPr="007C135F">
        <w:rPr>
          <w:rFonts w:cstheme="minorHAnsi"/>
          <w:color w:val="002060"/>
          <w:sz w:val="20"/>
          <w:szCs w:val="20"/>
          <w:lang w:val="en-NZ"/>
        </w:rPr>
        <w:t>primed</w:t>
      </w:r>
      <w:r w:rsidRPr="007C135F">
        <w:rPr>
          <w:rFonts w:cstheme="minorHAnsi"/>
          <w:color w:val="002060"/>
          <w:sz w:val="20"/>
          <w:szCs w:val="20"/>
          <w:lang w:val="en-NZ"/>
        </w:rPr>
        <w:t xml:space="preserve"> substrate using a </w:t>
      </w:r>
      <w:r w:rsidR="00EC282F" w:rsidRPr="007C135F">
        <w:rPr>
          <w:rFonts w:cstheme="minorHAnsi"/>
          <w:color w:val="002060"/>
          <w:sz w:val="20"/>
          <w:szCs w:val="20"/>
          <w:lang w:val="en-NZ"/>
        </w:rPr>
        <w:t xml:space="preserve">screed box, bars or </w:t>
      </w:r>
      <w:r w:rsidR="00EC282F" w:rsidRPr="007C135F">
        <w:rPr>
          <w:rFonts w:cstheme="minorHAnsi"/>
          <w:color w:val="002060"/>
          <w:sz w:val="20"/>
          <w:szCs w:val="20"/>
          <w:lang w:val="en-NZ"/>
        </w:rPr>
        <w:tab/>
      </w:r>
      <w:r w:rsidR="00EC282F" w:rsidRPr="007C135F">
        <w:rPr>
          <w:rFonts w:cstheme="minorHAnsi"/>
          <w:color w:val="002060"/>
          <w:sz w:val="20"/>
          <w:szCs w:val="20"/>
          <w:lang w:val="en-NZ"/>
        </w:rPr>
        <w:tab/>
        <w:t>angle strips as a guide, trowel using</w:t>
      </w:r>
      <w:r w:rsidRPr="007C135F">
        <w:rPr>
          <w:rFonts w:cstheme="minorHAnsi"/>
          <w:color w:val="002060"/>
          <w:sz w:val="20"/>
          <w:szCs w:val="20"/>
          <w:lang w:val="en-NZ"/>
        </w:rPr>
        <w:t xml:space="preserve"> suitable glass, steel trowels, power float etc.  </w:t>
      </w:r>
    </w:p>
    <w:p w14:paraId="343EF3AA" w14:textId="77777777" w:rsidR="00CC1707" w:rsidRPr="007C135F" w:rsidRDefault="00CC1707" w:rsidP="00CC1707">
      <w:pPr>
        <w:pStyle w:val="NoSpacing"/>
        <w:rPr>
          <w:rFonts w:cstheme="minorHAnsi"/>
          <w:b/>
          <w:color w:val="002060"/>
          <w:sz w:val="20"/>
          <w:szCs w:val="20"/>
          <w:lang w:val="en-NZ"/>
        </w:rPr>
      </w:pPr>
    </w:p>
    <w:p w14:paraId="72D42128" w14:textId="45B092C5" w:rsidR="00CC1707"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7C135F" w:rsidRPr="007C135F">
        <w:rPr>
          <w:rFonts w:cstheme="minorHAnsi"/>
          <w:color w:val="002060"/>
          <w:sz w:val="20"/>
          <w:szCs w:val="20"/>
          <w:lang w:val="en-NZ"/>
        </w:rPr>
        <w:t>6.3.5</w:t>
      </w:r>
      <w:r w:rsidRPr="007C135F">
        <w:rPr>
          <w:rFonts w:cstheme="minorHAnsi"/>
          <w:color w:val="002060"/>
          <w:sz w:val="20"/>
          <w:szCs w:val="20"/>
          <w:lang w:val="en-NZ"/>
        </w:rPr>
        <w:tab/>
        <w:t xml:space="preserve">Ensure the matrix is well compacted and free of ridges or unevenness.  </w:t>
      </w:r>
    </w:p>
    <w:p w14:paraId="21FB6B0E" w14:textId="77777777" w:rsidR="008456F9" w:rsidRPr="007C135F" w:rsidRDefault="008456F9" w:rsidP="00CC1707">
      <w:pPr>
        <w:pStyle w:val="NoSpacing"/>
        <w:rPr>
          <w:rFonts w:cstheme="minorHAnsi"/>
          <w:color w:val="002060"/>
          <w:sz w:val="20"/>
          <w:szCs w:val="20"/>
          <w:lang w:val="en-NZ"/>
        </w:rPr>
      </w:pPr>
    </w:p>
    <w:p w14:paraId="47B13120" w14:textId="77777777" w:rsidR="008456F9"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7C135F" w:rsidRPr="007C135F">
        <w:rPr>
          <w:rFonts w:cstheme="minorHAnsi"/>
          <w:color w:val="002060"/>
          <w:sz w:val="20"/>
          <w:szCs w:val="20"/>
          <w:lang w:val="en-NZ"/>
        </w:rPr>
        <w:t>6.3.6</w:t>
      </w:r>
      <w:r w:rsidRPr="007C135F">
        <w:rPr>
          <w:rFonts w:cstheme="minorHAnsi"/>
          <w:color w:val="002060"/>
          <w:sz w:val="20"/>
          <w:szCs w:val="20"/>
          <w:lang w:val="en-NZ"/>
        </w:rPr>
        <w:tab/>
        <w:t xml:space="preserve">Successive mixes must be homogeneously blended together into wet allnex Sureshield ZV mixes. </w:t>
      </w:r>
    </w:p>
    <w:p w14:paraId="4F090387" w14:textId="4546C99C"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 xml:space="preserve"> </w:t>
      </w:r>
    </w:p>
    <w:p w14:paraId="27D91F98" w14:textId="76B63122"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8456F9">
        <w:rPr>
          <w:rFonts w:cstheme="minorHAnsi"/>
          <w:color w:val="002060"/>
          <w:sz w:val="20"/>
          <w:szCs w:val="20"/>
          <w:lang w:val="en-NZ"/>
        </w:rPr>
        <w:t>6.3.7</w:t>
      </w:r>
      <w:r w:rsidRPr="007C135F">
        <w:rPr>
          <w:rFonts w:cstheme="minorHAnsi"/>
          <w:color w:val="002060"/>
          <w:sz w:val="20"/>
          <w:szCs w:val="20"/>
          <w:lang w:val="en-NZ"/>
        </w:rPr>
        <w:tab/>
        <w:t xml:space="preserve">Access to repair wet floor areas during installation can be achieved using crampons or special spiked shoes.  </w:t>
      </w:r>
    </w:p>
    <w:p w14:paraId="6575D63B" w14:textId="77777777" w:rsidR="008456F9"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Pr="007C135F">
        <w:rPr>
          <w:rFonts w:cstheme="minorHAnsi"/>
          <w:color w:val="002060"/>
          <w:sz w:val="20"/>
          <w:szCs w:val="20"/>
          <w:lang w:val="en-NZ"/>
        </w:rPr>
        <w:tab/>
      </w:r>
    </w:p>
    <w:p w14:paraId="4F9DE3FB" w14:textId="072A31D4" w:rsidR="00CC1707" w:rsidRPr="007C135F" w:rsidRDefault="008456F9" w:rsidP="00CC1707">
      <w:pPr>
        <w:pStyle w:val="NoSpacing"/>
        <w:rPr>
          <w:rFonts w:cstheme="minorHAnsi"/>
          <w:color w:val="002060"/>
          <w:sz w:val="20"/>
          <w:szCs w:val="20"/>
          <w:lang w:val="en-NZ"/>
        </w:rPr>
      </w:pPr>
      <w:r>
        <w:rPr>
          <w:rFonts w:cstheme="minorHAnsi"/>
          <w:color w:val="002060"/>
          <w:sz w:val="20"/>
          <w:szCs w:val="20"/>
          <w:lang w:val="en-NZ"/>
        </w:rPr>
        <w:tab/>
        <w:t>6.3.8</w:t>
      </w:r>
      <w:r>
        <w:rPr>
          <w:rFonts w:cstheme="minorHAnsi"/>
          <w:color w:val="002060"/>
          <w:sz w:val="20"/>
          <w:szCs w:val="20"/>
          <w:lang w:val="en-NZ"/>
        </w:rPr>
        <w:tab/>
      </w:r>
      <w:r w:rsidR="00CC1707" w:rsidRPr="007C135F">
        <w:rPr>
          <w:rFonts w:cstheme="minorHAnsi"/>
          <w:color w:val="002060"/>
          <w:sz w:val="20"/>
          <w:szCs w:val="20"/>
          <w:lang w:val="en-NZ"/>
        </w:rPr>
        <w:t xml:space="preserve">Adequate lighting is to be provided to ensure defective surface finishing can be easily identified and corrected </w:t>
      </w:r>
      <w:r w:rsidR="00CC1707" w:rsidRPr="007C135F">
        <w:rPr>
          <w:rFonts w:cstheme="minorHAnsi"/>
          <w:color w:val="002060"/>
          <w:sz w:val="20"/>
          <w:szCs w:val="20"/>
          <w:lang w:val="en-NZ"/>
        </w:rPr>
        <w:tab/>
      </w:r>
      <w:r w:rsidR="00CC1707" w:rsidRPr="007C135F">
        <w:rPr>
          <w:rFonts w:cstheme="minorHAnsi"/>
          <w:color w:val="002060"/>
          <w:sz w:val="20"/>
          <w:szCs w:val="20"/>
          <w:lang w:val="en-NZ"/>
        </w:rPr>
        <w:tab/>
        <w:t xml:space="preserve">during the installation process.  </w:t>
      </w:r>
    </w:p>
    <w:p w14:paraId="7740053F" w14:textId="77777777" w:rsidR="00CC1707" w:rsidRPr="007C135F" w:rsidRDefault="00CC1707" w:rsidP="00CC1707">
      <w:pPr>
        <w:pStyle w:val="NoSpacing"/>
        <w:rPr>
          <w:rFonts w:cstheme="minorHAnsi"/>
          <w:color w:val="002060"/>
          <w:sz w:val="20"/>
          <w:szCs w:val="20"/>
          <w:lang w:val="en-NZ"/>
        </w:rPr>
      </w:pPr>
    </w:p>
    <w:p w14:paraId="6E1645C2" w14:textId="68790F0C"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7C135F" w:rsidRPr="007C135F">
        <w:rPr>
          <w:rFonts w:cstheme="minorHAnsi"/>
          <w:color w:val="002060"/>
          <w:sz w:val="20"/>
          <w:szCs w:val="20"/>
          <w:lang w:val="en-NZ"/>
        </w:rPr>
        <w:t>6.3.</w:t>
      </w:r>
      <w:r w:rsidR="008456F9">
        <w:rPr>
          <w:rFonts w:cstheme="minorHAnsi"/>
          <w:color w:val="002060"/>
          <w:sz w:val="20"/>
          <w:szCs w:val="20"/>
          <w:lang w:val="en-NZ"/>
        </w:rPr>
        <w:t>9</w:t>
      </w:r>
      <w:r w:rsidRPr="007C135F">
        <w:rPr>
          <w:rFonts w:cstheme="minorHAnsi"/>
          <w:color w:val="002060"/>
          <w:sz w:val="20"/>
          <w:szCs w:val="20"/>
          <w:lang w:val="en-NZ"/>
        </w:rPr>
        <w:tab/>
        <w:t xml:space="preserve">Lubricate tools and equipment used during the installation with a sparing amount of Styrene Monomer. </w:t>
      </w:r>
    </w:p>
    <w:p w14:paraId="677F17B0" w14:textId="77777777" w:rsidR="00CC1707" w:rsidRPr="007C135F" w:rsidRDefault="00CC1707" w:rsidP="00CC1707">
      <w:pPr>
        <w:pStyle w:val="NoSpacing"/>
        <w:rPr>
          <w:rFonts w:cstheme="minorHAnsi"/>
          <w:color w:val="002060"/>
          <w:sz w:val="20"/>
          <w:szCs w:val="20"/>
          <w:lang w:val="en-NZ"/>
        </w:rPr>
      </w:pPr>
    </w:p>
    <w:p w14:paraId="11BCB0A7" w14:textId="1F63C04F"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7C135F" w:rsidRPr="007C135F">
        <w:rPr>
          <w:rFonts w:cstheme="minorHAnsi"/>
          <w:color w:val="002060"/>
          <w:sz w:val="20"/>
          <w:szCs w:val="20"/>
          <w:lang w:val="en-NZ"/>
        </w:rPr>
        <w:t>6.3.</w:t>
      </w:r>
      <w:r w:rsidR="008456F9">
        <w:rPr>
          <w:rFonts w:cstheme="minorHAnsi"/>
          <w:color w:val="002060"/>
          <w:sz w:val="20"/>
          <w:szCs w:val="20"/>
          <w:lang w:val="en-NZ"/>
        </w:rPr>
        <w:t>10</w:t>
      </w:r>
      <w:r w:rsidRPr="007C135F">
        <w:rPr>
          <w:rFonts w:cstheme="minorHAnsi"/>
          <w:color w:val="002060"/>
          <w:sz w:val="20"/>
          <w:szCs w:val="20"/>
          <w:lang w:val="en-NZ"/>
        </w:rPr>
        <w:tab/>
        <w:t xml:space="preserve">Use Acetone </w:t>
      </w:r>
      <w:r w:rsidRPr="007C135F">
        <w:rPr>
          <w:rFonts w:cstheme="minorHAnsi"/>
          <w:color w:val="002060"/>
          <w:sz w:val="20"/>
          <w:szCs w:val="20"/>
          <w:u w:val="single"/>
          <w:lang w:val="en-NZ"/>
        </w:rPr>
        <w:t>only</w:t>
      </w:r>
      <w:r w:rsidRPr="007C135F">
        <w:rPr>
          <w:rFonts w:cstheme="minorHAnsi"/>
          <w:color w:val="002060"/>
          <w:sz w:val="20"/>
          <w:szCs w:val="20"/>
          <w:lang w:val="en-NZ"/>
        </w:rPr>
        <w:t xml:space="preserve"> to clean tools and equipment.</w:t>
      </w:r>
    </w:p>
    <w:p w14:paraId="0ED1B7DC" w14:textId="77777777" w:rsidR="00CC1707" w:rsidRPr="007C135F" w:rsidRDefault="00CC1707" w:rsidP="00CC1707">
      <w:pPr>
        <w:pStyle w:val="NoSpacing"/>
        <w:rPr>
          <w:rFonts w:cstheme="minorHAnsi"/>
          <w:color w:val="002060"/>
          <w:sz w:val="20"/>
          <w:szCs w:val="20"/>
          <w:lang w:val="en-NZ"/>
        </w:rPr>
      </w:pPr>
    </w:p>
    <w:p w14:paraId="1E872773" w14:textId="56A5ACED" w:rsidR="00CC1707" w:rsidRDefault="00CC1707" w:rsidP="00CC1707">
      <w:pPr>
        <w:rPr>
          <w:rFonts w:asciiTheme="minorHAnsi" w:hAnsiTheme="minorHAnsi" w:cstheme="minorHAnsi"/>
          <w:color w:val="002060"/>
          <w:sz w:val="20"/>
          <w:szCs w:val="20"/>
        </w:rPr>
      </w:pPr>
      <w:r w:rsidRPr="007C135F">
        <w:rPr>
          <w:rFonts w:asciiTheme="minorHAnsi" w:hAnsiTheme="minorHAnsi" w:cstheme="minorHAnsi"/>
          <w:color w:val="002060"/>
          <w:sz w:val="20"/>
          <w:szCs w:val="20"/>
        </w:rPr>
        <w:tab/>
      </w:r>
      <w:r w:rsidR="007C135F">
        <w:rPr>
          <w:rFonts w:asciiTheme="minorHAnsi" w:hAnsiTheme="minorHAnsi" w:cstheme="minorHAnsi"/>
          <w:color w:val="002060"/>
          <w:sz w:val="20"/>
          <w:szCs w:val="20"/>
        </w:rPr>
        <w:t>6.3.</w:t>
      </w:r>
      <w:r w:rsidR="008456F9">
        <w:rPr>
          <w:rFonts w:asciiTheme="minorHAnsi" w:hAnsiTheme="minorHAnsi" w:cstheme="minorHAnsi"/>
          <w:color w:val="002060"/>
          <w:sz w:val="20"/>
          <w:szCs w:val="20"/>
        </w:rPr>
        <w:t>11</w:t>
      </w:r>
      <w:r w:rsidR="007C135F">
        <w:rPr>
          <w:rFonts w:asciiTheme="minorHAnsi" w:hAnsiTheme="minorHAnsi" w:cstheme="minorHAnsi"/>
          <w:color w:val="002060"/>
          <w:sz w:val="20"/>
          <w:szCs w:val="20"/>
        </w:rPr>
        <w:t>.</w:t>
      </w:r>
      <w:r w:rsidRPr="007C135F">
        <w:rPr>
          <w:rFonts w:asciiTheme="minorHAnsi" w:hAnsiTheme="minorHAnsi" w:cstheme="minorHAnsi"/>
          <w:color w:val="002060"/>
          <w:sz w:val="20"/>
          <w:szCs w:val="20"/>
        </w:rPr>
        <w:tab/>
        <w:t xml:space="preserve">Ensure all finished edges of the Sureshield ZV are supported to avoid damage. </w:t>
      </w:r>
    </w:p>
    <w:p w14:paraId="136C4A49" w14:textId="77777777" w:rsidR="00B37075" w:rsidRPr="00EC282F" w:rsidRDefault="00B37075" w:rsidP="00EC282F">
      <w:pPr>
        <w:rPr>
          <w:rFonts w:asciiTheme="minorHAnsi" w:hAnsiTheme="minorHAnsi" w:cstheme="minorHAnsi"/>
          <w:color w:val="FF0000"/>
          <w:sz w:val="20"/>
          <w:szCs w:val="20"/>
        </w:rPr>
      </w:pPr>
    </w:p>
    <w:p w14:paraId="56BE8D94" w14:textId="4123D6B8" w:rsidR="00904445" w:rsidRPr="00742A19" w:rsidRDefault="00C64EA2" w:rsidP="00C64EA2">
      <w:pPr>
        <w:tabs>
          <w:tab w:val="num" w:pos="709"/>
        </w:tabs>
        <w:rPr>
          <w:rFonts w:ascii="Calibri" w:hAnsi="Calibri"/>
          <w:b/>
          <w:color w:val="002060"/>
          <w:sz w:val="20"/>
        </w:rPr>
      </w:pPr>
      <w:r w:rsidRPr="00742A19">
        <w:rPr>
          <w:rFonts w:ascii="Calibri" w:hAnsi="Calibri"/>
          <w:b/>
          <w:color w:val="002060"/>
          <w:sz w:val="20"/>
        </w:rPr>
        <w:tab/>
      </w:r>
      <w:r w:rsidR="00F06458" w:rsidRPr="00742A19">
        <w:rPr>
          <w:rFonts w:ascii="Calibri" w:hAnsi="Calibri"/>
          <w:b/>
          <w:color w:val="002060"/>
          <w:sz w:val="20"/>
        </w:rPr>
        <w:t>6</w:t>
      </w:r>
      <w:r w:rsidRPr="00742A19">
        <w:rPr>
          <w:rFonts w:ascii="Calibri" w:hAnsi="Calibri"/>
          <w:b/>
          <w:color w:val="002060"/>
          <w:sz w:val="20"/>
        </w:rPr>
        <w:t>.</w:t>
      </w:r>
      <w:r w:rsidR="00F06458" w:rsidRPr="00742A19">
        <w:rPr>
          <w:rFonts w:ascii="Calibri" w:hAnsi="Calibri"/>
          <w:b/>
          <w:color w:val="002060"/>
          <w:sz w:val="20"/>
        </w:rPr>
        <w:t>4</w:t>
      </w:r>
      <w:r w:rsidRPr="00742A19">
        <w:rPr>
          <w:rFonts w:ascii="Calibri" w:hAnsi="Calibri"/>
          <w:b/>
          <w:color w:val="002060"/>
          <w:sz w:val="20"/>
        </w:rPr>
        <w:t xml:space="preserve"> </w:t>
      </w:r>
      <w:r w:rsidRPr="00742A19">
        <w:rPr>
          <w:rFonts w:ascii="Calibri" w:hAnsi="Calibri"/>
          <w:b/>
          <w:color w:val="002060"/>
          <w:sz w:val="20"/>
        </w:rPr>
        <w:tab/>
      </w:r>
      <w:r w:rsidR="00742A19">
        <w:rPr>
          <w:rFonts w:ascii="Calibri" w:hAnsi="Calibri"/>
          <w:b/>
          <w:color w:val="002060"/>
          <w:sz w:val="20"/>
        </w:rPr>
        <w:t xml:space="preserve">Sureshield ZV Surface Finish </w:t>
      </w:r>
      <w:r w:rsidR="00904445" w:rsidRPr="00742A19">
        <w:rPr>
          <w:rFonts w:ascii="Calibri" w:hAnsi="Calibri"/>
          <w:b/>
          <w:color w:val="002060"/>
          <w:sz w:val="20"/>
        </w:rPr>
        <w:t>Design</w:t>
      </w:r>
      <w:r w:rsidR="00742A19">
        <w:rPr>
          <w:rFonts w:ascii="Calibri" w:hAnsi="Calibri"/>
          <w:b/>
          <w:color w:val="002060"/>
          <w:sz w:val="20"/>
        </w:rPr>
        <w:t xml:space="preserve"> </w:t>
      </w:r>
      <w:r w:rsidR="00904445" w:rsidRPr="00742A19">
        <w:rPr>
          <w:rFonts w:ascii="Calibri" w:hAnsi="Calibri"/>
          <w:b/>
          <w:color w:val="002060"/>
          <w:sz w:val="20"/>
        </w:rPr>
        <w:t>Options</w:t>
      </w:r>
      <w:r w:rsidR="00D74940">
        <w:rPr>
          <w:rFonts w:ascii="Calibri" w:hAnsi="Calibri"/>
          <w:b/>
          <w:color w:val="002060"/>
          <w:sz w:val="20"/>
        </w:rPr>
        <w:t xml:space="preserve">  -</w:t>
      </w:r>
      <w:r w:rsidR="00D74940" w:rsidRPr="00DE3BB6">
        <w:rPr>
          <w:rFonts w:ascii="Calibri" w:hAnsi="Calibri"/>
          <w:bCs/>
          <w:color w:val="0070C0"/>
          <w:sz w:val="20"/>
        </w:rPr>
        <w:t xml:space="preserve"> Refer: Section 2.1</w:t>
      </w:r>
      <w:r w:rsidR="001E55E3">
        <w:rPr>
          <w:rFonts w:ascii="Calibri" w:hAnsi="Calibri"/>
          <w:bCs/>
          <w:color w:val="0070C0"/>
          <w:sz w:val="20"/>
        </w:rPr>
        <w:t>3</w:t>
      </w:r>
      <w:r w:rsidR="00DE3BB6" w:rsidRPr="00DE3BB6">
        <w:rPr>
          <w:rFonts w:ascii="Calibri" w:hAnsi="Calibri"/>
          <w:bCs/>
          <w:color w:val="0070C0"/>
          <w:sz w:val="20"/>
        </w:rPr>
        <w:t xml:space="preserve"> Sureshield ZV Surface Finish Design Options</w:t>
      </w:r>
    </w:p>
    <w:p w14:paraId="674A4BC4" w14:textId="3EC34804" w:rsidR="00904445" w:rsidRDefault="00904445" w:rsidP="00904445">
      <w:pPr>
        <w:tabs>
          <w:tab w:val="num" w:pos="1418"/>
        </w:tabs>
        <w:ind w:left="1418"/>
        <w:rPr>
          <w:rFonts w:ascii="Calibri" w:hAnsi="Calibri"/>
          <w:color w:val="002060"/>
          <w:sz w:val="20"/>
        </w:rPr>
      </w:pPr>
    </w:p>
    <w:p w14:paraId="6ABD8FDC" w14:textId="2F1F5DAE" w:rsidR="00DE3BB6" w:rsidRDefault="00DE3BB6" w:rsidP="00DE3BB6">
      <w:pPr>
        <w:pStyle w:val="ListParagraph"/>
        <w:numPr>
          <w:ilvl w:val="0"/>
          <w:numId w:val="33"/>
        </w:numPr>
        <w:rPr>
          <w:rFonts w:ascii="Calibri" w:hAnsi="Calibri"/>
          <w:color w:val="002060"/>
          <w:sz w:val="20"/>
        </w:rPr>
      </w:pPr>
      <w:r w:rsidRPr="00742A19">
        <w:rPr>
          <w:rFonts w:ascii="Calibri" w:hAnsi="Calibri"/>
          <w:color w:val="002060"/>
          <w:sz w:val="20"/>
        </w:rPr>
        <w:t>Finish Smooth - Utilizing Steel Trowel Techniques</w:t>
      </w:r>
      <w:r>
        <w:rPr>
          <w:rFonts w:ascii="Calibri" w:hAnsi="Calibri"/>
          <w:color w:val="002060"/>
          <w:sz w:val="20"/>
        </w:rPr>
        <w:t>.</w:t>
      </w:r>
    </w:p>
    <w:p w14:paraId="6159ABA2" w14:textId="2DFD0A0C" w:rsidR="00DE3BB6" w:rsidRDefault="00DE3BB6" w:rsidP="00DE3BB6">
      <w:pPr>
        <w:pStyle w:val="ListParagraph"/>
        <w:numPr>
          <w:ilvl w:val="0"/>
          <w:numId w:val="33"/>
        </w:numPr>
        <w:rPr>
          <w:rFonts w:ascii="Calibri" w:hAnsi="Calibri"/>
          <w:color w:val="002060"/>
          <w:sz w:val="20"/>
        </w:rPr>
      </w:pPr>
      <w:r w:rsidRPr="00742A19">
        <w:rPr>
          <w:rFonts w:ascii="Calibri" w:hAnsi="Calibri"/>
          <w:color w:val="002060"/>
          <w:sz w:val="20"/>
        </w:rPr>
        <w:t>Light Texture – Finish Utilizing Glass Float Techniques</w:t>
      </w:r>
      <w:r>
        <w:rPr>
          <w:rFonts w:ascii="Calibri" w:hAnsi="Calibri"/>
          <w:color w:val="002060"/>
          <w:sz w:val="20"/>
        </w:rPr>
        <w:t>.</w:t>
      </w:r>
    </w:p>
    <w:p w14:paraId="5F773B29" w14:textId="7C2574B3" w:rsidR="00DE3BB6" w:rsidRPr="004A649B" w:rsidRDefault="00DE3BB6" w:rsidP="00DE3BB6">
      <w:pPr>
        <w:pStyle w:val="ListParagraph"/>
        <w:numPr>
          <w:ilvl w:val="0"/>
          <w:numId w:val="33"/>
        </w:numPr>
        <w:rPr>
          <w:rFonts w:ascii="Calibri" w:hAnsi="Calibri"/>
          <w:color w:val="002060"/>
          <w:sz w:val="20"/>
        </w:rPr>
      </w:pPr>
      <w:r w:rsidRPr="00742A19">
        <w:rPr>
          <w:rFonts w:ascii="Calibri" w:hAnsi="Calibri"/>
          <w:color w:val="002060"/>
          <w:sz w:val="20"/>
        </w:rPr>
        <w:t>Finish utilizing the following method to obtain the correct Anti-Slip Profile</w:t>
      </w:r>
      <w:r>
        <w:rPr>
          <w:rFonts w:ascii="Calibri" w:hAnsi="Calibri"/>
          <w:color w:val="002060"/>
          <w:sz w:val="20"/>
        </w:rPr>
        <w:t>.</w:t>
      </w:r>
    </w:p>
    <w:p w14:paraId="4E2C1E65" w14:textId="77777777" w:rsidR="00904445" w:rsidRPr="00B3149F" w:rsidRDefault="00904445" w:rsidP="00904445">
      <w:pPr>
        <w:ind w:left="709" w:hanging="709"/>
        <w:rPr>
          <w:rFonts w:ascii="Calibri" w:hAnsi="Calibri"/>
          <w:b/>
          <w:color w:val="002060"/>
          <w:sz w:val="20"/>
        </w:rPr>
      </w:pPr>
      <w:r w:rsidRPr="00742A19">
        <w:rPr>
          <w:rFonts w:ascii="Calibri" w:hAnsi="Calibri"/>
          <w:color w:val="002060"/>
          <w:sz w:val="20"/>
        </w:rPr>
        <w:tab/>
      </w:r>
      <w:r w:rsidRPr="00742A19">
        <w:rPr>
          <w:rFonts w:ascii="Calibri" w:hAnsi="Calibri"/>
          <w:color w:val="002060"/>
          <w:sz w:val="20"/>
        </w:rPr>
        <w:tab/>
      </w:r>
      <w:r w:rsidRPr="00B3149F">
        <w:rPr>
          <w:rFonts w:ascii="Calibri" w:hAnsi="Calibri"/>
          <w:color w:val="002060"/>
          <w:sz w:val="20"/>
        </w:rPr>
        <w:tab/>
      </w:r>
      <w:r w:rsidRPr="00B3149F">
        <w:rPr>
          <w:rFonts w:ascii="Calibri" w:hAnsi="Calibri"/>
          <w:color w:val="002060"/>
          <w:sz w:val="20"/>
        </w:rPr>
        <w:tab/>
      </w:r>
    </w:p>
    <w:p w14:paraId="44C96399" w14:textId="77099CC0" w:rsidR="00B3149F" w:rsidRPr="00B3149F" w:rsidRDefault="00B3149F" w:rsidP="00B3149F">
      <w:pPr>
        <w:pStyle w:val="NoSpacing"/>
        <w:rPr>
          <w:color w:val="002060"/>
          <w:sz w:val="20"/>
          <w:szCs w:val="20"/>
        </w:rPr>
      </w:pPr>
      <w:r w:rsidRPr="00B3149F">
        <w:rPr>
          <w:color w:val="002060"/>
          <w:sz w:val="20"/>
          <w:szCs w:val="20"/>
        </w:rPr>
        <w:tab/>
      </w:r>
      <w:r w:rsidR="00206208" w:rsidRPr="00B3149F">
        <w:rPr>
          <w:color w:val="002060"/>
          <w:sz w:val="20"/>
          <w:szCs w:val="20"/>
        </w:rPr>
        <w:t>6.4.1</w:t>
      </w:r>
      <w:r w:rsidR="00904445" w:rsidRPr="00B3149F">
        <w:rPr>
          <w:color w:val="002060"/>
          <w:sz w:val="20"/>
          <w:szCs w:val="20"/>
        </w:rPr>
        <w:tab/>
        <w:t>Evenly distribute into the wet resin screed the design screed aggregate blend.</w:t>
      </w:r>
    </w:p>
    <w:p w14:paraId="46CF5CD3" w14:textId="77777777" w:rsidR="00B3149F" w:rsidRPr="00B3149F" w:rsidRDefault="00B3149F" w:rsidP="00B3149F">
      <w:pPr>
        <w:pStyle w:val="NoSpacing"/>
        <w:rPr>
          <w:color w:val="002060"/>
          <w:sz w:val="20"/>
          <w:szCs w:val="20"/>
        </w:rPr>
      </w:pPr>
    </w:p>
    <w:p w14:paraId="733AAD85" w14:textId="65546427" w:rsidR="00904445" w:rsidRPr="00B3149F" w:rsidRDefault="00B3149F" w:rsidP="00B3149F">
      <w:pPr>
        <w:pStyle w:val="NoSpacing"/>
        <w:rPr>
          <w:color w:val="002060"/>
          <w:sz w:val="20"/>
          <w:szCs w:val="20"/>
        </w:rPr>
      </w:pPr>
      <w:r w:rsidRPr="00B3149F">
        <w:rPr>
          <w:color w:val="002060"/>
          <w:sz w:val="20"/>
          <w:szCs w:val="20"/>
        </w:rPr>
        <w:tab/>
      </w:r>
      <w:r w:rsidR="00206208" w:rsidRPr="00B3149F">
        <w:rPr>
          <w:color w:val="002060"/>
          <w:sz w:val="20"/>
          <w:szCs w:val="20"/>
        </w:rPr>
        <w:t>6.4.2</w:t>
      </w:r>
      <w:r w:rsidR="00904445" w:rsidRPr="00B3149F">
        <w:rPr>
          <w:color w:val="002060"/>
          <w:sz w:val="20"/>
          <w:szCs w:val="20"/>
        </w:rPr>
        <w:tab/>
        <w:t xml:space="preserve">As the resin begins to show on top of the aggregate, additional aggregate is evenly broadcast until no more </w:t>
      </w:r>
      <w:r w:rsidRPr="00B3149F">
        <w:rPr>
          <w:color w:val="002060"/>
          <w:sz w:val="20"/>
          <w:szCs w:val="20"/>
        </w:rPr>
        <w:tab/>
      </w:r>
      <w:r w:rsidRPr="00B3149F">
        <w:rPr>
          <w:color w:val="002060"/>
          <w:sz w:val="20"/>
          <w:szCs w:val="20"/>
        </w:rPr>
        <w:tab/>
      </w:r>
      <w:r w:rsidR="00904445" w:rsidRPr="00B3149F">
        <w:rPr>
          <w:color w:val="002060"/>
          <w:sz w:val="20"/>
          <w:szCs w:val="20"/>
        </w:rPr>
        <w:t>resin surfaces.</w:t>
      </w:r>
    </w:p>
    <w:p w14:paraId="1C2D0FEB" w14:textId="77777777" w:rsidR="00087C6D" w:rsidRPr="00742A19" w:rsidRDefault="00087C6D" w:rsidP="00904445">
      <w:pPr>
        <w:ind w:left="1440" w:hanging="720"/>
        <w:rPr>
          <w:rFonts w:ascii="Calibri" w:hAnsi="Calibri"/>
          <w:color w:val="002060"/>
          <w:sz w:val="20"/>
        </w:rPr>
      </w:pPr>
    </w:p>
    <w:p w14:paraId="35EE59CF" w14:textId="2E0D33A5" w:rsidR="00904445" w:rsidRPr="00742A19" w:rsidRDefault="00904445" w:rsidP="00206208">
      <w:pPr>
        <w:pStyle w:val="ListParagraph"/>
        <w:numPr>
          <w:ilvl w:val="2"/>
          <w:numId w:val="40"/>
        </w:numPr>
        <w:rPr>
          <w:rFonts w:ascii="Calibri" w:hAnsi="Calibri"/>
          <w:color w:val="002060"/>
          <w:sz w:val="20"/>
        </w:rPr>
      </w:pPr>
      <w:r w:rsidRPr="00742A19">
        <w:rPr>
          <w:rFonts w:ascii="Calibri" w:hAnsi="Calibri"/>
          <w:color w:val="002060"/>
          <w:sz w:val="20"/>
        </w:rPr>
        <w:t>Suitable methods of distributing the aggregate are:</w:t>
      </w:r>
    </w:p>
    <w:p w14:paraId="13F81DA3" w14:textId="77777777" w:rsidR="00904445" w:rsidRPr="00742A19" w:rsidRDefault="00904445" w:rsidP="00206208">
      <w:pPr>
        <w:pStyle w:val="ListParagraph"/>
        <w:widowControl/>
        <w:autoSpaceDE/>
        <w:autoSpaceDN/>
        <w:ind w:left="1428" w:firstLine="0"/>
        <w:rPr>
          <w:rFonts w:ascii="Calibri" w:hAnsi="Calibri"/>
          <w:color w:val="002060"/>
          <w:sz w:val="20"/>
        </w:rPr>
      </w:pPr>
      <w:r w:rsidRPr="00742A19">
        <w:rPr>
          <w:rFonts w:ascii="Calibri" w:hAnsi="Calibri"/>
          <w:color w:val="002060"/>
          <w:sz w:val="20"/>
        </w:rPr>
        <w:t>Hand distribution</w:t>
      </w:r>
    </w:p>
    <w:p w14:paraId="7B591D6A" w14:textId="2D6C93C4" w:rsidR="00904445" w:rsidRPr="00742A19" w:rsidRDefault="00904445" w:rsidP="00B27ADC">
      <w:pPr>
        <w:widowControl/>
        <w:autoSpaceDE/>
        <w:autoSpaceDN/>
        <w:ind w:left="1418"/>
        <w:rPr>
          <w:rFonts w:ascii="Calibri" w:hAnsi="Calibri"/>
          <w:color w:val="002060"/>
          <w:sz w:val="20"/>
        </w:rPr>
      </w:pPr>
      <w:r w:rsidRPr="00742A19">
        <w:rPr>
          <w:rFonts w:ascii="Calibri" w:hAnsi="Calibri"/>
          <w:color w:val="002060"/>
          <w:sz w:val="20"/>
        </w:rPr>
        <w:t xml:space="preserve">Hopper gun </w:t>
      </w:r>
      <w:r w:rsidR="00742A19" w:rsidRPr="00742A19">
        <w:rPr>
          <w:rFonts w:ascii="Calibri" w:hAnsi="Calibri"/>
          <w:color w:val="002060"/>
          <w:sz w:val="20"/>
        </w:rPr>
        <w:t>|</w:t>
      </w:r>
      <w:r w:rsidRPr="00742A19">
        <w:rPr>
          <w:rFonts w:ascii="Calibri" w:hAnsi="Calibri"/>
          <w:color w:val="002060"/>
          <w:sz w:val="20"/>
        </w:rPr>
        <w:t xml:space="preserve"> Air driven distribution</w:t>
      </w:r>
    </w:p>
    <w:p w14:paraId="034B459C" w14:textId="0EC6D2CE" w:rsidR="00904445" w:rsidRPr="00742A19" w:rsidRDefault="00206208" w:rsidP="00B27ADC">
      <w:pPr>
        <w:pStyle w:val="BodyTextIndent2"/>
        <w:spacing w:after="0" w:line="240" w:lineRule="auto"/>
        <w:ind w:left="1418" w:hanging="709"/>
        <w:rPr>
          <w:rFonts w:ascii="Calibri" w:hAnsi="Calibri"/>
          <w:color w:val="002060"/>
          <w:sz w:val="20"/>
        </w:rPr>
      </w:pPr>
      <w:r w:rsidRPr="00742A19">
        <w:rPr>
          <w:rFonts w:ascii="Calibri" w:hAnsi="Calibri"/>
          <w:color w:val="002060"/>
          <w:sz w:val="20"/>
        </w:rPr>
        <w:t>6.4.4</w:t>
      </w:r>
      <w:r w:rsidR="00904445" w:rsidRPr="00742A19">
        <w:rPr>
          <w:rFonts w:ascii="Calibri" w:hAnsi="Calibri"/>
          <w:color w:val="002060"/>
          <w:sz w:val="20"/>
        </w:rPr>
        <w:tab/>
        <w:t>A wet edge must be maintained across the work face to allow the next section of resin to be worked in without showing a ridge.</w:t>
      </w:r>
    </w:p>
    <w:p w14:paraId="79BA351B" w14:textId="4C49470D" w:rsidR="00904445" w:rsidRPr="00742A19" w:rsidRDefault="00206208" w:rsidP="00904445">
      <w:pPr>
        <w:ind w:left="709" w:firstLine="11"/>
        <w:rPr>
          <w:rFonts w:ascii="Calibri" w:hAnsi="Calibri"/>
          <w:color w:val="002060"/>
          <w:sz w:val="20"/>
        </w:rPr>
      </w:pPr>
      <w:r w:rsidRPr="00742A19">
        <w:rPr>
          <w:rFonts w:ascii="Calibri" w:hAnsi="Calibri"/>
          <w:color w:val="002060"/>
          <w:sz w:val="20"/>
        </w:rPr>
        <w:t>6.4.5</w:t>
      </w:r>
      <w:r w:rsidR="00904445" w:rsidRPr="00742A19">
        <w:rPr>
          <w:rFonts w:ascii="Calibri" w:hAnsi="Calibri"/>
          <w:color w:val="002060"/>
          <w:sz w:val="20"/>
        </w:rPr>
        <w:tab/>
        <w:t>Further aggregate is then added.</w:t>
      </w:r>
    </w:p>
    <w:p w14:paraId="779438EE" w14:textId="77777777" w:rsidR="00904445" w:rsidRPr="00742A19" w:rsidRDefault="00904445" w:rsidP="00904445">
      <w:pPr>
        <w:ind w:left="1440" w:hanging="720"/>
        <w:rPr>
          <w:rFonts w:ascii="Calibri" w:hAnsi="Calibri"/>
          <w:color w:val="002060"/>
          <w:sz w:val="20"/>
        </w:rPr>
      </w:pPr>
    </w:p>
    <w:p w14:paraId="0C58F76D" w14:textId="54B53804" w:rsidR="00904445" w:rsidRPr="00742A19" w:rsidRDefault="00904445" w:rsidP="00904445">
      <w:pPr>
        <w:ind w:left="709" w:hanging="720"/>
        <w:rPr>
          <w:rFonts w:ascii="Calibri" w:hAnsi="Calibri"/>
          <w:color w:val="002060"/>
          <w:sz w:val="20"/>
        </w:rPr>
      </w:pPr>
      <w:r w:rsidRPr="00742A19">
        <w:rPr>
          <w:rFonts w:ascii="Calibri" w:hAnsi="Calibri"/>
          <w:color w:val="002060"/>
          <w:sz w:val="20"/>
        </w:rPr>
        <w:tab/>
      </w:r>
      <w:r w:rsidR="00206208" w:rsidRPr="00742A19">
        <w:rPr>
          <w:rFonts w:ascii="Calibri" w:hAnsi="Calibri"/>
          <w:color w:val="002060"/>
          <w:sz w:val="20"/>
        </w:rPr>
        <w:t>6.4.6</w:t>
      </w:r>
      <w:r w:rsidRPr="00742A19">
        <w:rPr>
          <w:rFonts w:ascii="Calibri" w:hAnsi="Calibri"/>
          <w:color w:val="002060"/>
          <w:sz w:val="20"/>
        </w:rPr>
        <w:tab/>
        <w:t>This process is repeated until the area is complete.</w:t>
      </w:r>
    </w:p>
    <w:p w14:paraId="4C18D8E7" w14:textId="77777777" w:rsidR="00904445" w:rsidRPr="00742A19" w:rsidRDefault="00904445" w:rsidP="00904445">
      <w:pPr>
        <w:ind w:left="2160" w:hanging="720"/>
        <w:rPr>
          <w:rFonts w:ascii="Calibri" w:hAnsi="Calibri"/>
          <w:color w:val="002060"/>
          <w:sz w:val="20"/>
        </w:rPr>
      </w:pPr>
    </w:p>
    <w:p w14:paraId="2DB2CBF9" w14:textId="510E706A" w:rsidR="00EC282F" w:rsidRPr="00742A19" w:rsidRDefault="00206208" w:rsidP="00904445">
      <w:pPr>
        <w:ind w:left="1418" w:hanging="709"/>
        <w:rPr>
          <w:rFonts w:asciiTheme="minorHAnsi" w:hAnsiTheme="minorHAnsi" w:cstheme="minorHAnsi"/>
          <w:color w:val="002060"/>
          <w:sz w:val="20"/>
          <w:szCs w:val="20"/>
        </w:rPr>
      </w:pPr>
      <w:r w:rsidRPr="00742A19">
        <w:rPr>
          <w:rFonts w:ascii="Calibri" w:hAnsi="Calibri"/>
          <w:color w:val="002060"/>
          <w:sz w:val="20"/>
        </w:rPr>
        <w:t>6.4.7</w:t>
      </w:r>
      <w:r w:rsidR="00904445" w:rsidRPr="00742A19">
        <w:rPr>
          <w:rFonts w:ascii="Calibri" w:hAnsi="Calibri"/>
          <w:color w:val="002060"/>
          <w:sz w:val="20"/>
        </w:rPr>
        <w:tab/>
        <w:t>As soon as the resin has hardened sufficiently (to allow walking across) all excess aggregate is to be removed by sweeping followed by vacuuming to remove dust etc.</w:t>
      </w:r>
      <w:r w:rsidR="00EC282F" w:rsidRPr="00742A19">
        <w:rPr>
          <w:rFonts w:asciiTheme="minorHAnsi" w:hAnsiTheme="minorHAnsi" w:cstheme="minorHAnsi"/>
          <w:color w:val="002060"/>
          <w:sz w:val="20"/>
          <w:szCs w:val="20"/>
        </w:rPr>
        <w:t xml:space="preserve"> </w:t>
      </w:r>
    </w:p>
    <w:p w14:paraId="40670CFA" w14:textId="77777777" w:rsidR="00EC282F" w:rsidRDefault="00EC282F" w:rsidP="00904445">
      <w:pPr>
        <w:ind w:left="1418" w:hanging="709"/>
        <w:rPr>
          <w:rFonts w:asciiTheme="minorHAnsi" w:hAnsiTheme="minorHAnsi" w:cstheme="minorHAnsi"/>
          <w:color w:val="FF0000"/>
          <w:sz w:val="20"/>
          <w:szCs w:val="20"/>
        </w:rPr>
      </w:pPr>
    </w:p>
    <w:p w14:paraId="7045FA9E" w14:textId="222E6008" w:rsidR="00904445" w:rsidRPr="00BD57D1" w:rsidRDefault="00206208" w:rsidP="00904445">
      <w:pPr>
        <w:ind w:left="1418" w:hanging="709"/>
        <w:rPr>
          <w:rFonts w:ascii="Calibri" w:hAnsi="Calibri"/>
          <w:color w:val="002060"/>
          <w:sz w:val="20"/>
        </w:rPr>
      </w:pPr>
      <w:r w:rsidRPr="00BD57D1">
        <w:rPr>
          <w:rFonts w:asciiTheme="minorHAnsi" w:hAnsiTheme="minorHAnsi" w:cstheme="minorHAnsi"/>
          <w:color w:val="002060"/>
          <w:sz w:val="20"/>
          <w:szCs w:val="20"/>
        </w:rPr>
        <w:lastRenderedPageBreak/>
        <w:t>6.4.8</w:t>
      </w:r>
      <w:r w:rsidR="00EC282F" w:rsidRPr="00BD57D1">
        <w:rPr>
          <w:rFonts w:asciiTheme="minorHAnsi" w:hAnsiTheme="minorHAnsi" w:cstheme="minorHAnsi"/>
          <w:color w:val="002060"/>
          <w:sz w:val="20"/>
          <w:szCs w:val="20"/>
        </w:rPr>
        <w:tab/>
        <w:t xml:space="preserve">Sureshield ZV may be applied to skirting’s, coves and upstands if required with the use of specially formed </w:t>
      </w:r>
      <w:r w:rsidR="00EC282F" w:rsidRPr="00BD57D1">
        <w:rPr>
          <w:rFonts w:asciiTheme="minorHAnsi" w:hAnsiTheme="minorHAnsi" w:cstheme="minorHAnsi"/>
          <w:color w:val="002060"/>
          <w:sz w:val="20"/>
          <w:szCs w:val="20"/>
        </w:rPr>
        <w:tab/>
      </w:r>
      <w:r w:rsidR="00EC282F" w:rsidRPr="00BD57D1">
        <w:rPr>
          <w:rFonts w:asciiTheme="minorHAnsi" w:hAnsiTheme="minorHAnsi" w:cstheme="minorHAnsi"/>
          <w:color w:val="002060"/>
          <w:sz w:val="20"/>
          <w:szCs w:val="20"/>
        </w:rPr>
        <w:tab/>
        <w:t xml:space="preserve">trowels. </w:t>
      </w:r>
      <w:r w:rsidR="00B3149F" w:rsidRPr="00B3149F">
        <w:rPr>
          <w:rFonts w:asciiTheme="minorHAnsi" w:hAnsiTheme="minorHAnsi" w:cstheme="minorHAnsi"/>
          <w:color w:val="0070C0"/>
          <w:sz w:val="20"/>
          <w:szCs w:val="20"/>
        </w:rPr>
        <w:t xml:space="preserve">Refer Section </w:t>
      </w:r>
      <w:r w:rsidR="00DE1A6F" w:rsidRPr="00B3149F">
        <w:rPr>
          <w:rFonts w:asciiTheme="minorHAnsi" w:hAnsiTheme="minorHAnsi" w:cstheme="minorHAnsi"/>
          <w:color w:val="0070C0"/>
          <w:sz w:val="20"/>
          <w:szCs w:val="20"/>
        </w:rPr>
        <w:t>8</w:t>
      </w:r>
      <w:r w:rsidR="00EC282F" w:rsidRPr="00B3149F">
        <w:rPr>
          <w:rFonts w:asciiTheme="minorHAnsi" w:hAnsiTheme="minorHAnsi" w:cstheme="minorHAnsi"/>
          <w:color w:val="0070C0"/>
          <w:sz w:val="20"/>
          <w:szCs w:val="20"/>
        </w:rPr>
        <w:t>.0 below.</w:t>
      </w:r>
    </w:p>
    <w:p w14:paraId="785B0659" w14:textId="570F7B78" w:rsidR="006D311B" w:rsidRDefault="006D311B" w:rsidP="00904445">
      <w:pPr>
        <w:ind w:left="1418" w:hanging="709"/>
        <w:rPr>
          <w:rFonts w:ascii="Calibri" w:hAnsi="Calibri"/>
          <w:sz w:val="20"/>
        </w:rPr>
      </w:pPr>
    </w:p>
    <w:p w14:paraId="15D1746A" w14:textId="44B596BF" w:rsidR="006D311B" w:rsidRDefault="006D311B" w:rsidP="006D311B">
      <w:pPr>
        <w:pStyle w:val="NoSpacing"/>
        <w:rPr>
          <w:rFonts w:cstheme="minorHAnsi"/>
          <w:b/>
          <w:color w:val="002060"/>
          <w:sz w:val="20"/>
          <w:szCs w:val="20"/>
        </w:rPr>
      </w:pPr>
      <w:r>
        <w:rPr>
          <w:rFonts w:cstheme="minorHAnsi"/>
          <w:b/>
          <w:color w:val="244061" w:themeColor="accent1" w:themeShade="80"/>
          <w:sz w:val="20"/>
          <w:szCs w:val="20"/>
        </w:rPr>
        <w:tab/>
      </w:r>
      <w:r w:rsidR="009F3970">
        <w:rPr>
          <w:rFonts w:cstheme="minorHAnsi"/>
          <w:b/>
          <w:color w:val="244061" w:themeColor="accent1" w:themeShade="80"/>
          <w:sz w:val="20"/>
          <w:szCs w:val="20"/>
        </w:rPr>
        <w:t>6.5</w:t>
      </w:r>
      <w:r w:rsidR="00206208">
        <w:rPr>
          <w:rFonts w:cstheme="minorHAnsi"/>
          <w:b/>
          <w:color w:val="244061" w:themeColor="accent1" w:themeShade="80"/>
          <w:sz w:val="20"/>
          <w:szCs w:val="20"/>
        </w:rPr>
        <w:t>.</w:t>
      </w:r>
      <w:r>
        <w:rPr>
          <w:rFonts w:cstheme="minorHAnsi"/>
          <w:b/>
          <w:color w:val="244061" w:themeColor="accent1" w:themeShade="80"/>
          <w:sz w:val="20"/>
          <w:szCs w:val="20"/>
        </w:rPr>
        <w:tab/>
      </w:r>
      <w:r w:rsidRPr="00BD57D1">
        <w:rPr>
          <w:rFonts w:cstheme="minorHAnsi"/>
          <w:b/>
          <w:color w:val="002060"/>
          <w:sz w:val="20"/>
          <w:szCs w:val="20"/>
        </w:rPr>
        <w:t>T</w:t>
      </w:r>
      <w:r w:rsidR="00BD57D1" w:rsidRPr="00BD57D1">
        <w:rPr>
          <w:rFonts w:cstheme="minorHAnsi"/>
          <w:b/>
          <w:color w:val="002060"/>
          <w:sz w:val="20"/>
          <w:szCs w:val="20"/>
        </w:rPr>
        <w:t>opcoats</w:t>
      </w:r>
    </w:p>
    <w:p w14:paraId="7A9653A1" w14:textId="77777777" w:rsidR="00BD57D1" w:rsidRPr="006D311B" w:rsidRDefault="00BD57D1" w:rsidP="006D311B">
      <w:pPr>
        <w:pStyle w:val="NoSpacing"/>
        <w:rPr>
          <w:rFonts w:cstheme="minorHAnsi"/>
          <w:color w:val="FF0000"/>
          <w:sz w:val="20"/>
          <w:szCs w:val="20"/>
        </w:rPr>
      </w:pPr>
    </w:p>
    <w:p w14:paraId="1F6BC586" w14:textId="1E40E49A" w:rsidR="006D311B" w:rsidRPr="00BD57D1" w:rsidRDefault="006D311B" w:rsidP="006D311B">
      <w:pPr>
        <w:pStyle w:val="NoSpacing"/>
        <w:rPr>
          <w:color w:val="002060"/>
          <w:sz w:val="20"/>
          <w:szCs w:val="20"/>
        </w:rPr>
      </w:pPr>
      <w:r w:rsidRPr="006D311B">
        <w:rPr>
          <w:color w:val="FF0000"/>
          <w:sz w:val="20"/>
          <w:szCs w:val="20"/>
        </w:rPr>
        <w:tab/>
      </w:r>
      <w:r w:rsidR="009F3970">
        <w:rPr>
          <w:color w:val="002060"/>
          <w:sz w:val="20"/>
          <w:szCs w:val="20"/>
        </w:rPr>
        <w:t>6.5</w:t>
      </w:r>
      <w:r w:rsidR="00BD57D1" w:rsidRPr="00943EDC">
        <w:rPr>
          <w:color w:val="002060"/>
          <w:sz w:val="20"/>
          <w:szCs w:val="20"/>
        </w:rPr>
        <w:t>.1</w:t>
      </w:r>
      <w:r w:rsidRPr="006D311B">
        <w:rPr>
          <w:color w:val="FF0000"/>
          <w:sz w:val="20"/>
          <w:szCs w:val="20"/>
        </w:rPr>
        <w:tab/>
      </w:r>
      <w:r w:rsidRPr="00BD57D1">
        <w:rPr>
          <w:color w:val="002060"/>
          <w:sz w:val="20"/>
          <w:szCs w:val="20"/>
        </w:rPr>
        <w:t xml:space="preserve">Once finished and hardened apply the Intafloor ZV Topcoat. </w:t>
      </w:r>
    </w:p>
    <w:p w14:paraId="0485764E" w14:textId="6BD51BD9" w:rsidR="006D311B" w:rsidRPr="00BD57D1" w:rsidRDefault="006D311B" w:rsidP="006D311B">
      <w:pPr>
        <w:pStyle w:val="NoSpacing"/>
        <w:rPr>
          <w:color w:val="002060"/>
          <w:sz w:val="20"/>
          <w:szCs w:val="20"/>
        </w:rPr>
      </w:pPr>
      <w:r w:rsidRPr="00BD57D1">
        <w:rPr>
          <w:color w:val="002060"/>
          <w:sz w:val="20"/>
          <w:szCs w:val="20"/>
        </w:rPr>
        <w:tab/>
      </w:r>
      <w:r w:rsidRPr="00BD57D1">
        <w:rPr>
          <w:color w:val="002060"/>
          <w:sz w:val="20"/>
          <w:szCs w:val="20"/>
        </w:rPr>
        <w:tab/>
        <w:t xml:space="preserve">The Topcoat(s) must be applied only to clean and dry surfaces. </w:t>
      </w:r>
    </w:p>
    <w:p w14:paraId="0F1852E6" w14:textId="77777777" w:rsidR="006D311B" w:rsidRPr="00BD57D1" w:rsidRDefault="006D311B" w:rsidP="006D311B">
      <w:pPr>
        <w:pStyle w:val="NoSpacing"/>
        <w:rPr>
          <w:rFonts w:cstheme="minorHAnsi"/>
          <w:color w:val="002060"/>
          <w:sz w:val="20"/>
          <w:szCs w:val="20"/>
        </w:rPr>
      </w:pPr>
    </w:p>
    <w:p w14:paraId="3330FCC0" w14:textId="63FB9151" w:rsidR="006D311B" w:rsidRDefault="006D311B" w:rsidP="006D311B">
      <w:pPr>
        <w:pStyle w:val="NoSpacing"/>
        <w:rPr>
          <w:rFonts w:cstheme="minorHAnsi"/>
          <w:color w:val="002060"/>
          <w:sz w:val="20"/>
          <w:szCs w:val="20"/>
        </w:rPr>
      </w:pPr>
      <w:r w:rsidRPr="00BD57D1">
        <w:rPr>
          <w:rFonts w:cstheme="minorHAnsi"/>
          <w:color w:val="002060"/>
          <w:sz w:val="20"/>
          <w:szCs w:val="20"/>
        </w:rPr>
        <w:tab/>
      </w:r>
      <w:r w:rsidR="009F3970">
        <w:rPr>
          <w:rFonts w:cstheme="minorHAnsi"/>
          <w:color w:val="002060"/>
          <w:sz w:val="20"/>
          <w:szCs w:val="20"/>
        </w:rPr>
        <w:t>6.5</w:t>
      </w:r>
      <w:r w:rsidR="00943EDC">
        <w:rPr>
          <w:rFonts w:cstheme="minorHAnsi"/>
          <w:color w:val="002060"/>
          <w:sz w:val="20"/>
          <w:szCs w:val="20"/>
        </w:rPr>
        <w:t>.2</w:t>
      </w:r>
      <w:r w:rsidRPr="00BD57D1">
        <w:rPr>
          <w:rFonts w:cstheme="minorHAnsi"/>
          <w:color w:val="002060"/>
          <w:sz w:val="20"/>
          <w:szCs w:val="20"/>
        </w:rPr>
        <w:tab/>
        <w:t xml:space="preserve">First  </w:t>
      </w:r>
      <w:r w:rsidR="00EC282F" w:rsidRPr="00BD57D1">
        <w:rPr>
          <w:rFonts w:cstheme="minorHAnsi"/>
          <w:color w:val="002060"/>
          <w:sz w:val="20"/>
          <w:szCs w:val="20"/>
        </w:rPr>
        <w:t>T</w:t>
      </w:r>
      <w:r w:rsidRPr="00BD57D1">
        <w:rPr>
          <w:rFonts w:cstheme="minorHAnsi"/>
          <w:color w:val="002060"/>
          <w:sz w:val="20"/>
          <w:szCs w:val="20"/>
        </w:rPr>
        <w:t xml:space="preserve">opcoat is applied using </w:t>
      </w:r>
      <w:r w:rsidR="00EC282F" w:rsidRPr="00BD57D1">
        <w:rPr>
          <w:rFonts w:cstheme="minorHAnsi"/>
          <w:color w:val="002060"/>
          <w:sz w:val="20"/>
          <w:szCs w:val="20"/>
        </w:rPr>
        <w:t>Intafloor</w:t>
      </w:r>
      <w:r w:rsidRPr="00BD57D1">
        <w:rPr>
          <w:rFonts w:cstheme="minorHAnsi"/>
          <w:color w:val="002060"/>
          <w:sz w:val="20"/>
          <w:szCs w:val="20"/>
        </w:rPr>
        <w:t xml:space="preserve"> ZV Resin</w:t>
      </w:r>
      <w:r w:rsidR="0014205A">
        <w:rPr>
          <w:rFonts w:cstheme="minorHAnsi"/>
          <w:color w:val="002060"/>
          <w:sz w:val="20"/>
          <w:szCs w:val="20"/>
        </w:rPr>
        <w:t>.</w:t>
      </w:r>
    </w:p>
    <w:p w14:paraId="5CE66DC7" w14:textId="77777777" w:rsidR="00943EDC" w:rsidRPr="00BD57D1" w:rsidRDefault="00943EDC" w:rsidP="006D311B">
      <w:pPr>
        <w:pStyle w:val="NoSpacing"/>
        <w:rPr>
          <w:rFonts w:cstheme="minorHAnsi"/>
          <w:color w:val="002060"/>
          <w:sz w:val="20"/>
          <w:szCs w:val="20"/>
        </w:rPr>
      </w:pPr>
    </w:p>
    <w:p w14:paraId="795D1841" w14:textId="2D11DC59" w:rsidR="006D311B" w:rsidRPr="00BD57D1" w:rsidRDefault="006D311B" w:rsidP="006D311B">
      <w:pPr>
        <w:pStyle w:val="NoSpacing"/>
        <w:rPr>
          <w:rFonts w:cstheme="minorHAnsi"/>
          <w:color w:val="002060"/>
          <w:sz w:val="20"/>
          <w:szCs w:val="20"/>
        </w:rPr>
      </w:pPr>
      <w:r w:rsidRPr="00BD57D1">
        <w:rPr>
          <w:rFonts w:cstheme="minorHAnsi"/>
          <w:color w:val="002060"/>
          <w:sz w:val="20"/>
          <w:szCs w:val="20"/>
        </w:rPr>
        <w:tab/>
      </w:r>
      <w:r w:rsidR="009F3970">
        <w:rPr>
          <w:rFonts w:cstheme="minorHAnsi"/>
          <w:color w:val="002060"/>
          <w:sz w:val="20"/>
          <w:szCs w:val="20"/>
        </w:rPr>
        <w:t>6.5</w:t>
      </w:r>
      <w:r w:rsidR="00943EDC">
        <w:rPr>
          <w:rFonts w:cstheme="minorHAnsi"/>
          <w:color w:val="002060"/>
          <w:sz w:val="20"/>
          <w:szCs w:val="20"/>
        </w:rPr>
        <w:t>.3</w:t>
      </w:r>
      <w:r w:rsidRPr="00BD57D1">
        <w:rPr>
          <w:rFonts w:cstheme="minorHAnsi"/>
          <w:color w:val="002060"/>
          <w:sz w:val="20"/>
          <w:szCs w:val="20"/>
        </w:rPr>
        <w:tab/>
        <w:t>Final Topcoat is applied using Intafloor ZV Topcoat</w:t>
      </w:r>
      <w:r w:rsidR="0014205A">
        <w:rPr>
          <w:rFonts w:cstheme="minorHAnsi"/>
          <w:color w:val="002060"/>
          <w:sz w:val="20"/>
          <w:szCs w:val="20"/>
        </w:rPr>
        <w:t>.</w:t>
      </w:r>
      <w:r w:rsidRPr="00BD57D1">
        <w:rPr>
          <w:rFonts w:cstheme="minorHAnsi"/>
          <w:color w:val="002060"/>
          <w:sz w:val="20"/>
          <w:szCs w:val="20"/>
        </w:rPr>
        <w:t xml:space="preserve"> </w:t>
      </w:r>
    </w:p>
    <w:p w14:paraId="037872E6" w14:textId="77777777" w:rsidR="006D311B" w:rsidRPr="00B3149F" w:rsidRDefault="006D311B" w:rsidP="006D311B">
      <w:pPr>
        <w:pStyle w:val="NoSpacing"/>
        <w:rPr>
          <w:rFonts w:cstheme="minorHAnsi"/>
          <w:color w:val="FF0000"/>
          <w:sz w:val="8"/>
          <w:szCs w:val="8"/>
        </w:rPr>
      </w:pPr>
    </w:p>
    <w:p w14:paraId="3EDC89A4" w14:textId="1C7DC87A" w:rsidR="006D311B" w:rsidRPr="00942CBC" w:rsidRDefault="006D311B" w:rsidP="006D311B">
      <w:pPr>
        <w:pStyle w:val="NoSpacing"/>
        <w:rPr>
          <w:rFonts w:cstheme="minorHAnsi"/>
          <w:i/>
          <w:iCs/>
          <w:color w:val="0070C0"/>
          <w:sz w:val="20"/>
          <w:szCs w:val="20"/>
        </w:rPr>
      </w:pPr>
      <w:r w:rsidRPr="006D311B">
        <w:rPr>
          <w:rFonts w:cstheme="minorHAnsi"/>
          <w:color w:val="FF0000"/>
          <w:sz w:val="20"/>
          <w:szCs w:val="20"/>
        </w:rPr>
        <w:tab/>
      </w:r>
      <w:r w:rsidRPr="00942CBC">
        <w:rPr>
          <w:rFonts w:cstheme="minorHAnsi"/>
          <w:i/>
          <w:iCs/>
          <w:color w:val="FF0000"/>
          <w:sz w:val="20"/>
          <w:szCs w:val="20"/>
        </w:rPr>
        <w:tab/>
      </w:r>
      <w:r w:rsidRPr="00942CBC">
        <w:rPr>
          <w:rFonts w:cstheme="minorHAnsi"/>
          <w:i/>
          <w:iCs/>
          <w:color w:val="0070C0"/>
          <w:sz w:val="20"/>
          <w:szCs w:val="20"/>
        </w:rPr>
        <w:t>Note</w:t>
      </w:r>
    </w:p>
    <w:p w14:paraId="474EAD32" w14:textId="481152AF" w:rsidR="0095544D" w:rsidRPr="00623EEB" w:rsidRDefault="006D311B" w:rsidP="006D311B">
      <w:pPr>
        <w:pStyle w:val="NoSpacing"/>
        <w:rPr>
          <w:rFonts w:cstheme="minorHAnsi"/>
          <w:i/>
          <w:iCs/>
          <w:color w:val="0070C0"/>
          <w:sz w:val="20"/>
          <w:szCs w:val="20"/>
        </w:rPr>
      </w:pPr>
      <w:r w:rsidRPr="00942CBC">
        <w:rPr>
          <w:rFonts w:cstheme="minorHAnsi"/>
          <w:i/>
          <w:iCs/>
          <w:color w:val="0070C0"/>
          <w:sz w:val="20"/>
          <w:szCs w:val="20"/>
        </w:rPr>
        <w:tab/>
      </w:r>
      <w:r w:rsidRPr="00942CBC">
        <w:rPr>
          <w:rFonts w:cstheme="minorHAnsi"/>
          <w:i/>
          <w:iCs/>
          <w:color w:val="0070C0"/>
          <w:sz w:val="20"/>
          <w:szCs w:val="20"/>
        </w:rPr>
        <w:tab/>
        <w:t>Intafloor ZV Topcoat is waxed</w:t>
      </w:r>
      <w:r w:rsidR="00DE1A6F">
        <w:rPr>
          <w:rFonts w:cstheme="minorHAnsi"/>
          <w:i/>
          <w:iCs/>
          <w:color w:val="0070C0"/>
          <w:sz w:val="20"/>
          <w:szCs w:val="20"/>
        </w:rPr>
        <w:t>,</w:t>
      </w:r>
      <w:r w:rsidRPr="00942CBC">
        <w:rPr>
          <w:rFonts w:cstheme="minorHAnsi"/>
          <w:i/>
          <w:iCs/>
          <w:color w:val="0070C0"/>
          <w:sz w:val="20"/>
          <w:szCs w:val="20"/>
        </w:rPr>
        <w:t xml:space="preserve"> thus ensuring the correct </w:t>
      </w:r>
      <w:r w:rsidR="00DE1A6F">
        <w:rPr>
          <w:rFonts w:cstheme="minorHAnsi"/>
          <w:i/>
          <w:iCs/>
          <w:color w:val="0070C0"/>
          <w:sz w:val="20"/>
          <w:szCs w:val="20"/>
        </w:rPr>
        <w:t xml:space="preserve">surface </w:t>
      </w:r>
      <w:r w:rsidRPr="00942CBC">
        <w:rPr>
          <w:rFonts w:cstheme="minorHAnsi"/>
          <w:i/>
          <w:iCs/>
          <w:color w:val="0070C0"/>
          <w:sz w:val="20"/>
          <w:szCs w:val="20"/>
        </w:rPr>
        <w:t>cure is obtained</w:t>
      </w:r>
      <w:r w:rsidR="0014205A" w:rsidRPr="00942CBC">
        <w:rPr>
          <w:rFonts w:cstheme="minorHAnsi"/>
          <w:i/>
          <w:iCs/>
          <w:color w:val="0070C0"/>
          <w:sz w:val="20"/>
          <w:szCs w:val="20"/>
        </w:rPr>
        <w:t>.</w:t>
      </w:r>
    </w:p>
    <w:p w14:paraId="5D610998" w14:textId="77777777" w:rsidR="0095544D" w:rsidRPr="00B27ADC" w:rsidRDefault="0095544D" w:rsidP="006D311B">
      <w:pPr>
        <w:pStyle w:val="NoSpacing"/>
        <w:rPr>
          <w:rFonts w:cstheme="minorHAnsi"/>
          <w:color w:val="244061" w:themeColor="accent1" w:themeShade="80"/>
          <w:sz w:val="12"/>
          <w:szCs w:val="12"/>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3260"/>
        <w:gridCol w:w="5387"/>
      </w:tblGrid>
      <w:tr w:rsidR="006D311B" w:rsidRPr="00DF4309" w14:paraId="27E05225" w14:textId="77777777" w:rsidTr="00A34A07">
        <w:trPr>
          <w:trHeight w:val="318"/>
        </w:trPr>
        <w:tc>
          <w:tcPr>
            <w:tcW w:w="8647" w:type="dxa"/>
            <w:gridSpan w:val="2"/>
            <w:shd w:val="clear" w:color="auto" w:fill="002060"/>
          </w:tcPr>
          <w:p w14:paraId="2532C5F0" w14:textId="387D0F03" w:rsidR="006D311B" w:rsidRPr="00A44C93" w:rsidRDefault="006D311B" w:rsidP="00501DF4">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T</w:t>
            </w:r>
            <w:r w:rsidR="0095544D">
              <w:rPr>
                <w:rFonts w:asciiTheme="minorHAnsi" w:hAnsiTheme="minorHAnsi" w:cstheme="minorHAnsi"/>
                <w:b/>
                <w:color w:val="FFFFFF" w:themeColor="background1"/>
                <w:sz w:val="18"/>
                <w:szCs w:val="18"/>
              </w:rPr>
              <w:t>opcoat</w:t>
            </w:r>
            <w:r>
              <w:rPr>
                <w:rFonts w:asciiTheme="minorHAnsi" w:hAnsiTheme="minorHAnsi" w:cstheme="minorHAnsi"/>
                <w:b/>
                <w:color w:val="FFFFFF" w:themeColor="background1"/>
                <w:sz w:val="18"/>
                <w:szCs w:val="18"/>
              </w:rPr>
              <w:t xml:space="preserve"> M</w:t>
            </w:r>
            <w:r w:rsidR="0095544D">
              <w:rPr>
                <w:rFonts w:asciiTheme="minorHAnsi" w:hAnsiTheme="minorHAnsi" w:cstheme="minorHAnsi"/>
                <w:b/>
                <w:color w:val="FFFFFF" w:themeColor="background1"/>
                <w:sz w:val="18"/>
                <w:szCs w:val="18"/>
              </w:rPr>
              <w:t>ixing</w:t>
            </w:r>
            <w:r>
              <w:rPr>
                <w:rFonts w:asciiTheme="minorHAnsi" w:hAnsiTheme="minorHAnsi" w:cstheme="minorHAnsi"/>
                <w:b/>
                <w:color w:val="FFFFFF" w:themeColor="background1"/>
                <w:sz w:val="18"/>
                <w:szCs w:val="18"/>
              </w:rPr>
              <w:t xml:space="preserve"> R</w:t>
            </w:r>
            <w:r w:rsidR="0095544D">
              <w:rPr>
                <w:rFonts w:asciiTheme="minorHAnsi" w:hAnsiTheme="minorHAnsi" w:cstheme="minorHAnsi"/>
                <w:b/>
                <w:color w:val="FFFFFF" w:themeColor="background1"/>
                <w:sz w:val="18"/>
                <w:szCs w:val="18"/>
              </w:rPr>
              <w:t>atio</w:t>
            </w:r>
            <w:r w:rsidRPr="00A44C93">
              <w:rPr>
                <w:rFonts w:asciiTheme="minorHAnsi" w:hAnsiTheme="minorHAnsi" w:cstheme="minorHAnsi"/>
                <w:b/>
                <w:color w:val="FFFFFF" w:themeColor="background1"/>
                <w:sz w:val="18"/>
                <w:szCs w:val="18"/>
              </w:rPr>
              <w:t xml:space="preserve">                                     </w:t>
            </w:r>
          </w:p>
        </w:tc>
      </w:tr>
      <w:tr w:rsidR="006D311B" w:rsidRPr="00DF4309" w14:paraId="4EB732C0" w14:textId="77777777" w:rsidTr="00A34A07">
        <w:trPr>
          <w:trHeight w:val="318"/>
        </w:trPr>
        <w:tc>
          <w:tcPr>
            <w:tcW w:w="8647" w:type="dxa"/>
            <w:gridSpan w:val="2"/>
            <w:shd w:val="clear" w:color="auto" w:fill="002060"/>
          </w:tcPr>
          <w:p w14:paraId="63BC13A1" w14:textId="1C5BE541" w:rsidR="006D311B" w:rsidRPr="0095544D" w:rsidRDefault="0095544D" w:rsidP="00501DF4">
            <w:pPr>
              <w:pStyle w:val="NoSpacing"/>
              <w:jc w:val="center"/>
              <w:rPr>
                <w:rFonts w:cstheme="minorHAnsi"/>
                <w:b/>
                <w:bCs/>
                <w:color w:val="FFFFFF" w:themeColor="background1"/>
                <w:sz w:val="18"/>
                <w:szCs w:val="18"/>
                <w:lang w:val="en-NZ"/>
              </w:rPr>
            </w:pPr>
            <w:r>
              <w:rPr>
                <w:rFonts w:cstheme="minorHAnsi"/>
                <w:b/>
                <w:bCs/>
                <w:color w:val="FFFFFF" w:themeColor="background1"/>
                <w:sz w:val="18"/>
                <w:szCs w:val="18"/>
                <w:lang w:val="en-NZ"/>
              </w:rPr>
              <w:t xml:space="preserve">Refer to Surface Finishes Schedule </w:t>
            </w:r>
            <w:r w:rsidR="00DE1A6F" w:rsidRPr="00087C6D">
              <w:rPr>
                <w:rFonts w:cstheme="minorHAnsi"/>
                <w:b/>
                <w:bCs/>
                <w:color w:val="FFFFFF" w:themeColor="background1"/>
                <w:sz w:val="18"/>
                <w:szCs w:val="18"/>
                <w:lang w:val="en-NZ"/>
              </w:rPr>
              <w:t>(Section 2.1</w:t>
            </w:r>
            <w:r w:rsidR="00087C6D">
              <w:rPr>
                <w:rFonts w:cstheme="minorHAnsi"/>
                <w:b/>
                <w:bCs/>
                <w:color w:val="FFFFFF" w:themeColor="background1"/>
                <w:sz w:val="18"/>
                <w:szCs w:val="18"/>
                <w:lang w:val="en-NZ"/>
              </w:rPr>
              <w:t>3</w:t>
            </w:r>
            <w:r w:rsidR="00DE1A6F" w:rsidRPr="00087C6D">
              <w:rPr>
                <w:rFonts w:cstheme="minorHAnsi"/>
                <w:b/>
                <w:bCs/>
                <w:color w:val="FFFFFF" w:themeColor="background1"/>
                <w:sz w:val="18"/>
                <w:szCs w:val="18"/>
                <w:lang w:val="en-NZ"/>
              </w:rPr>
              <w:t>) for</w:t>
            </w:r>
            <w:r w:rsidR="00DE1A6F">
              <w:rPr>
                <w:rFonts w:cstheme="minorHAnsi"/>
                <w:b/>
                <w:bCs/>
                <w:color w:val="FFFFFF" w:themeColor="background1"/>
                <w:sz w:val="18"/>
                <w:szCs w:val="18"/>
                <w:lang w:val="en-NZ"/>
              </w:rPr>
              <w:t xml:space="preserve"> </w:t>
            </w:r>
            <w:r>
              <w:rPr>
                <w:rFonts w:cstheme="minorHAnsi"/>
                <w:b/>
                <w:bCs/>
                <w:color w:val="FFFFFF" w:themeColor="background1"/>
                <w:sz w:val="18"/>
                <w:szCs w:val="18"/>
                <w:lang w:val="en-NZ"/>
              </w:rPr>
              <w:t>Number of Coats and Coverage</w:t>
            </w:r>
          </w:p>
          <w:p w14:paraId="4149FE8D" w14:textId="77777777" w:rsidR="006D311B" w:rsidRPr="00B3149F" w:rsidRDefault="006D311B" w:rsidP="00501DF4">
            <w:pPr>
              <w:adjustRightInd w:val="0"/>
              <w:jc w:val="center"/>
              <w:rPr>
                <w:rFonts w:asciiTheme="minorHAnsi" w:hAnsiTheme="minorHAnsi" w:cstheme="minorHAnsi"/>
                <w:b/>
                <w:color w:val="FFFFFF" w:themeColor="background1"/>
                <w:sz w:val="6"/>
                <w:szCs w:val="6"/>
              </w:rPr>
            </w:pPr>
          </w:p>
        </w:tc>
      </w:tr>
      <w:tr w:rsidR="006D311B" w:rsidRPr="00DF4309" w14:paraId="74D62A2E" w14:textId="77777777" w:rsidTr="00A34A07">
        <w:trPr>
          <w:trHeight w:val="318"/>
        </w:trPr>
        <w:tc>
          <w:tcPr>
            <w:tcW w:w="3260" w:type="dxa"/>
            <w:shd w:val="clear" w:color="auto" w:fill="002060"/>
          </w:tcPr>
          <w:p w14:paraId="6522CD2F" w14:textId="77777777" w:rsidR="006D311B" w:rsidRPr="00087308" w:rsidRDefault="006D311B" w:rsidP="00501DF4">
            <w:pPr>
              <w:adjustRightInd w:val="0"/>
              <w:jc w:val="center"/>
              <w:rPr>
                <w:rFonts w:asciiTheme="minorHAnsi" w:hAnsiTheme="minorHAnsi" w:cstheme="minorHAnsi"/>
                <w:b/>
                <w:bCs/>
                <w:color w:val="FFFFFF" w:themeColor="background1"/>
                <w:sz w:val="18"/>
                <w:szCs w:val="18"/>
              </w:rPr>
            </w:pPr>
            <w:r w:rsidRPr="00087308">
              <w:rPr>
                <w:rFonts w:asciiTheme="minorHAnsi" w:hAnsiTheme="minorHAnsi" w:cstheme="minorHAnsi"/>
                <w:b/>
                <w:bCs/>
                <w:color w:val="FFFFFF" w:themeColor="background1"/>
                <w:sz w:val="18"/>
                <w:szCs w:val="18"/>
              </w:rPr>
              <w:t xml:space="preserve">Intafloor ZV </w:t>
            </w:r>
            <w:r>
              <w:rPr>
                <w:rFonts w:asciiTheme="minorHAnsi" w:hAnsiTheme="minorHAnsi" w:cstheme="minorHAnsi"/>
                <w:b/>
                <w:bCs/>
                <w:color w:val="FFFFFF" w:themeColor="background1"/>
                <w:sz w:val="18"/>
                <w:szCs w:val="18"/>
              </w:rPr>
              <w:t>Resin</w:t>
            </w:r>
          </w:p>
        </w:tc>
        <w:tc>
          <w:tcPr>
            <w:tcW w:w="5387" w:type="dxa"/>
            <w:shd w:val="clear" w:color="auto" w:fill="DBDEDF"/>
          </w:tcPr>
          <w:p w14:paraId="03267153" w14:textId="77777777" w:rsidR="006D311B" w:rsidRPr="00942CBC" w:rsidRDefault="006D311B" w:rsidP="00501DF4">
            <w:pPr>
              <w:adjustRightInd w:val="0"/>
              <w:jc w:val="center"/>
              <w:rPr>
                <w:rFonts w:asciiTheme="minorHAnsi" w:hAnsiTheme="minorHAnsi" w:cstheme="minorHAnsi"/>
                <w:b/>
                <w:color w:val="002060"/>
                <w:sz w:val="18"/>
                <w:szCs w:val="18"/>
              </w:rPr>
            </w:pPr>
            <w:r w:rsidRPr="00942CBC">
              <w:rPr>
                <w:rFonts w:asciiTheme="minorHAnsi" w:hAnsiTheme="minorHAnsi" w:cstheme="minorHAnsi"/>
                <w:color w:val="002060"/>
                <w:sz w:val="18"/>
                <w:szCs w:val="18"/>
              </w:rPr>
              <w:t xml:space="preserve">Per Kg </w:t>
            </w:r>
          </w:p>
        </w:tc>
      </w:tr>
      <w:tr w:rsidR="006D311B" w:rsidRPr="00DF4309" w14:paraId="7CDF5D79" w14:textId="77777777" w:rsidTr="00A34A07">
        <w:trPr>
          <w:trHeight w:val="318"/>
        </w:trPr>
        <w:tc>
          <w:tcPr>
            <w:tcW w:w="3260" w:type="dxa"/>
            <w:shd w:val="clear" w:color="auto" w:fill="002060"/>
          </w:tcPr>
          <w:p w14:paraId="571D2D49" w14:textId="77777777" w:rsidR="006D311B" w:rsidRDefault="006D311B" w:rsidP="00501DF4">
            <w:pPr>
              <w:adjustRightInd w:val="0"/>
              <w:jc w:val="center"/>
              <w:rPr>
                <w:rFonts w:asciiTheme="minorHAnsi" w:hAnsiTheme="minorHAnsi" w:cstheme="minorHAnsi"/>
                <w:b/>
                <w:bCs/>
                <w:color w:val="FFFFFF" w:themeColor="background1"/>
                <w:sz w:val="18"/>
                <w:szCs w:val="18"/>
              </w:rPr>
            </w:pPr>
            <w:r w:rsidRPr="00087308">
              <w:rPr>
                <w:rFonts w:asciiTheme="minorHAnsi" w:hAnsiTheme="minorHAnsi" w:cstheme="minorHAnsi"/>
                <w:b/>
                <w:bCs/>
                <w:color w:val="FFFFFF" w:themeColor="background1"/>
                <w:sz w:val="18"/>
                <w:szCs w:val="18"/>
              </w:rPr>
              <w:t xml:space="preserve">Intafloor ZV </w:t>
            </w:r>
            <w:r>
              <w:rPr>
                <w:rFonts w:asciiTheme="minorHAnsi" w:hAnsiTheme="minorHAnsi" w:cstheme="minorHAnsi"/>
                <w:b/>
                <w:bCs/>
                <w:color w:val="FFFFFF" w:themeColor="background1"/>
                <w:sz w:val="18"/>
                <w:szCs w:val="18"/>
              </w:rPr>
              <w:t>Topcoat</w:t>
            </w:r>
          </w:p>
        </w:tc>
        <w:tc>
          <w:tcPr>
            <w:tcW w:w="5387" w:type="dxa"/>
            <w:shd w:val="clear" w:color="auto" w:fill="DBDEDF"/>
          </w:tcPr>
          <w:p w14:paraId="155F1CC5" w14:textId="77777777" w:rsidR="006D311B" w:rsidRPr="00942CBC" w:rsidRDefault="006D311B" w:rsidP="00501DF4">
            <w:pPr>
              <w:adjustRightInd w:val="0"/>
              <w:jc w:val="center"/>
              <w:rPr>
                <w:rFonts w:asciiTheme="minorHAnsi" w:hAnsiTheme="minorHAnsi"/>
                <w:color w:val="002060"/>
                <w:sz w:val="18"/>
                <w:szCs w:val="18"/>
              </w:rPr>
            </w:pPr>
            <w:r w:rsidRPr="00942CBC">
              <w:rPr>
                <w:rFonts w:asciiTheme="minorHAnsi" w:hAnsiTheme="minorHAnsi" w:cstheme="minorHAnsi"/>
                <w:color w:val="002060"/>
                <w:sz w:val="18"/>
                <w:szCs w:val="18"/>
              </w:rPr>
              <w:t>Per Kg</w:t>
            </w:r>
          </w:p>
        </w:tc>
      </w:tr>
      <w:tr w:rsidR="006D311B" w:rsidRPr="00DF4309" w14:paraId="4C730835" w14:textId="77777777" w:rsidTr="00A34A07">
        <w:trPr>
          <w:trHeight w:val="318"/>
        </w:trPr>
        <w:tc>
          <w:tcPr>
            <w:tcW w:w="3260" w:type="dxa"/>
            <w:shd w:val="clear" w:color="auto" w:fill="002060"/>
          </w:tcPr>
          <w:p w14:paraId="2011D5BB" w14:textId="77777777" w:rsidR="006D311B" w:rsidRPr="00087308" w:rsidRDefault="006D311B" w:rsidP="00501DF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Surechem VE </w:t>
            </w:r>
            <w:r w:rsidRPr="00087308">
              <w:rPr>
                <w:rFonts w:asciiTheme="minorHAnsi" w:hAnsiTheme="minorHAnsi" w:cstheme="minorHAnsi"/>
                <w:b/>
                <w:bCs/>
                <w:color w:val="FFFFFF" w:themeColor="background1"/>
                <w:sz w:val="18"/>
                <w:szCs w:val="18"/>
              </w:rPr>
              <w:t>Hardener</w:t>
            </w:r>
            <w:r>
              <w:rPr>
                <w:rFonts w:asciiTheme="minorHAnsi" w:hAnsiTheme="minorHAnsi" w:cstheme="minorHAnsi"/>
                <w:b/>
                <w:bCs/>
                <w:color w:val="FFFFFF" w:themeColor="background1"/>
                <w:sz w:val="18"/>
                <w:szCs w:val="18"/>
              </w:rPr>
              <w:t xml:space="preserve"> | M100</w:t>
            </w:r>
          </w:p>
        </w:tc>
        <w:tc>
          <w:tcPr>
            <w:tcW w:w="5387" w:type="dxa"/>
            <w:shd w:val="clear" w:color="auto" w:fill="DBDEDF"/>
          </w:tcPr>
          <w:p w14:paraId="67413AA0" w14:textId="77777777" w:rsidR="006D311B" w:rsidRPr="00942CBC" w:rsidRDefault="006D311B" w:rsidP="00501DF4">
            <w:pPr>
              <w:adjustRightInd w:val="0"/>
              <w:jc w:val="center"/>
              <w:rPr>
                <w:rFonts w:asciiTheme="minorHAnsi" w:hAnsiTheme="minorHAnsi" w:cstheme="minorHAnsi"/>
                <w:b/>
                <w:color w:val="002060"/>
                <w:sz w:val="18"/>
                <w:szCs w:val="18"/>
              </w:rPr>
            </w:pPr>
            <w:r w:rsidRPr="00942CBC">
              <w:rPr>
                <w:rFonts w:asciiTheme="minorHAnsi" w:hAnsiTheme="minorHAnsi"/>
                <w:color w:val="002060"/>
                <w:sz w:val="18"/>
                <w:szCs w:val="18"/>
              </w:rPr>
              <w:t>1.5 -2.5% -on weight of resin</w:t>
            </w:r>
            <w:r w:rsidRPr="00942CBC">
              <w:rPr>
                <w:rFonts w:asciiTheme="minorHAnsi" w:hAnsiTheme="minorHAnsi" w:cstheme="minorHAnsi"/>
                <w:color w:val="002060"/>
                <w:sz w:val="18"/>
                <w:szCs w:val="18"/>
              </w:rPr>
              <w:t xml:space="preserve">  </w:t>
            </w:r>
          </w:p>
        </w:tc>
      </w:tr>
    </w:tbl>
    <w:p w14:paraId="740EAB4C" w14:textId="77777777" w:rsidR="006D311B" w:rsidRDefault="006D311B" w:rsidP="006D311B">
      <w:pPr>
        <w:pStyle w:val="NoSpacing"/>
        <w:rPr>
          <w:rFonts w:cstheme="minorHAnsi"/>
          <w:color w:val="244061" w:themeColor="accent1" w:themeShade="80"/>
          <w:sz w:val="20"/>
          <w:szCs w:val="20"/>
        </w:rPr>
      </w:pPr>
    </w:p>
    <w:p w14:paraId="19E4DE3E" w14:textId="096A6FC3" w:rsidR="006D311B" w:rsidRPr="00943EDC" w:rsidRDefault="006D311B" w:rsidP="006D311B">
      <w:pPr>
        <w:pStyle w:val="NoSpacing"/>
        <w:rPr>
          <w:color w:val="002060"/>
          <w:sz w:val="20"/>
          <w:szCs w:val="20"/>
        </w:rPr>
      </w:pPr>
      <w:r>
        <w:rPr>
          <w:color w:val="002060"/>
          <w:sz w:val="20"/>
          <w:szCs w:val="20"/>
        </w:rPr>
        <w:tab/>
      </w:r>
      <w:r w:rsidR="009F3970">
        <w:rPr>
          <w:color w:val="002060"/>
          <w:sz w:val="20"/>
          <w:szCs w:val="20"/>
        </w:rPr>
        <w:t>6.5</w:t>
      </w:r>
      <w:r w:rsidR="00943EDC" w:rsidRPr="00943EDC">
        <w:rPr>
          <w:color w:val="002060"/>
          <w:sz w:val="20"/>
          <w:szCs w:val="20"/>
        </w:rPr>
        <w:t>.4</w:t>
      </w:r>
      <w:r w:rsidRPr="00943EDC">
        <w:rPr>
          <w:color w:val="002060"/>
          <w:sz w:val="20"/>
          <w:szCs w:val="20"/>
        </w:rPr>
        <w:tab/>
        <w:t xml:space="preserve">Intafloor ZV Topcoat Resin and Surechem VE Hardener are to be thoroughly mixed in the correct proportions </w:t>
      </w:r>
      <w:r w:rsidRPr="00943EDC">
        <w:rPr>
          <w:color w:val="002060"/>
          <w:sz w:val="20"/>
          <w:szCs w:val="20"/>
        </w:rPr>
        <w:tab/>
      </w:r>
      <w:r w:rsidRPr="00943EDC">
        <w:rPr>
          <w:color w:val="002060"/>
          <w:sz w:val="20"/>
          <w:szCs w:val="20"/>
        </w:rPr>
        <w:tab/>
        <w:t xml:space="preserve">(Hardener: 1.5% - 2.5% on </w:t>
      </w:r>
      <w:r w:rsidR="00943EDC">
        <w:rPr>
          <w:color w:val="002060"/>
          <w:sz w:val="20"/>
          <w:szCs w:val="20"/>
        </w:rPr>
        <w:t xml:space="preserve">Intafloor </w:t>
      </w:r>
      <w:r w:rsidRPr="00943EDC">
        <w:rPr>
          <w:color w:val="002060"/>
          <w:sz w:val="20"/>
          <w:szCs w:val="20"/>
        </w:rPr>
        <w:t xml:space="preserve">ZV </w:t>
      </w:r>
      <w:r w:rsidR="00943EDC">
        <w:rPr>
          <w:color w:val="002060"/>
          <w:sz w:val="20"/>
          <w:szCs w:val="20"/>
        </w:rPr>
        <w:t>Resin</w:t>
      </w:r>
      <w:r w:rsidR="0014205A">
        <w:rPr>
          <w:color w:val="002060"/>
          <w:sz w:val="20"/>
          <w:szCs w:val="20"/>
        </w:rPr>
        <w:t xml:space="preserve"> </w:t>
      </w:r>
      <w:r w:rsidRPr="00943EDC">
        <w:rPr>
          <w:color w:val="002060"/>
          <w:sz w:val="20"/>
          <w:szCs w:val="20"/>
        </w:rPr>
        <w:t xml:space="preserve">Topcoat weight). </w:t>
      </w:r>
    </w:p>
    <w:p w14:paraId="3898E1EE" w14:textId="77777777" w:rsidR="00570DA1" w:rsidRDefault="006D311B" w:rsidP="006D311B">
      <w:pPr>
        <w:pStyle w:val="NoSpacing"/>
        <w:rPr>
          <w:color w:val="002060"/>
          <w:sz w:val="20"/>
          <w:szCs w:val="20"/>
        </w:rPr>
      </w:pPr>
      <w:r w:rsidRPr="00943EDC">
        <w:rPr>
          <w:color w:val="002060"/>
          <w:sz w:val="20"/>
          <w:szCs w:val="20"/>
        </w:rPr>
        <w:tab/>
      </w:r>
      <w:r w:rsidRPr="00943EDC">
        <w:rPr>
          <w:color w:val="002060"/>
          <w:sz w:val="20"/>
          <w:szCs w:val="20"/>
        </w:rPr>
        <w:tab/>
        <w:t xml:space="preserve">Topcoat application rates depend on the Surface Finish Texture.  </w:t>
      </w:r>
    </w:p>
    <w:p w14:paraId="7C2EA5CB" w14:textId="16487FEE" w:rsidR="006D311B" w:rsidRPr="00B37075" w:rsidRDefault="00570DA1" w:rsidP="006D311B">
      <w:pPr>
        <w:pStyle w:val="NoSpacing"/>
        <w:rPr>
          <w:color w:val="0070C0"/>
          <w:sz w:val="20"/>
          <w:szCs w:val="20"/>
        </w:rPr>
      </w:pPr>
      <w:r>
        <w:rPr>
          <w:color w:val="002060"/>
          <w:sz w:val="20"/>
          <w:szCs w:val="20"/>
        </w:rPr>
        <w:tab/>
      </w:r>
      <w:r>
        <w:rPr>
          <w:color w:val="002060"/>
          <w:sz w:val="20"/>
          <w:szCs w:val="20"/>
        </w:rPr>
        <w:tab/>
      </w:r>
      <w:r w:rsidR="00B37075" w:rsidRPr="00B37075">
        <w:rPr>
          <w:color w:val="0070C0"/>
          <w:sz w:val="20"/>
          <w:szCs w:val="20"/>
        </w:rPr>
        <w:t xml:space="preserve">Refer: </w:t>
      </w:r>
      <w:r w:rsidR="00B37075" w:rsidRPr="00B37075">
        <w:rPr>
          <w:rFonts w:ascii="Calibri" w:hAnsi="Calibri"/>
          <w:color w:val="0070C0"/>
          <w:sz w:val="20"/>
        </w:rPr>
        <w:t>Sureshield ZV Surface Finish Design Options</w:t>
      </w:r>
    </w:p>
    <w:p w14:paraId="249B6292" w14:textId="77777777" w:rsidR="006D311B" w:rsidRPr="006D311B" w:rsidRDefault="006D311B" w:rsidP="006D311B">
      <w:pPr>
        <w:pStyle w:val="NoSpacing"/>
        <w:rPr>
          <w:color w:val="FF0000"/>
          <w:sz w:val="20"/>
          <w:szCs w:val="20"/>
        </w:rPr>
      </w:pPr>
    </w:p>
    <w:p w14:paraId="78213E66" w14:textId="3E036253" w:rsidR="006D311B" w:rsidRPr="00A203BF" w:rsidRDefault="006D311B" w:rsidP="006D311B">
      <w:pPr>
        <w:pStyle w:val="NoSpacing"/>
        <w:rPr>
          <w:color w:val="002060"/>
          <w:sz w:val="20"/>
          <w:szCs w:val="20"/>
        </w:rPr>
      </w:pPr>
      <w:r w:rsidRPr="006D311B">
        <w:rPr>
          <w:b/>
          <w:bCs/>
          <w:color w:val="FF0000"/>
          <w:sz w:val="20"/>
          <w:szCs w:val="20"/>
        </w:rPr>
        <w:tab/>
      </w:r>
      <w:r w:rsidR="009F3970">
        <w:rPr>
          <w:color w:val="002060"/>
          <w:sz w:val="20"/>
          <w:szCs w:val="20"/>
        </w:rPr>
        <w:t>6.5</w:t>
      </w:r>
      <w:r w:rsidR="00943EDC" w:rsidRPr="00A203BF">
        <w:rPr>
          <w:color w:val="002060"/>
          <w:sz w:val="20"/>
          <w:szCs w:val="20"/>
        </w:rPr>
        <w:t>.5</w:t>
      </w:r>
      <w:r w:rsidRPr="00A203BF">
        <w:rPr>
          <w:color w:val="002060"/>
          <w:sz w:val="20"/>
          <w:szCs w:val="20"/>
        </w:rPr>
        <w:tab/>
        <w:t>Thinning of Topcoats</w:t>
      </w:r>
    </w:p>
    <w:p w14:paraId="2E63B436" w14:textId="59D2CC6A" w:rsidR="006D311B" w:rsidRPr="00943EDC" w:rsidRDefault="006D311B" w:rsidP="006D311B">
      <w:pPr>
        <w:pStyle w:val="NoSpacing"/>
        <w:rPr>
          <w:rFonts w:cstheme="minorHAnsi"/>
          <w:color w:val="002060"/>
          <w:sz w:val="20"/>
          <w:szCs w:val="20"/>
        </w:rPr>
      </w:pPr>
      <w:r w:rsidRPr="00943EDC">
        <w:rPr>
          <w:rFonts w:cstheme="minorHAnsi"/>
          <w:color w:val="002060"/>
          <w:sz w:val="20"/>
          <w:szCs w:val="20"/>
        </w:rPr>
        <w:tab/>
      </w:r>
      <w:r w:rsidRPr="00943EDC">
        <w:rPr>
          <w:rFonts w:cstheme="minorHAnsi"/>
          <w:color w:val="002060"/>
          <w:sz w:val="20"/>
          <w:szCs w:val="20"/>
        </w:rPr>
        <w:tab/>
        <w:t xml:space="preserve">Not Recommended </w:t>
      </w:r>
    </w:p>
    <w:p w14:paraId="4205377C" w14:textId="1833CA98" w:rsidR="006D311B" w:rsidRPr="00943EDC" w:rsidRDefault="006D311B" w:rsidP="006D311B">
      <w:pPr>
        <w:pStyle w:val="NoSpacing"/>
        <w:rPr>
          <w:rFonts w:cstheme="minorHAnsi"/>
          <w:color w:val="002060"/>
          <w:sz w:val="20"/>
          <w:szCs w:val="20"/>
        </w:rPr>
      </w:pPr>
      <w:r w:rsidRPr="00943EDC">
        <w:rPr>
          <w:rFonts w:cstheme="minorHAnsi"/>
          <w:color w:val="002060"/>
          <w:sz w:val="20"/>
          <w:szCs w:val="20"/>
        </w:rPr>
        <w:tab/>
      </w:r>
      <w:r w:rsidRPr="00943EDC">
        <w:rPr>
          <w:rFonts w:cstheme="minorHAnsi"/>
          <w:color w:val="002060"/>
          <w:sz w:val="20"/>
          <w:szCs w:val="20"/>
        </w:rPr>
        <w:tab/>
        <w:t>However</w:t>
      </w:r>
      <w:r w:rsidR="00623EEB">
        <w:rPr>
          <w:rFonts w:cstheme="minorHAnsi"/>
          <w:color w:val="002060"/>
          <w:sz w:val="20"/>
          <w:szCs w:val="20"/>
        </w:rPr>
        <w:t>;</w:t>
      </w:r>
      <w:r w:rsidRPr="00943EDC">
        <w:rPr>
          <w:rFonts w:cstheme="minorHAnsi"/>
          <w:color w:val="002060"/>
          <w:sz w:val="20"/>
          <w:szCs w:val="20"/>
        </w:rPr>
        <w:t xml:space="preserve"> </w:t>
      </w:r>
      <w:r w:rsidR="00A203BF">
        <w:rPr>
          <w:rFonts w:cstheme="minorHAnsi"/>
          <w:color w:val="002060"/>
          <w:sz w:val="20"/>
          <w:szCs w:val="20"/>
        </w:rPr>
        <w:t xml:space="preserve">Intafloor ZV </w:t>
      </w:r>
      <w:r w:rsidRPr="00943EDC">
        <w:rPr>
          <w:rFonts w:cstheme="minorHAnsi"/>
          <w:color w:val="002060"/>
          <w:sz w:val="20"/>
          <w:szCs w:val="20"/>
        </w:rPr>
        <w:t>Topcoat may be thinned with Styrene Monomer (maximum 5%)</w:t>
      </w:r>
    </w:p>
    <w:p w14:paraId="3E2DB54D" w14:textId="77777777" w:rsidR="004A649B" w:rsidRPr="002C44A0" w:rsidRDefault="004A649B" w:rsidP="006D311B">
      <w:pPr>
        <w:pStyle w:val="NoSpacing"/>
        <w:rPr>
          <w:color w:val="FF0000"/>
          <w:sz w:val="12"/>
          <w:szCs w:val="12"/>
        </w:rPr>
      </w:pPr>
    </w:p>
    <w:p w14:paraId="59619278" w14:textId="7665E5CC" w:rsidR="006D311B" w:rsidRPr="006D311B" w:rsidRDefault="006D311B" w:rsidP="006D311B">
      <w:pPr>
        <w:pStyle w:val="NoSpacing"/>
        <w:rPr>
          <w:color w:val="FF0000"/>
          <w:sz w:val="20"/>
          <w:szCs w:val="20"/>
        </w:rPr>
      </w:pPr>
      <w:r w:rsidRPr="006D311B">
        <w:rPr>
          <w:rFonts w:cstheme="minorHAnsi"/>
          <w:b/>
          <w:bCs/>
          <w:i/>
          <w:iCs/>
          <w:color w:val="FF0000"/>
          <w:sz w:val="20"/>
          <w:szCs w:val="20"/>
        </w:rPr>
        <w:tab/>
      </w:r>
      <w:r w:rsidRPr="006D311B">
        <w:rPr>
          <w:rFonts w:cstheme="minorHAnsi"/>
          <w:b/>
          <w:bCs/>
          <w:i/>
          <w:iCs/>
          <w:color w:val="FF0000"/>
          <w:sz w:val="20"/>
          <w:szCs w:val="20"/>
        </w:rPr>
        <w:tab/>
        <w:t>Be aware that thinning with Styrene Monomer will cause an odour and the possibility of Food Tainting</w:t>
      </w:r>
    </w:p>
    <w:p w14:paraId="1CFC82DF" w14:textId="77777777" w:rsidR="00B37075" w:rsidRPr="002C44A0" w:rsidRDefault="00B37075" w:rsidP="006D311B">
      <w:pPr>
        <w:pStyle w:val="NoSpacing"/>
        <w:rPr>
          <w:color w:val="FF0000"/>
          <w:sz w:val="12"/>
          <w:szCs w:val="12"/>
        </w:rPr>
      </w:pPr>
    </w:p>
    <w:p w14:paraId="31E0A29F" w14:textId="35239D22" w:rsidR="006D311B" w:rsidRPr="00942CBC" w:rsidRDefault="006D311B" w:rsidP="006D311B">
      <w:pPr>
        <w:pStyle w:val="NoSpacing"/>
        <w:rPr>
          <w:rFonts w:cstheme="minorHAnsi"/>
          <w:i/>
          <w:iCs/>
          <w:color w:val="0070C0"/>
          <w:sz w:val="20"/>
          <w:szCs w:val="20"/>
        </w:rPr>
      </w:pPr>
      <w:r w:rsidRPr="006D311B">
        <w:rPr>
          <w:rFonts w:cstheme="minorHAnsi"/>
          <w:color w:val="FF0000"/>
          <w:sz w:val="20"/>
          <w:szCs w:val="20"/>
        </w:rPr>
        <w:tab/>
      </w:r>
      <w:r w:rsidRPr="006D311B">
        <w:rPr>
          <w:rFonts w:cstheme="minorHAnsi"/>
          <w:color w:val="FF0000"/>
          <w:sz w:val="20"/>
          <w:szCs w:val="20"/>
        </w:rPr>
        <w:tab/>
      </w:r>
      <w:r w:rsidRPr="00942CBC">
        <w:rPr>
          <w:rFonts w:cstheme="minorHAnsi"/>
          <w:i/>
          <w:iCs/>
          <w:color w:val="0070C0"/>
          <w:sz w:val="20"/>
          <w:szCs w:val="20"/>
        </w:rPr>
        <w:t>Note</w:t>
      </w:r>
    </w:p>
    <w:p w14:paraId="5AA0BFF4" w14:textId="74E58E31" w:rsidR="00904445" w:rsidRPr="00942CBC" w:rsidRDefault="006D311B" w:rsidP="006D311B">
      <w:pPr>
        <w:pStyle w:val="NoSpacing"/>
        <w:rPr>
          <w:rFonts w:cstheme="minorHAnsi"/>
          <w:i/>
          <w:iCs/>
          <w:color w:val="0070C0"/>
          <w:sz w:val="20"/>
          <w:szCs w:val="20"/>
        </w:rPr>
      </w:pPr>
      <w:r w:rsidRPr="00942CBC">
        <w:rPr>
          <w:rFonts w:cstheme="minorHAnsi"/>
          <w:i/>
          <w:iCs/>
          <w:color w:val="0070C0"/>
          <w:sz w:val="20"/>
          <w:szCs w:val="20"/>
        </w:rPr>
        <w:tab/>
      </w:r>
      <w:r w:rsidRPr="00942CBC">
        <w:rPr>
          <w:rFonts w:cstheme="minorHAnsi"/>
          <w:i/>
          <w:iCs/>
          <w:color w:val="0070C0"/>
          <w:sz w:val="20"/>
          <w:szCs w:val="20"/>
        </w:rPr>
        <w:tab/>
        <w:t>Additional topcoats will reduce surface texture and slip resistant properties.</w:t>
      </w:r>
    </w:p>
    <w:p w14:paraId="258CDC66" w14:textId="77777777" w:rsidR="006D311B" w:rsidRPr="00B27ADC" w:rsidRDefault="006D311B" w:rsidP="006D311B">
      <w:pPr>
        <w:pStyle w:val="NoSpacing"/>
        <w:rPr>
          <w:rFonts w:cstheme="minorHAnsi"/>
          <w:color w:val="244061" w:themeColor="accent1" w:themeShade="80"/>
          <w:sz w:val="12"/>
          <w:szCs w:val="12"/>
        </w:rPr>
      </w:pPr>
    </w:p>
    <w:p w14:paraId="47BB1DE5" w14:textId="1E35684D" w:rsidR="00F93700" w:rsidRDefault="00904445" w:rsidP="00DE3BB6">
      <w:pPr>
        <w:ind w:left="2160" w:hanging="720"/>
        <w:rPr>
          <w:rFonts w:ascii="Calibri" w:hAnsi="Calibri"/>
          <w:b/>
          <w:color w:val="002060"/>
          <w:sz w:val="20"/>
        </w:rPr>
      </w:pPr>
      <w:r w:rsidRPr="00A203BF">
        <w:rPr>
          <w:rFonts w:ascii="Calibri" w:hAnsi="Calibri"/>
          <w:b/>
          <w:color w:val="002060"/>
          <w:sz w:val="20"/>
        </w:rPr>
        <w:t>Observe minimum/maximum recoat recommendations</w:t>
      </w:r>
    </w:p>
    <w:p w14:paraId="1D46B8D4" w14:textId="77777777" w:rsidR="00B37075" w:rsidRPr="006F495B" w:rsidRDefault="00B37075" w:rsidP="00DE3BB6">
      <w:pPr>
        <w:ind w:left="2160" w:hanging="720"/>
        <w:rPr>
          <w:rFonts w:ascii="Calibri" w:hAnsi="Calibri"/>
          <w:b/>
          <w:color w:val="002060"/>
          <w:sz w:val="28"/>
          <w:szCs w:val="36"/>
        </w:rPr>
      </w:pPr>
    </w:p>
    <w:p w14:paraId="218A1719" w14:textId="7EBC612A" w:rsidR="004F589E" w:rsidRPr="00A203BF" w:rsidRDefault="009F3970" w:rsidP="006D311B">
      <w:pPr>
        <w:pStyle w:val="Heading2"/>
        <w:tabs>
          <w:tab w:val="left" w:pos="1418"/>
        </w:tabs>
        <w:rPr>
          <w:rFonts w:ascii="Calibri" w:hAnsi="Calibri"/>
          <w:b/>
          <w:bCs/>
          <w:color w:val="002060"/>
          <w:sz w:val="20"/>
        </w:rPr>
      </w:pPr>
      <w:r>
        <w:rPr>
          <w:rFonts w:ascii="Calibri" w:hAnsi="Calibri"/>
          <w:b/>
          <w:bCs/>
          <w:color w:val="002060"/>
          <w:sz w:val="20"/>
        </w:rPr>
        <w:t>7</w:t>
      </w:r>
      <w:r w:rsidR="004F589E" w:rsidRPr="00A203BF">
        <w:rPr>
          <w:rFonts w:ascii="Calibri" w:hAnsi="Calibri"/>
          <w:b/>
          <w:bCs/>
          <w:color w:val="002060"/>
          <w:sz w:val="20"/>
        </w:rPr>
        <w:t xml:space="preserve">.0 </w:t>
      </w:r>
      <w:r w:rsidR="004F589E" w:rsidRPr="00A203BF">
        <w:rPr>
          <w:rFonts w:ascii="Calibri" w:hAnsi="Calibri"/>
          <w:b/>
          <w:bCs/>
          <w:color w:val="002060"/>
          <w:sz w:val="20"/>
        </w:rPr>
        <w:tab/>
        <w:t>APPLICATION OF COVES</w:t>
      </w:r>
      <w:r w:rsidR="00A203BF">
        <w:rPr>
          <w:rFonts w:ascii="Calibri" w:hAnsi="Calibri"/>
          <w:b/>
          <w:bCs/>
          <w:color w:val="002060"/>
          <w:sz w:val="20"/>
        </w:rPr>
        <w:t xml:space="preserve"> | </w:t>
      </w:r>
      <w:r w:rsidR="004F589E" w:rsidRPr="00A203BF">
        <w:rPr>
          <w:rFonts w:ascii="Calibri" w:hAnsi="Calibri"/>
          <w:b/>
          <w:bCs/>
          <w:color w:val="002060"/>
          <w:sz w:val="20"/>
        </w:rPr>
        <w:t>DRAINS</w:t>
      </w:r>
      <w:r w:rsidR="00A203BF">
        <w:rPr>
          <w:rFonts w:ascii="Calibri" w:hAnsi="Calibri"/>
          <w:b/>
          <w:bCs/>
          <w:color w:val="002060"/>
          <w:sz w:val="20"/>
        </w:rPr>
        <w:t xml:space="preserve"> | </w:t>
      </w:r>
      <w:r w:rsidR="004F589E" w:rsidRPr="00A203BF">
        <w:rPr>
          <w:rFonts w:ascii="Calibri" w:hAnsi="Calibri"/>
          <w:b/>
          <w:bCs/>
          <w:color w:val="002060"/>
          <w:sz w:val="20"/>
        </w:rPr>
        <w:t>UPSTANDS ETC</w:t>
      </w:r>
      <w:bookmarkStart w:id="4" w:name="_Hlk33703225"/>
      <w:r w:rsidR="00A203BF">
        <w:rPr>
          <w:rFonts w:ascii="Calibri" w:hAnsi="Calibri"/>
          <w:b/>
          <w:bCs/>
          <w:color w:val="002060"/>
          <w:sz w:val="20"/>
        </w:rPr>
        <w:t>.</w:t>
      </w:r>
    </w:p>
    <w:bookmarkEnd w:id="4"/>
    <w:p w14:paraId="49A4DBF2" w14:textId="77777777" w:rsidR="004F589E" w:rsidRPr="00B85C35" w:rsidRDefault="004F589E" w:rsidP="00CB0ACF">
      <w:pPr>
        <w:ind w:left="2160" w:hanging="720"/>
        <w:rPr>
          <w:rFonts w:ascii="Calibri" w:hAnsi="Calibri"/>
          <w:sz w:val="20"/>
        </w:rPr>
      </w:pPr>
    </w:p>
    <w:p w14:paraId="54969FCA" w14:textId="0DDCD8B0" w:rsidR="004F589E" w:rsidRDefault="002C44A0" w:rsidP="002C44A0">
      <w:pPr>
        <w:pStyle w:val="NoSpacing"/>
        <w:rPr>
          <w:color w:val="002060"/>
          <w:sz w:val="20"/>
          <w:szCs w:val="20"/>
        </w:rPr>
      </w:pPr>
      <w:r>
        <w:rPr>
          <w:color w:val="002060"/>
          <w:sz w:val="20"/>
          <w:szCs w:val="20"/>
        </w:rPr>
        <w:tab/>
      </w:r>
      <w:r w:rsidR="009F3970" w:rsidRPr="002C44A0">
        <w:rPr>
          <w:color w:val="002060"/>
          <w:sz w:val="20"/>
          <w:szCs w:val="20"/>
        </w:rPr>
        <w:t>7</w:t>
      </w:r>
      <w:r w:rsidR="004F589E" w:rsidRPr="002C44A0">
        <w:rPr>
          <w:color w:val="002060"/>
          <w:sz w:val="20"/>
          <w:szCs w:val="20"/>
        </w:rPr>
        <w:t>.1</w:t>
      </w:r>
      <w:r w:rsidR="004F589E" w:rsidRPr="002C44A0">
        <w:rPr>
          <w:color w:val="002060"/>
          <w:sz w:val="20"/>
          <w:szCs w:val="20"/>
        </w:rPr>
        <w:tab/>
        <w:t xml:space="preserve">Ensure the substrate is properly prepared and is suitable to receive the </w:t>
      </w:r>
      <w:r w:rsidR="00EC282F" w:rsidRPr="002C44A0">
        <w:rPr>
          <w:color w:val="002060"/>
          <w:sz w:val="20"/>
          <w:szCs w:val="20"/>
        </w:rPr>
        <w:t>a</w:t>
      </w:r>
      <w:r w:rsidR="004F589E" w:rsidRPr="002C44A0">
        <w:rPr>
          <w:color w:val="002060"/>
          <w:sz w:val="20"/>
          <w:szCs w:val="20"/>
        </w:rPr>
        <w:t>llnex</w:t>
      </w:r>
      <w:r w:rsidR="00CB0ACF" w:rsidRPr="002C44A0">
        <w:rPr>
          <w:color w:val="002060"/>
          <w:sz w:val="20"/>
          <w:szCs w:val="20"/>
        </w:rPr>
        <w:t xml:space="preserve"> </w:t>
      </w:r>
      <w:r w:rsidR="004F589E" w:rsidRPr="002C44A0">
        <w:rPr>
          <w:color w:val="002060"/>
          <w:sz w:val="20"/>
          <w:szCs w:val="20"/>
        </w:rPr>
        <w:t>Sureshield</w:t>
      </w:r>
      <w:r w:rsidR="00EC282F" w:rsidRPr="002C44A0">
        <w:rPr>
          <w:color w:val="002060"/>
          <w:sz w:val="20"/>
          <w:szCs w:val="20"/>
        </w:rPr>
        <w:t xml:space="preserve"> ZV</w:t>
      </w:r>
      <w:r w:rsidR="004F589E" w:rsidRPr="002C44A0">
        <w:rPr>
          <w:color w:val="002060"/>
          <w:sz w:val="20"/>
          <w:szCs w:val="20"/>
        </w:rPr>
        <w:t xml:space="preserve"> Cove finish.</w:t>
      </w:r>
    </w:p>
    <w:p w14:paraId="6C718DBC" w14:textId="77777777" w:rsidR="002C44A0" w:rsidRPr="002C44A0" w:rsidRDefault="002C44A0" w:rsidP="002C44A0">
      <w:pPr>
        <w:pStyle w:val="NoSpacing"/>
        <w:rPr>
          <w:color w:val="002060"/>
          <w:sz w:val="20"/>
          <w:szCs w:val="20"/>
        </w:rPr>
      </w:pPr>
    </w:p>
    <w:p w14:paraId="317CF029" w14:textId="2ED71F69" w:rsidR="004F589E" w:rsidRPr="002C44A0" w:rsidRDefault="002C44A0" w:rsidP="002C44A0">
      <w:pPr>
        <w:pStyle w:val="NoSpacing"/>
        <w:rPr>
          <w:color w:val="002060"/>
          <w:sz w:val="20"/>
          <w:szCs w:val="20"/>
        </w:rPr>
      </w:pPr>
      <w:r>
        <w:rPr>
          <w:color w:val="002060"/>
          <w:sz w:val="20"/>
          <w:szCs w:val="20"/>
        </w:rPr>
        <w:tab/>
      </w:r>
      <w:r w:rsidR="009F3970" w:rsidRPr="002C44A0">
        <w:rPr>
          <w:color w:val="002060"/>
          <w:sz w:val="20"/>
          <w:szCs w:val="20"/>
        </w:rPr>
        <w:t>7</w:t>
      </w:r>
      <w:r w:rsidR="004F589E" w:rsidRPr="002C44A0">
        <w:rPr>
          <w:color w:val="002060"/>
          <w:sz w:val="20"/>
          <w:szCs w:val="20"/>
        </w:rPr>
        <w:t>.</w:t>
      </w:r>
      <w:r w:rsidR="00A203BF" w:rsidRPr="002C44A0">
        <w:rPr>
          <w:color w:val="002060"/>
          <w:sz w:val="20"/>
          <w:szCs w:val="20"/>
        </w:rPr>
        <w:t>2</w:t>
      </w:r>
      <w:r w:rsidR="004F589E" w:rsidRPr="002C44A0">
        <w:rPr>
          <w:color w:val="002060"/>
          <w:sz w:val="20"/>
          <w:szCs w:val="20"/>
        </w:rPr>
        <w:tab/>
      </w:r>
      <w:r w:rsidR="004F589E" w:rsidRPr="002C44A0">
        <w:rPr>
          <w:b/>
          <w:color w:val="002060"/>
          <w:sz w:val="20"/>
          <w:szCs w:val="20"/>
        </w:rPr>
        <w:t>Cove Reinforcement</w:t>
      </w:r>
      <w:r w:rsidR="00A203BF" w:rsidRPr="002C44A0">
        <w:rPr>
          <w:color w:val="002060"/>
          <w:sz w:val="20"/>
          <w:szCs w:val="20"/>
        </w:rPr>
        <w:t xml:space="preserve">: </w:t>
      </w:r>
      <w:r w:rsidR="004F589E" w:rsidRPr="002C44A0">
        <w:rPr>
          <w:color w:val="002060"/>
          <w:sz w:val="20"/>
          <w:szCs w:val="20"/>
        </w:rPr>
        <w:t xml:space="preserve">Apply a Fibreglass bandage to the junctions between all timber framed or insulated </w:t>
      </w:r>
      <w:r>
        <w:rPr>
          <w:color w:val="002060"/>
          <w:sz w:val="20"/>
          <w:szCs w:val="20"/>
        </w:rPr>
        <w:tab/>
      </w:r>
      <w:r>
        <w:rPr>
          <w:color w:val="002060"/>
          <w:sz w:val="20"/>
          <w:szCs w:val="20"/>
        </w:rPr>
        <w:tab/>
      </w:r>
      <w:r>
        <w:rPr>
          <w:color w:val="002060"/>
          <w:sz w:val="20"/>
          <w:szCs w:val="20"/>
        </w:rPr>
        <w:tab/>
      </w:r>
      <w:r w:rsidR="004F589E" w:rsidRPr="002C44A0">
        <w:rPr>
          <w:color w:val="002060"/>
          <w:sz w:val="20"/>
          <w:szCs w:val="20"/>
        </w:rPr>
        <w:t xml:space="preserve">panel walls and floors using 450 gsm </w:t>
      </w:r>
      <w:r w:rsidR="00F32541" w:rsidRPr="002C44A0">
        <w:rPr>
          <w:color w:val="002060"/>
          <w:sz w:val="20"/>
          <w:szCs w:val="20"/>
        </w:rPr>
        <w:t xml:space="preserve">chopped strand </w:t>
      </w:r>
      <w:r w:rsidR="004F589E" w:rsidRPr="002C44A0">
        <w:rPr>
          <w:color w:val="002060"/>
          <w:sz w:val="20"/>
          <w:szCs w:val="20"/>
        </w:rPr>
        <w:t>glas</w:t>
      </w:r>
      <w:r w:rsidR="00F32541" w:rsidRPr="002C44A0">
        <w:rPr>
          <w:color w:val="002060"/>
          <w:sz w:val="20"/>
          <w:szCs w:val="20"/>
        </w:rPr>
        <w:t>s</w:t>
      </w:r>
      <w:r w:rsidR="004F589E" w:rsidRPr="002C44A0">
        <w:rPr>
          <w:color w:val="002060"/>
          <w:sz w:val="20"/>
          <w:szCs w:val="20"/>
        </w:rPr>
        <w:t xml:space="preserve"> mat</w:t>
      </w:r>
      <w:r w:rsidR="002A5702" w:rsidRPr="002C44A0">
        <w:rPr>
          <w:color w:val="002060"/>
          <w:sz w:val="20"/>
          <w:szCs w:val="20"/>
        </w:rPr>
        <w:t>t</w:t>
      </w:r>
      <w:r w:rsidR="004F589E" w:rsidRPr="002C44A0">
        <w:rPr>
          <w:color w:val="002060"/>
          <w:sz w:val="20"/>
          <w:szCs w:val="20"/>
        </w:rPr>
        <w:t xml:space="preserve"> and </w:t>
      </w:r>
      <w:r w:rsidR="002A5702" w:rsidRPr="002C44A0">
        <w:rPr>
          <w:color w:val="002060"/>
          <w:sz w:val="20"/>
          <w:szCs w:val="20"/>
        </w:rPr>
        <w:t xml:space="preserve">Intafloor ZV </w:t>
      </w:r>
      <w:r w:rsidR="004F589E" w:rsidRPr="002C44A0">
        <w:rPr>
          <w:color w:val="002060"/>
          <w:sz w:val="20"/>
          <w:szCs w:val="20"/>
        </w:rPr>
        <w:t xml:space="preserve">Resin. </w:t>
      </w:r>
      <w:r w:rsidR="00A203BF" w:rsidRPr="002C44A0">
        <w:rPr>
          <w:color w:val="002060"/>
          <w:sz w:val="20"/>
          <w:szCs w:val="20"/>
        </w:rPr>
        <w:t xml:space="preserve">The </w:t>
      </w:r>
      <w:r w:rsidR="004F589E" w:rsidRPr="002C44A0">
        <w:rPr>
          <w:color w:val="002060"/>
          <w:sz w:val="20"/>
          <w:szCs w:val="20"/>
        </w:rPr>
        <w:t xml:space="preserve">Fibreglass is to </w:t>
      </w:r>
      <w:r>
        <w:rPr>
          <w:color w:val="002060"/>
          <w:sz w:val="20"/>
          <w:szCs w:val="20"/>
        </w:rPr>
        <w:tab/>
      </w:r>
      <w:r>
        <w:rPr>
          <w:color w:val="002060"/>
          <w:sz w:val="20"/>
          <w:szCs w:val="20"/>
        </w:rPr>
        <w:tab/>
      </w:r>
      <w:r w:rsidR="004F589E" w:rsidRPr="002C44A0">
        <w:rPr>
          <w:color w:val="002060"/>
          <w:sz w:val="20"/>
          <w:szCs w:val="20"/>
        </w:rPr>
        <w:t xml:space="preserve">extend to full height of cove/upstand and </w:t>
      </w:r>
      <w:r w:rsidR="00A203BF" w:rsidRPr="002C44A0">
        <w:rPr>
          <w:color w:val="002060"/>
          <w:sz w:val="20"/>
          <w:szCs w:val="20"/>
        </w:rPr>
        <w:t xml:space="preserve">a </w:t>
      </w:r>
      <w:r w:rsidR="004F589E" w:rsidRPr="002C44A0">
        <w:rPr>
          <w:color w:val="002060"/>
          <w:sz w:val="20"/>
          <w:szCs w:val="20"/>
        </w:rPr>
        <w:t>minimum 50mm onto floor.</w:t>
      </w:r>
    </w:p>
    <w:p w14:paraId="21161E54" w14:textId="77777777" w:rsidR="004F589E" w:rsidRPr="00B85C35" w:rsidRDefault="004F589E" w:rsidP="00CB0ACF">
      <w:pPr>
        <w:ind w:left="1418" w:hanging="709"/>
        <w:rPr>
          <w:rFonts w:ascii="Calibri" w:hAnsi="Calibri"/>
          <w:sz w:val="20"/>
        </w:rPr>
      </w:pPr>
    </w:p>
    <w:p w14:paraId="6896304A" w14:textId="57E2BED7" w:rsidR="004F589E" w:rsidRPr="00A203BF" w:rsidRDefault="009F3970" w:rsidP="00CB0ACF">
      <w:pPr>
        <w:ind w:left="1418" w:hanging="709"/>
        <w:rPr>
          <w:rFonts w:ascii="Calibri" w:hAnsi="Calibri"/>
          <w:color w:val="002060"/>
          <w:sz w:val="20"/>
        </w:rPr>
      </w:pPr>
      <w:r>
        <w:rPr>
          <w:rFonts w:ascii="Calibri" w:hAnsi="Calibri"/>
          <w:color w:val="002060"/>
          <w:sz w:val="20"/>
        </w:rPr>
        <w:t>7</w:t>
      </w:r>
      <w:r w:rsidR="00A203BF" w:rsidRPr="00A203BF">
        <w:rPr>
          <w:rFonts w:ascii="Calibri" w:hAnsi="Calibri"/>
          <w:color w:val="002060"/>
          <w:sz w:val="20"/>
        </w:rPr>
        <w:t>.3</w:t>
      </w:r>
      <w:r w:rsidR="004F589E" w:rsidRPr="00A203BF">
        <w:rPr>
          <w:rFonts w:ascii="Calibri" w:hAnsi="Calibri"/>
          <w:color w:val="002060"/>
          <w:sz w:val="20"/>
        </w:rPr>
        <w:tab/>
      </w:r>
      <w:r w:rsidR="004F589E" w:rsidRPr="00A203BF">
        <w:rPr>
          <w:rFonts w:ascii="Calibri" w:hAnsi="Calibri"/>
          <w:b/>
          <w:color w:val="002060"/>
          <w:sz w:val="20"/>
        </w:rPr>
        <w:t>Cove Capping</w:t>
      </w:r>
      <w:r w:rsidR="00A203BF" w:rsidRPr="00A203BF">
        <w:rPr>
          <w:rFonts w:ascii="Calibri" w:hAnsi="Calibri"/>
          <w:color w:val="002060"/>
          <w:sz w:val="20"/>
        </w:rPr>
        <w:t xml:space="preserve">: </w:t>
      </w:r>
      <w:r w:rsidR="004F589E" w:rsidRPr="00A203BF">
        <w:rPr>
          <w:rFonts w:ascii="Calibri" w:hAnsi="Calibri"/>
          <w:color w:val="002060"/>
          <w:sz w:val="20"/>
        </w:rPr>
        <w:t xml:space="preserve">Install </w:t>
      </w:r>
      <w:r w:rsidR="004910E9">
        <w:rPr>
          <w:rFonts w:ascii="Calibri" w:hAnsi="Calibri"/>
          <w:color w:val="002060"/>
          <w:sz w:val="20"/>
        </w:rPr>
        <w:t>a</w:t>
      </w:r>
      <w:r w:rsidR="004F589E" w:rsidRPr="00A203BF">
        <w:rPr>
          <w:rFonts w:ascii="Calibri" w:hAnsi="Calibri"/>
          <w:color w:val="002060"/>
          <w:sz w:val="20"/>
        </w:rPr>
        <w:t>llnex</w:t>
      </w:r>
      <w:r w:rsidR="00CB0ACF" w:rsidRPr="00A203BF">
        <w:rPr>
          <w:rFonts w:ascii="Calibri" w:hAnsi="Calibri"/>
          <w:color w:val="002060"/>
          <w:sz w:val="20"/>
        </w:rPr>
        <w:t xml:space="preserve"> </w:t>
      </w:r>
      <w:r w:rsidR="004F589E" w:rsidRPr="00A203BF">
        <w:rPr>
          <w:rFonts w:ascii="Calibri" w:hAnsi="Calibri"/>
          <w:color w:val="002060"/>
          <w:sz w:val="20"/>
        </w:rPr>
        <w:t xml:space="preserve">Sureshield </w:t>
      </w:r>
      <w:r w:rsidR="00CB0ACF" w:rsidRPr="00A203BF">
        <w:rPr>
          <w:rFonts w:ascii="Calibri" w:hAnsi="Calibri"/>
          <w:color w:val="002060"/>
          <w:sz w:val="20"/>
        </w:rPr>
        <w:t xml:space="preserve">5.2 </w:t>
      </w:r>
      <w:r w:rsidR="00A203BF" w:rsidRPr="00A203BF">
        <w:rPr>
          <w:rFonts w:ascii="Calibri" w:hAnsi="Calibri"/>
          <w:color w:val="002060"/>
          <w:sz w:val="20"/>
        </w:rPr>
        <w:t xml:space="preserve">| </w:t>
      </w:r>
      <w:r w:rsidR="004F589E" w:rsidRPr="00A203BF">
        <w:rPr>
          <w:rFonts w:ascii="Calibri" w:hAnsi="Calibri"/>
          <w:color w:val="002060"/>
          <w:sz w:val="20"/>
        </w:rPr>
        <w:t xml:space="preserve">9.2 rebated cove cap termination detail strictly in accordance with the specifications and recommendation of </w:t>
      </w:r>
      <w:r w:rsidR="00A203BF" w:rsidRPr="00A203BF">
        <w:rPr>
          <w:rFonts w:ascii="Calibri" w:hAnsi="Calibri"/>
          <w:color w:val="002060"/>
          <w:sz w:val="20"/>
        </w:rPr>
        <w:t>a</w:t>
      </w:r>
      <w:r w:rsidR="004F589E" w:rsidRPr="00A203BF">
        <w:rPr>
          <w:rFonts w:ascii="Calibri" w:hAnsi="Calibri"/>
          <w:color w:val="002060"/>
          <w:sz w:val="20"/>
        </w:rPr>
        <w:t>llnex</w:t>
      </w:r>
      <w:r w:rsidR="00CB0ACF" w:rsidRPr="00A203BF">
        <w:rPr>
          <w:rFonts w:ascii="Calibri" w:hAnsi="Calibri"/>
          <w:color w:val="002060"/>
          <w:sz w:val="20"/>
        </w:rPr>
        <w:t xml:space="preserve"> </w:t>
      </w:r>
      <w:r w:rsidR="004F589E" w:rsidRPr="00A203BF">
        <w:rPr>
          <w:rFonts w:ascii="Calibri" w:hAnsi="Calibri"/>
          <w:color w:val="002060"/>
          <w:sz w:val="20"/>
        </w:rPr>
        <w:t xml:space="preserve">Construction Products and specific site requirements.    </w:t>
      </w:r>
    </w:p>
    <w:p w14:paraId="64C7746D" w14:textId="34181D85" w:rsidR="004F589E" w:rsidRPr="00A203BF" w:rsidRDefault="004F589E" w:rsidP="00CB0ACF">
      <w:pPr>
        <w:ind w:left="1418" w:hanging="720"/>
        <w:rPr>
          <w:rFonts w:ascii="Calibri" w:hAnsi="Calibri"/>
          <w:color w:val="002060"/>
          <w:sz w:val="20"/>
        </w:rPr>
      </w:pPr>
      <w:r w:rsidRPr="00A203BF">
        <w:rPr>
          <w:rFonts w:ascii="Calibri" w:hAnsi="Calibri"/>
          <w:color w:val="002060"/>
          <w:sz w:val="20"/>
        </w:rPr>
        <w:tab/>
        <w:t>Ensure aluminium cove flashing is mechanically fixed at a minimum of 300mm centres and positively sealed to provide a hygienic finish and overlap the fibreglass bandage.</w:t>
      </w:r>
    </w:p>
    <w:p w14:paraId="52CA68DE" w14:textId="77777777" w:rsidR="004F589E" w:rsidRPr="00B85C35" w:rsidRDefault="004F589E" w:rsidP="00CB0ACF">
      <w:pPr>
        <w:ind w:left="2160" w:hanging="720"/>
        <w:rPr>
          <w:rFonts w:ascii="Calibri" w:hAnsi="Calibri"/>
          <w:sz w:val="20"/>
        </w:rPr>
      </w:pPr>
    </w:p>
    <w:p w14:paraId="2B9A0661" w14:textId="54F04A3F" w:rsidR="00AE27F6" w:rsidRPr="00A203BF" w:rsidRDefault="00EC282F" w:rsidP="00AE27F6">
      <w:pPr>
        <w:rPr>
          <w:rFonts w:asciiTheme="minorHAnsi" w:hAnsiTheme="minorHAnsi" w:cstheme="minorHAnsi"/>
          <w:color w:val="002060"/>
          <w:sz w:val="20"/>
          <w:szCs w:val="20"/>
        </w:rPr>
      </w:pPr>
      <w:r>
        <w:rPr>
          <w:rFonts w:ascii="Calibri" w:hAnsi="Calibri"/>
          <w:sz w:val="20"/>
        </w:rPr>
        <w:tab/>
      </w:r>
      <w:r w:rsidR="009F3970">
        <w:rPr>
          <w:rFonts w:ascii="Calibri" w:hAnsi="Calibri"/>
          <w:color w:val="002060"/>
          <w:sz w:val="20"/>
        </w:rPr>
        <w:t>7</w:t>
      </w:r>
      <w:r w:rsidR="00A203BF" w:rsidRPr="00A203BF">
        <w:rPr>
          <w:rFonts w:ascii="Calibri" w:hAnsi="Calibri"/>
          <w:color w:val="002060"/>
          <w:sz w:val="20"/>
        </w:rPr>
        <w:t>.4</w:t>
      </w:r>
      <w:r w:rsidR="004F589E" w:rsidRPr="00A203BF">
        <w:rPr>
          <w:rFonts w:ascii="Calibri" w:hAnsi="Calibri"/>
          <w:color w:val="002060"/>
          <w:sz w:val="20"/>
        </w:rPr>
        <w:tab/>
      </w:r>
      <w:r w:rsidR="00AE27F6" w:rsidRPr="00A203BF">
        <w:rPr>
          <w:rFonts w:asciiTheme="minorHAnsi" w:hAnsiTheme="minorHAnsi" w:cstheme="minorHAnsi"/>
          <w:color w:val="002060"/>
          <w:sz w:val="20"/>
          <w:szCs w:val="20"/>
        </w:rPr>
        <w:t xml:space="preserve">Coves and skirting’s can be completed as part of the main floor or following the </w:t>
      </w:r>
      <w:r w:rsidRPr="00A203BF">
        <w:rPr>
          <w:rFonts w:asciiTheme="minorHAnsi" w:hAnsiTheme="minorHAnsi" w:cstheme="minorHAnsi"/>
          <w:color w:val="002060"/>
          <w:sz w:val="20"/>
          <w:szCs w:val="20"/>
        </w:rPr>
        <w:t>installation</w:t>
      </w:r>
      <w:r w:rsidR="00AE27F6" w:rsidRPr="00A203BF">
        <w:rPr>
          <w:rFonts w:asciiTheme="minorHAnsi" w:hAnsiTheme="minorHAnsi" w:cstheme="minorHAnsi"/>
          <w:color w:val="002060"/>
          <w:sz w:val="20"/>
          <w:szCs w:val="20"/>
        </w:rPr>
        <w:t xml:space="preserve"> of the main floor.</w:t>
      </w:r>
    </w:p>
    <w:p w14:paraId="4EF382B1" w14:textId="6E477051" w:rsidR="00AE27F6" w:rsidRPr="00A203BF" w:rsidRDefault="00AE27F6" w:rsidP="00AE27F6">
      <w:pPr>
        <w:rPr>
          <w:rFonts w:asciiTheme="minorHAnsi" w:hAnsiTheme="minorHAnsi" w:cstheme="minorHAnsi"/>
          <w:color w:val="002060"/>
          <w:sz w:val="20"/>
          <w:szCs w:val="20"/>
        </w:rPr>
      </w:pPr>
      <w:r w:rsidRPr="00A203BF">
        <w:rPr>
          <w:rFonts w:asciiTheme="minorHAnsi" w:hAnsiTheme="minorHAnsi" w:cstheme="minorHAnsi"/>
          <w:color w:val="002060"/>
          <w:sz w:val="20"/>
          <w:szCs w:val="20"/>
        </w:rPr>
        <w:tab/>
      </w:r>
      <w:r w:rsidRPr="00A203BF">
        <w:rPr>
          <w:rFonts w:asciiTheme="minorHAnsi" w:hAnsiTheme="minorHAnsi" w:cstheme="minorHAnsi"/>
          <w:color w:val="002060"/>
          <w:sz w:val="20"/>
          <w:szCs w:val="20"/>
        </w:rPr>
        <w:tab/>
        <w:t>If coves are installed post the main floor then the floor must be protected during cove/skirting installation.</w:t>
      </w:r>
    </w:p>
    <w:p w14:paraId="59840C8A" w14:textId="77777777" w:rsidR="004F589E" w:rsidRPr="00B85C35" w:rsidRDefault="004F589E" w:rsidP="00EC282F">
      <w:pPr>
        <w:rPr>
          <w:rFonts w:ascii="Calibri" w:hAnsi="Calibri"/>
          <w:sz w:val="20"/>
        </w:rPr>
      </w:pPr>
    </w:p>
    <w:p w14:paraId="39E1F6C8" w14:textId="12B41D44" w:rsidR="004F589E" w:rsidRPr="00A203BF" w:rsidRDefault="009F3970" w:rsidP="00CB0ACF">
      <w:pPr>
        <w:ind w:left="1418" w:hanging="709"/>
        <w:rPr>
          <w:rFonts w:ascii="Calibri" w:hAnsi="Calibri"/>
          <w:color w:val="002060"/>
          <w:sz w:val="20"/>
        </w:rPr>
      </w:pPr>
      <w:r>
        <w:rPr>
          <w:rFonts w:ascii="Calibri" w:hAnsi="Calibri"/>
          <w:color w:val="002060"/>
          <w:sz w:val="20"/>
        </w:rPr>
        <w:t>7</w:t>
      </w:r>
      <w:r w:rsidR="00A203BF" w:rsidRPr="00A203BF">
        <w:rPr>
          <w:rFonts w:ascii="Calibri" w:hAnsi="Calibri"/>
          <w:color w:val="002060"/>
          <w:sz w:val="20"/>
        </w:rPr>
        <w:t>.5</w:t>
      </w:r>
      <w:r w:rsidR="004F589E" w:rsidRPr="00A203BF">
        <w:rPr>
          <w:rFonts w:ascii="Calibri" w:hAnsi="Calibri"/>
          <w:color w:val="002060"/>
          <w:sz w:val="20"/>
        </w:rPr>
        <w:tab/>
        <w:t>Accurately weigh and thoroughly mix the</w:t>
      </w:r>
      <w:r w:rsidR="00A203BF" w:rsidRPr="00A203BF">
        <w:rPr>
          <w:rFonts w:ascii="Calibri" w:hAnsi="Calibri"/>
          <w:color w:val="002060"/>
          <w:sz w:val="20"/>
        </w:rPr>
        <w:t xml:space="preserve"> Intafloor ZV </w:t>
      </w:r>
      <w:r w:rsidR="004F589E" w:rsidRPr="00A203BF">
        <w:rPr>
          <w:rFonts w:ascii="Calibri" w:hAnsi="Calibri"/>
          <w:color w:val="002060"/>
          <w:sz w:val="20"/>
        </w:rPr>
        <w:t xml:space="preserve">Resin and </w:t>
      </w:r>
      <w:r w:rsidR="004910E9">
        <w:rPr>
          <w:rFonts w:ascii="Calibri" w:hAnsi="Calibri"/>
          <w:color w:val="002060"/>
          <w:sz w:val="20"/>
        </w:rPr>
        <w:t xml:space="preserve">Surechem VE </w:t>
      </w:r>
      <w:r w:rsidR="004F589E" w:rsidRPr="00A203BF">
        <w:rPr>
          <w:rFonts w:ascii="Calibri" w:hAnsi="Calibri"/>
          <w:color w:val="002060"/>
          <w:sz w:val="20"/>
        </w:rPr>
        <w:t>Hardener in the correct proportions in a separate container.  Add the graded aggregates (correct weight) to the mixed resin and hardener, mix until homogenous, consistent and free of lumps.</w:t>
      </w:r>
    </w:p>
    <w:p w14:paraId="2CC518AB" w14:textId="77777777" w:rsidR="004F589E" w:rsidRPr="00A203BF" w:rsidRDefault="004F589E" w:rsidP="00CB0ACF">
      <w:pPr>
        <w:ind w:left="2160" w:hanging="720"/>
        <w:rPr>
          <w:rFonts w:ascii="Calibri" w:hAnsi="Calibri"/>
          <w:color w:val="002060"/>
          <w:sz w:val="20"/>
        </w:rPr>
      </w:pPr>
    </w:p>
    <w:p w14:paraId="205032F0" w14:textId="24D6A676" w:rsidR="004F589E" w:rsidRDefault="009F3970" w:rsidP="00CB0ACF">
      <w:pPr>
        <w:ind w:left="1418" w:hanging="709"/>
        <w:rPr>
          <w:rFonts w:ascii="Calibri" w:hAnsi="Calibri"/>
          <w:color w:val="002060"/>
          <w:sz w:val="20"/>
        </w:rPr>
      </w:pPr>
      <w:r>
        <w:rPr>
          <w:rFonts w:ascii="Calibri" w:hAnsi="Calibri"/>
          <w:color w:val="002060"/>
          <w:sz w:val="20"/>
        </w:rPr>
        <w:t>7</w:t>
      </w:r>
      <w:r w:rsidR="00A203BF" w:rsidRPr="00A203BF">
        <w:rPr>
          <w:rFonts w:ascii="Calibri" w:hAnsi="Calibri"/>
          <w:color w:val="002060"/>
          <w:sz w:val="20"/>
        </w:rPr>
        <w:t>.6</w:t>
      </w:r>
      <w:r w:rsidR="004F589E" w:rsidRPr="00A203BF">
        <w:rPr>
          <w:rFonts w:ascii="Calibri" w:hAnsi="Calibri"/>
          <w:color w:val="002060"/>
          <w:sz w:val="20"/>
        </w:rPr>
        <w:tab/>
        <w:t xml:space="preserve">Apply evenly by way of trowel the Sureshield </w:t>
      </w:r>
      <w:r w:rsidR="00A203BF" w:rsidRPr="00A203BF">
        <w:rPr>
          <w:rFonts w:ascii="Calibri" w:hAnsi="Calibri"/>
          <w:color w:val="002060"/>
          <w:sz w:val="20"/>
        </w:rPr>
        <w:t xml:space="preserve">ZV </w:t>
      </w:r>
      <w:r w:rsidR="004F589E" w:rsidRPr="00A203BF">
        <w:rPr>
          <w:rFonts w:ascii="Calibri" w:hAnsi="Calibri"/>
          <w:color w:val="002060"/>
          <w:sz w:val="20"/>
        </w:rPr>
        <w:t xml:space="preserve">Cove ensuring consistency along the detail. Ensure good compaction and the designed radius for the area is as indicated. </w:t>
      </w:r>
    </w:p>
    <w:p w14:paraId="35DC6A0A" w14:textId="77777777" w:rsidR="004910E9" w:rsidRDefault="004910E9" w:rsidP="00CB0ACF">
      <w:pPr>
        <w:ind w:left="1418" w:hanging="709"/>
        <w:rPr>
          <w:rFonts w:ascii="Calibri" w:hAnsi="Calibri"/>
          <w:color w:val="002060"/>
          <w:sz w:val="20"/>
        </w:rPr>
      </w:pPr>
    </w:p>
    <w:p w14:paraId="2285545D" w14:textId="496BB193" w:rsidR="004910E9" w:rsidRPr="00A203BF" w:rsidRDefault="009F3970" w:rsidP="00CB0ACF">
      <w:pPr>
        <w:ind w:left="1418" w:hanging="709"/>
        <w:rPr>
          <w:rFonts w:ascii="Calibri" w:hAnsi="Calibri"/>
          <w:color w:val="002060"/>
          <w:sz w:val="20"/>
        </w:rPr>
      </w:pPr>
      <w:r>
        <w:rPr>
          <w:rFonts w:ascii="Calibri" w:hAnsi="Calibri"/>
          <w:color w:val="002060"/>
          <w:sz w:val="20"/>
        </w:rPr>
        <w:t>7</w:t>
      </w:r>
      <w:r w:rsidR="004910E9">
        <w:rPr>
          <w:rFonts w:ascii="Calibri" w:hAnsi="Calibri"/>
          <w:color w:val="002060"/>
          <w:sz w:val="20"/>
        </w:rPr>
        <w:t>.7</w:t>
      </w:r>
      <w:r w:rsidR="004910E9">
        <w:rPr>
          <w:rFonts w:ascii="Calibri" w:hAnsi="Calibri"/>
          <w:color w:val="002060"/>
          <w:sz w:val="20"/>
        </w:rPr>
        <w:tab/>
      </w:r>
      <w:r w:rsidR="004F589E" w:rsidRPr="00A203BF">
        <w:rPr>
          <w:rFonts w:ascii="Calibri" w:hAnsi="Calibri"/>
          <w:color w:val="002060"/>
          <w:sz w:val="20"/>
        </w:rPr>
        <w:t>Ensure the transition of the cove base onto the flooring area is smooth, even and free of nibs and depressions that may hold dirt.</w:t>
      </w:r>
    </w:p>
    <w:p w14:paraId="17CBC59B" w14:textId="4619D923" w:rsidR="004F589E" w:rsidRPr="00A203BF" w:rsidRDefault="009F3970" w:rsidP="00CB0ACF">
      <w:pPr>
        <w:ind w:left="1418" w:hanging="709"/>
        <w:rPr>
          <w:rFonts w:ascii="Calibri" w:hAnsi="Calibri"/>
          <w:color w:val="002060"/>
          <w:sz w:val="20"/>
        </w:rPr>
      </w:pPr>
      <w:r>
        <w:rPr>
          <w:rFonts w:ascii="Calibri" w:hAnsi="Calibri"/>
          <w:color w:val="002060"/>
          <w:sz w:val="20"/>
        </w:rPr>
        <w:lastRenderedPageBreak/>
        <w:t>7</w:t>
      </w:r>
      <w:r w:rsidR="004910E9">
        <w:rPr>
          <w:rFonts w:ascii="Calibri" w:hAnsi="Calibri"/>
          <w:color w:val="002060"/>
          <w:sz w:val="20"/>
        </w:rPr>
        <w:t>.8</w:t>
      </w:r>
      <w:r w:rsidR="004F589E" w:rsidRPr="00A203BF">
        <w:rPr>
          <w:rFonts w:ascii="Calibri" w:hAnsi="Calibri"/>
          <w:color w:val="002060"/>
          <w:sz w:val="20"/>
        </w:rPr>
        <w:tab/>
        <w:t>All cove details are finished smooth to aid cleaning.</w:t>
      </w:r>
    </w:p>
    <w:p w14:paraId="7F68780A" w14:textId="77777777" w:rsidR="004F589E" w:rsidRDefault="004F589E" w:rsidP="00CB0ACF">
      <w:pPr>
        <w:ind w:left="1418" w:hanging="709"/>
        <w:rPr>
          <w:rFonts w:ascii="Calibri" w:hAnsi="Calibri"/>
          <w:sz w:val="20"/>
        </w:rPr>
      </w:pPr>
    </w:p>
    <w:p w14:paraId="65D20254" w14:textId="2435CFBF" w:rsidR="004F589E" w:rsidRPr="00A203BF" w:rsidRDefault="009F3970" w:rsidP="00CB0ACF">
      <w:pPr>
        <w:ind w:left="1418" w:hanging="709"/>
        <w:rPr>
          <w:rFonts w:ascii="Calibri" w:hAnsi="Calibri"/>
          <w:color w:val="002060"/>
          <w:sz w:val="20"/>
        </w:rPr>
      </w:pPr>
      <w:r>
        <w:rPr>
          <w:rFonts w:ascii="Calibri" w:hAnsi="Calibri"/>
          <w:color w:val="002060"/>
          <w:sz w:val="20"/>
        </w:rPr>
        <w:t>7</w:t>
      </w:r>
      <w:r w:rsidR="00A203BF" w:rsidRPr="00A203BF">
        <w:rPr>
          <w:rFonts w:ascii="Calibri" w:hAnsi="Calibri"/>
          <w:color w:val="002060"/>
          <w:sz w:val="20"/>
        </w:rPr>
        <w:t>.</w:t>
      </w:r>
      <w:r w:rsidR="004910E9">
        <w:rPr>
          <w:rFonts w:ascii="Calibri" w:hAnsi="Calibri"/>
          <w:color w:val="002060"/>
          <w:sz w:val="20"/>
        </w:rPr>
        <w:t>9</w:t>
      </w:r>
      <w:r w:rsidR="004F589E" w:rsidRPr="00A203BF">
        <w:rPr>
          <w:rFonts w:ascii="Calibri" w:hAnsi="Calibri"/>
          <w:color w:val="002060"/>
          <w:sz w:val="20"/>
        </w:rPr>
        <w:tab/>
        <w:t>As soon as the resin cove detail has hardened sufficiently de-nib followed by vacuuming to remove dust etc.</w:t>
      </w:r>
    </w:p>
    <w:p w14:paraId="44B04388" w14:textId="77777777" w:rsidR="004F589E" w:rsidRPr="00B85C35" w:rsidRDefault="004F589E" w:rsidP="00CB0ACF">
      <w:pPr>
        <w:ind w:left="1440" w:hanging="720"/>
        <w:rPr>
          <w:rFonts w:ascii="Calibri" w:hAnsi="Calibri"/>
          <w:sz w:val="20"/>
        </w:rPr>
      </w:pPr>
    </w:p>
    <w:p w14:paraId="5426E981" w14:textId="4F4125BD" w:rsidR="00A6528E" w:rsidRPr="00BD57D1" w:rsidRDefault="00A6528E" w:rsidP="00A6528E">
      <w:pPr>
        <w:pStyle w:val="NoSpacing"/>
        <w:rPr>
          <w:color w:val="002060"/>
          <w:sz w:val="20"/>
          <w:szCs w:val="20"/>
        </w:rPr>
      </w:pPr>
      <w:r>
        <w:rPr>
          <w:rFonts w:ascii="Calibri" w:hAnsi="Calibri"/>
          <w:sz w:val="12"/>
          <w:szCs w:val="16"/>
        </w:rPr>
        <w:t xml:space="preserve"> ‘</w:t>
      </w:r>
      <w:r>
        <w:rPr>
          <w:rFonts w:ascii="Calibri" w:hAnsi="Calibri"/>
          <w:sz w:val="12"/>
          <w:szCs w:val="16"/>
        </w:rPr>
        <w:tab/>
      </w:r>
      <w:r>
        <w:rPr>
          <w:rFonts w:ascii="Calibri" w:hAnsi="Calibri"/>
          <w:color w:val="002060"/>
          <w:sz w:val="20"/>
        </w:rPr>
        <w:t>7</w:t>
      </w:r>
      <w:r w:rsidRPr="00A203BF">
        <w:rPr>
          <w:rFonts w:ascii="Calibri" w:hAnsi="Calibri"/>
          <w:color w:val="002060"/>
          <w:sz w:val="20"/>
        </w:rPr>
        <w:t>.</w:t>
      </w:r>
      <w:r>
        <w:rPr>
          <w:rFonts w:ascii="Calibri" w:hAnsi="Calibri"/>
          <w:color w:val="002060"/>
          <w:sz w:val="20"/>
        </w:rPr>
        <w:t>10</w:t>
      </w:r>
      <w:r w:rsidRPr="00A203BF">
        <w:rPr>
          <w:rFonts w:ascii="Calibri" w:hAnsi="Calibri"/>
          <w:color w:val="002060"/>
          <w:sz w:val="20"/>
        </w:rPr>
        <w:tab/>
      </w:r>
      <w:r w:rsidRPr="00BD57D1">
        <w:rPr>
          <w:color w:val="002060"/>
          <w:sz w:val="20"/>
          <w:szCs w:val="20"/>
        </w:rPr>
        <w:t xml:space="preserve">Once finished and hardened apply the </w:t>
      </w:r>
      <w:r w:rsidR="00C152CB">
        <w:rPr>
          <w:color w:val="002060"/>
          <w:sz w:val="20"/>
          <w:szCs w:val="20"/>
        </w:rPr>
        <w:t xml:space="preserve">Intafloor ZV </w:t>
      </w:r>
      <w:r w:rsidRPr="00BD57D1">
        <w:rPr>
          <w:color w:val="002060"/>
          <w:sz w:val="20"/>
          <w:szCs w:val="20"/>
        </w:rPr>
        <w:t>Topcoat</w:t>
      </w:r>
      <w:r w:rsidR="00A63891">
        <w:rPr>
          <w:color w:val="002060"/>
          <w:sz w:val="20"/>
          <w:szCs w:val="20"/>
        </w:rPr>
        <w:t>s</w:t>
      </w:r>
      <w:r w:rsidRPr="00BD57D1">
        <w:rPr>
          <w:color w:val="002060"/>
          <w:sz w:val="20"/>
          <w:szCs w:val="20"/>
        </w:rPr>
        <w:t>.</w:t>
      </w:r>
    </w:p>
    <w:p w14:paraId="73D8EBE7" w14:textId="77777777" w:rsidR="00A6528E" w:rsidRDefault="00A6528E" w:rsidP="00A6528E">
      <w:pPr>
        <w:pStyle w:val="NoSpacing"/>
        <w:rPr>
          <w:rFonts w:ascii="Calibri" w:hAnsi="Calibri"/>
          <w:i/>
          <w:color w:val="0070C0"/>
          <w:sz w:val="20"/>
          <w:szCs w:val="20"/>
        </w:rPr>
      </w:pPr>
      <w:r w:rsidRPr="00BD57D1">
        <w:rPr>
          <w:color w:val="002060"/>
          <w:sz w:val="20"/>
          <w:szCs w:val="20"/>
        </w:rPr>
        <w:tab/>
      </w:r>
      <w:r w:rsidRPr="00BD57D1">
        <w:rPr>
          <w:color w:val="002060"/>
          <w:sz w:val="20"/>
          <w:szCs w:val="20"/>
        </w:rPr>
        <w:tab/>
      </w:r>
      <w:r>
        <w:rPr>
          <w:rFonts w:ascii="Calibri" w:hAnsi="Calibri"/>
          <w:i/>
          <w:color w:val="0070C0"/>
          <w:sz w:val="20"/>
          <w:szCs w:val="20"/>
        </w:rPr>
        <w:t>Refer: Section 6.5 above</w:t>
      </w:r>
    </w:p>
    <w:p w14:paraId="63DEE84A" w14:textId="77777777" w:rsidR="00A6528E" w:rsidRPr="0003027D" w:rsidRDefault="00A6528E" w:rsidP="00A6528E">
      <w:pPr>
        <w:pStyle w:val="NoSpacing"/>
        <w:rPr>
          <w:rFonts w:cstheme="minorHAnsi"/>
          <w:color w:val="002060"/>
          <w:sz w:val="12"/>
          <w:szCs w:val="12"/>
        </w:rPr>
      </w:pPr>
    </w:p>
    <w:p w14:paraId="798243F5" w14:textId="77777777" w:rsidR="00A6528E" w:rsidRPr="00942CBC" w:rsidRDefault="00A6528E" w:rsidP="00A6528E">
      <w:pPr>
        <w:ind w:left="1440"/>
        <w:rPr>
          <w:rFonts w:ascii="Calibri" w:hAnsi="Calibri"/>
          <w:i/>
          <w:color w:val="0070C0"/>
          <w:sz w:val="20"/>
          <w:szCs w:val="20"/>
        </w:rPr>
      </w:pPr>
      <w:r w:rsidRPr="00942CBC">
        <w:rPr>
          <w:rFonts w:ascii="Calibri" w:hAnsi="Calibri"/>
          <w:i/>
          <w:color w:val="0070C0"/>
          <w:sz w:val="20"/>
          <w:szCs w:val="20"/>
        </w:rPr>
        <w:t xml:space="preserve">Note </w:t>
      </w:r>
      <w:r w:rsidRPr="00942CBC">
        <w:rPr>
          <w:rFonts w:ascii="Calibri" w:hAnsi="Calibri"/>
          <w:i/>
          <w:color w:val="0070C0"/>
          <w:sz w:val="20"/>
          <w:szCs w:val="20"/>
        </w:rPr>
        <w:tab/>
      </w:r>
    </w:p>
    <w:p w14:paraId="3E9FCFD1" w14:textId="0067DE88" w:rsidR="004F589E" w:rsidRDefault="00A6528E" w:rsidP="00A6528E">
      <w:pPr>
        <w:ind w:left="2160" w:hanging="720"/>
        <w:rPr>
          <w:rFonts w:ascii="Calibri" w:hAnsi="Calibri"/>
          <w:sz w:val="12"/>
          <w:szCs w:val="16"/>
        </w:rPr>
      </w:pPr>
      <w:r w:rsidRPr="00942CBC">
        <w:rPr>
          <w:rFonts w:ascii="Calibri" w:hAnsi="Calibri"/>
          <w:i/>
          <w:color w:val="0070C0"/>
          <w:sz w:val="20"/>
          <w:szCs w:val="20"/>
        </w:rPr>
        <w:t>Additional Topcoats may be required in areas where a smoother finish is required</w:t>
      </w:r>
    </w:p>
    <w:p w14:paraId="2BD0BD0E" w14:textId="77777777" w:rsidR="00A6528E" w:rsidRPr="00A6528E" w:rsidRDefault="00A6528E" w:rsidP="00A6528E">
      <w:pPr>
        <w:ind w:left="2160" w:hanging="720"/>
        <w:rPr>
          <w:rFonts w:ascii="Calibri" w:hAnsi="Calibri"/>
          <w:sz w:val="12"/>
          <w:szCs w:val="16"/>
        </w:rPr>
      </w:pPr>
    </w:p>
    <w:p w14:paraId="13F44F08" w14:textId="77777777" w:rsidR="004F589E" w:rsidRPr="00A203BF" w:rsidRDefault="004F589E" w:rsidP="00CB0ACF">
      <w:pPr>
        <w:ind w:left="2160" w:hanging="720"/>
        <w:rPr>
          <w:rFonts w:ascii="Calibri" w:hAnsi="Calibri"/>
          <w:b/>
          <w:color w:val="002060"/>
          <w:sz w:val="20"/>
        </w:rPr>
      </w:pPr>
      <w:r w:rsidRPr="00A203BF">
        <w:rPr>
          <w:rFonts w:ascii="Calibri" w:hAnsi="Calibri"/>
          <w:b/>
          <w:color w:val="002060"/>
          <w:sz w:val="20"/>
        </w:rPr>
        <w:t>Observe minimum/maximum recoat recommendations</w:t>
      </w:r>
    </w:p>
    <w:p w14:paraId="17FF68E9" w14:textId="77777777" w:rsidR="00DE3BB6" w:rsidRPr="006F495B" w:rsidRDefault="00DE3BB6" w:rsidP="00181D6E">
      <w:pPr>
        <w:rPr>
          <w:rFonts w:ascii="Calibri" w:hAnsi="Calibri"/>
          <w:sz w:val="28"/>
          <w:szCs w:val="36"/>
        </w:rPr>
      </w:pPr>
    </w:p>
    <w:p w14:paraId="7D22CBB9" w14:textId="106B92CD" w:rsidR="004F589E" w:rsidRDefault="009F3970" w:rsidP="00301897">
      <w:pPr>
        <w:rPr>
          <w:rFonts w:ascii="Calibri" w:hAnsi="Calibri"/>
          <w:b/>
          <w:sz w:val="20"/>
        </w:rPr>
      </w:pPr>
      <w:r>
        <w:rPr>
          <w:rFonts w:ascii="Calibri" w:hAnsi="Calibri"/>
          <w:b/>
          <w:color w:val="002060"/>
          <w:sz w:val="20"/>
        </w:rPr>
        <w:t>8</w:t>
      </w:r>
      <w:r w:rsidR="004F589E" w:rsidRPr="00A203BF">
        <w:rPr>
          <w:rFonts w:ascii="Calibri" w:hAnsi="Calibri"/>
          <w:b/>
          <w:color w:val="002060"/>
          <w:sz w:val="20"/>
        </w:rPr>
        <w:t>.0</w:t>
      </w:r>
      <w:r w:rsidR="004F589E" w:rsidRPr="00A203BF">
        <w:rPr>
          <w:rFonts w:ascii="Calibri" w:hAnsi="Calibri"/>
          <w:color w:val="002060"/>
          <w:sz w:val="20"/>
        </w:rPr>
        <w:tab/>
      </w:r>
      <w:r w:rsidR="004F589E" w:rsidRPr="00B85C35">
        <w:rPr>
          <w:rFonts w:ascii="Calibri" w:hAnsi="Calibri"/>
          <w:sz w:val="20"/>
        </w:rPr>
        <w:tab/>
      </w:r>
      <w:r w:rsidR="004F589E" w:rsidRPr="00A203BF">
        <w:rPr>
          <w:rFonts w:ascii="Calibri" w:hAnsi="Calibri"/>
          <w:b/>
          <w:color w:val="002060"/>
          <w:sz w:val="20"/>
        </w:rPr>
        <w:t xml:space="preserve">INSTALLATION OF CONTROL JOINTS </w:t>
      </w:r>
      <w:r w:rsidR="00A203BF">
        <w:rPr>
          <w:rFonts w:ascii="Calibri" w:hAnsi="Calibri"/>
          <w:b/>
          <w:color w:val="002060"/>
          <w:sz w:val="20"/>
        </w:rPr>
        <w:t>|</w:t>
      </w:r>
      <w:r w:rsidR="00D51DB8">
        <w:rPr>
          <w:rFonts w:ascii="Calibri" w:hAnsi="Calibri"/>
          <w:b/>
          <w:color w:val="002060"/>
          <w:sz w:val="20"/>
        </w:rPr>
        <w:t xml:space="preserve"> </w:t>
      </w:r>
      <w:r w:rsidR="004F589E" w:rsidRPr="00A203BF">
        <w:rPr>
          <w:rFonts w:ascii="Calibri" w:hAnsi="Calibri"/>
          <w:b/>
          <w:color w:val="002060"/>
          <w:sz w:val="20"/>
        </w:rPr>
        <w:t>SEALANTS ETC</w:t>
      </w:r>
      <w:r w:rsidR="00A203BF">
        <w:rPr>
          <w:rFonts w:ascii="Calibri" w:hAnsi="Calibri"/>
          <w:b/>
          <w:color w:val="002060"/>
          <w:sz w:val="20"/>
        </w:rPr>
        <w:t>.</w:t>
      </w:r>
    </w:p>
    <w:p w14:paraId="58EF03C7" w14:textId="6470D02C" w:rsidR="00AE27F6" w:rsidRDefault="00AE27F6" w:rsidP="00301897">
      <w:pPr>
        <w:rPr>
          <w:rFonts w:ascii="Calibri" w:hAnsi="Calibri"/>
          <w:b/>
          <w:sz w:val="20"/>
        </w:rPr>
      </w:pPr>
    </w:p>
    <w:p w14:paraId="2A1A4DD8" w14:textId="29637997" w:rsidR="00AE27F6" w:rsidRPr="00A203BF" w:rsidRDefault="00AE27F6" w:rsidP="00AE27F6">
      <w:pPr>
        <w:pStyle w:val="NoSpacing"/>
        <w:rPr>
          <w:rFonts w:cstheme="minorHAnsi"/>
          <w:b/>
          <w:color w:val="002060"/>
          <w:sz w:val="20"/>
          <w:szCs w:val="20"/>
          <w:lang w:val="en-NZ"/>
        </w:rPr>
      </w:pPr>
      <w:r>
        <w:rPr>
          <w:rFonts w:cstheme="minorHAnsi"/>
          <w:b/>
          <w:color w:val="244061" w:themeColor="accent1" w:themeShade="80"/>
          <w:sz w:val="20"/>
          <w:szCs w:val="20"/>
          <w:lang w:val="en-NZ"/>
        </w:rPr>
        <w:tab/>
      </w:r>
      <w:r w:rsidR="009F3970">
        <w:rPr>
          <w:rFonts w:cstheme="minorHAnsi"/>
          <w:b/>
          <w:color w:val="244061" w:themeColor="accent1" w:themeShade="80"/>
          <w:sz w:val="20"/>
          <w:szCs w:val="20"/>
          <w:lang w:val="en-NZ"/>
        </w:rPr>
        <w:t>8</w:t>
      </w:r>
      <w:r w:rsidR="00982CAA">
        <w:rPr>
          <w:rFonts w:cstheme="minorHAnsi"/>
          <w:b/>
          <w:color w:val="244061" w:themeColor="accent1" w:themeShade="80"/>
          <w:sz w:val="20"/>
          <w:szCs w:val="20"/>
          <w:lang w:val="en-NZ"/>
        </w:rPr>
        <w:t>.1</w:t>
      </w:r>
      <w:r w:rsidRPr="00A203BF">
        <w:rPr>
          <w:rFonts w:cstheme="minorHAnsi"/>
          <w:b/>
          <w:color w:val="002060"/>
          <w:sz w:val="20"/>
          <w:szCs w:val="20"/>
          <w:lang w:val="en-NZ"/>
        </w:rPr>
        <w:tab/>
        <w:t>J</w:t>
      </w:r>
      <w:r w:rsidR="00A203BF">
        <w:rPr>
          <w:rFonts w:cstheme="minorHAnsi"/>
          <w:b/>
          <w:color w:val="002060"/>
          <w:sz w:val="20"/>
          <w:szCs w:val="20"/>
          <w:lang w:val="en-NZ"/>
        </w:rPr>
        <w:t>oints</w:t>
      </w:r>
      <w:r w:rsidRPr="00A203BF">
        <w:rPr>
          <w:rFonts w:cstheme="minorHAnsi"/>
          <w:b/>
          <w:color w:val="002060"/>
          <w:sz w:val="20"/>
          <w:szCs w:val="20"/>
          <w:lang w:val="en-NZ"/>
        </w:rPr>
        <w:t xml:space="preserve">:  </w:t>
      </w:r>
    </w:p>
    <w:p w14:paraId="4E291AFB" w14:textId="141A585A" w:rsidR="00AE27F6" w:rsidRPr="00A203BF" w:rsidRDefault="00AE27F6" w:rsidP="00AE27F6">
      <w:pPr>
        <w:pStyle w:val="NoSpacing"/>
        <w:rPr>
          <w:rFonts w:cstheme="minorHAnsi"/>
          <w:color w:val="002060"/>
          <w:sz w:val="20"/>
          <w:szCs w:val="20"/>
        </w:rPr>
      </w:pPr>
      <w:r w:rsidRPr="00A203BF">
        <w:rPr>
          <w:rFonts w:cstheme="minorHAnsi"/>
          <w:color w:val="002060"/>
          <w:sz w:val="20"/>
          <w:szCs w:val="20"/>
        </w:rPr>
        <w:tab/>
      </w:r>
      <w:r w:rsidRPr="00A203BF">
        <w:rPr>
          <w:rFonts w:cstheme="minorHAnsi"/>
          <w:color w:val="002060"/>
          <w:sz w:val="20"/>
          <w:szCs w:val="20"/>
        </w:rPr>
        <w:tab/>
        <w:t xml:space="preserve">All concrete control and construction joints should be carried through the Sureshield ZV. </w:t>
      </w:r>
    </w:p>
    <w:p w14:paraId="19FCDBEA" w14:textId="77777777" w:rsidR="00AE27F6" w:rsidRDefault="00AE27F6" w:rsidP="00AE27F6">
      <w:pPr>
        <w:pStyle w:val="NoSpacing"/>
        <w:rPr>
          <w:rFonts w:cstheme="minorHAnsi"/>
          <w:color w:val="244061" w:themeColor="accent1" w:themeShade="80"/>
          <w:sz w:val="20"/>
          <w:szCs w:val="20"/>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111"/>
        <w:gridCol w:w="4677"/>
      </w:tblGrid>
      <w:tr w:rsidR="00414753" w:rsidRPr="00DF4309" w14:paraId="11CC5AEF" w14:textId="77777777" w:rsidTr="00A34A07">
        <w:trPr>
          <w:trHeight w:val="318"/>
        </w:trPr>
        <w:tc>
          <w:tcPr>
            <w:tcW w:w="4111" w:type="dxa"/>
            <w:shd w:val="clear" w:color="auto" w:fill="002060"/>
          </w:tcPr>
          <w:p w14:paraId="04F1A53D" w14:textId="61257B68" w:rsidR="00414753" w:rsidRPr="00101F10" w:rsidRDefault="00414753" w:rsidP="00193317">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 xml:space="preserve">Control  </w:t>
            </w:r>
            <w:r>
              <w:rPr>
                <w:rFonts w:asciiTheme="minorHAnsi" w:hAnsiTheme="minorHAnsi" w:cstheme="minorHAnsi"/>
                <w:b/>
                <w:color w:val="FFFFFF" w:themeColor="background1"/>
                <w:sz w:val="18"/>
                <w:szCs w:val="18"/>
              </w:rPr>
              <w:t xml:space="preserve">| </w:t>
            </w:r>
            <w:r w:rsidRPr="00101F10">
              <w:rPr>
                <w:rFonts w:asciiTheme="minorHAnsi" w:hAnsiTheme="minorHAnsi" w:cstheme="minorHAnsi"/>
                <w:b/>
                <w:color w:val="FFFFFF" w:themeColor="background1"/>
                <w:sz w:val="18"/>
                <w:szCs w:val="18"/>
              </w:rPr>
              <w:t>Construction Joints</w:t>
            </w:r>
          </w:p>
        </w:tc>
        <w:tc>
          <w:tcPr>
            <w:tcW w:w="4677" w:type="dxa"/>
            <w:shd w:val="clear" w:color="auto" w:fill="002060"/>
          </w:tcPr>
          <w:p w14:paraId="427AC04E" w14:textId="77777777" w:rsidR="00414753" w:rsidRPr="00101F10" w:rsidRDefault="00414753" w:rsidP="00193317">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Cold Joints</w:t>
            </w:r>
            <w:r>
              <w:rPr>
                <w:rFonts w:asciiTheme="minorHAnsi" w:hAnsiTheme="minorHAnsi" w:cstheme="minorHAnsi"/>
                <w:b/>
                <w:color w:val="FFFFFF" w:themeColor="background1"/>
                <w:sz w:val="18"/>
                <w:szCs w:val="18"/>
              </w:rPr>
              <w:t xml:space="preserve"> |  Non-Movement Joints</w:t>
            </w:r>
          </w:p>
        </w:tc>
      </w:tr>
      <w:tr w:rsidR="00414753" w:rsidRPr="00DF4309" w14:paraId="404B4A94" w14:textId="77777777" w:rsidTr="00A34A07">
        <w:trPr>
          <w:trHeight w:val="318"/>
        </w:trPr>
        <w:tc>
          <w:tcPr>
            <w:tcW w:w="4111" w:type="dxa"/>
            <w:shd w:val="clear" w:color="auto" w:fill="DBDEDF"/>
          </w:tcPr>
          <w:p w14:paraId="67C94ECD" w14:textId="3F3E2EE6" w:rsidR="00414753" w:rsidRPr="00414753" w:rsidRDefault="00414753" w:rsidP="00193317">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allnex K130 or Sabreseal SMP60</w:t>
            </w:r>
          </w:p>
        </w:tc>
        <w:tc>
          <w:tcPr>
            <w:tcW w:w="4677" w:type="dxa"/>
            <w:shd w:val="clear" w:color="auto" w:fill="DBDEDF"/>
          </w:tcPr>
          <w:p w14:paraId="424BCCF4" w14:textId="148FCFA3" w:rsidR="00414753" w:rsidRPr="00414753" w:rsidRDefault="00414753" w:rsidP="00193317">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allnex K130 or Sabreseal SMP60</w:t>
            </w:r>
          </w:p>
        </w:tc>
      </w:tr>
      <w:tr w:rsidR="00414753" w:rsidRPr="00DF4309" w14:paraId="746D7696" w14:textId="77777777" w:rsidTr="00A34A07">
        <w:trPr>
          <w:trHeight w:val="318"/>
        </w:trPr>
        <w:tc>
          <w:tcPr>
            <w:tcW w:w="4111" w:type="dxa"/>
            <w:shd w:val="clear" w:color="auto" w:fill="002060"/>
          </w:tcPr>
          <w:p w14:paraId="72F0F1E3" w14:textId="0C5BE3D1"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Floor Penetrations</w:t>
            </w:r>
          </w:p>
        </w:tc>
        <w:tc>
          <w:tcPr>
            <w:tcW w:w="4677" w:type="dxa"/>
            <w:shd w:val="clear" w:color="auto" w:fill="002060"/>
          </w:tcPr>
          <w:p w14:paraId="207C781F" w14:textId="09B3E873"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Cove Cap Sealant</w:t>
            </w:r>
          </w:p>
        </w:tc>
      </w:tr>
      <w:tr w:rsidR="00414753" w:rsidRPr="00DF4309" w14:paraId="2A68517B" w14:textId="77777777" w:rsidTr="00A34A07">
        <w:trPr>
          <w:trHeight w:val="318"/>
        </w:trPr>
        <w:tc>
          <w:tcPr>
            <w:tcW w:w="4111" w:type="dxa"/>
            <w:shd w:val="clear" w:color="auto" w:fill="DBDEDF"/>
          </w:tcPr>
          <w:p w14:paraId="7E48AE8D" w14:textId="53A8BC44"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Sabreseal SMP60</w:t>
            </w:r>
          </w:p>
        </w:tc>
        <w:tc>
          <w:tcPr>
            <w:tcW w:w="4677" w:type="dxa"/>
            <w:shd w:val="clear" w:color="auto" w:fill="DBDEDF"/>
          </w:tcPr>
          <w:p w14:paraId="455D613E" w14:textId="01F0796D"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 xml:space="preserve">Sabreseal </w:t>
            </w:r>
            <w:r>
              <w:rPr>
                <w:rFonts w:asciiTheme="minorHAnsi" w:hAnsiTheme="minorHAnsi" w:cstheme="minorHAnsi"/>
                <w:b/>
                <w:bCs/>
                <w:color w:val="002060"/>
                <w:sz w:val="18"/>
                <w:szCs w:val="18"/>
              </w:rPr>
              <w:t>CR</w:t>
            </w:r>
          </w:p>
        </w:tc>
      </w:tr>
    </w:tbl>
    <w:p w14:paraId="5DF399C1" w14:textId="77777777" w:rsidR="00414753" w:rsidRPr="002C44A0" w:rsidRDefault="00414753" w:rsidP="00AE27F6">
      <w:pPr>
        <w:rPr>
          <w:rFonts w:ascii="Calibri" w:hAnsi="Calibri"/>
          <w:b/>
          <w:sz w:val="10"/>
          <w:szCs w:val="10"/>
        </w:rPr>
      </w:pPr>
    </w:p>
    <w:p w14:paraId="1FF7360A" w14:textId="77777777" w:rsidR="004F589E" w:rsidRPr="00942CBC" w:rsidRDefault="004F589E" w:rsidP="00301897">
      <w:pPr>
        <w:ind w:left="1440" w:hanging="720"/>
        <w:rPr>
          <w:rFonts w:ascii="Calibri" w:hAnsi="Calibri"/>
          <w:bCs/>
          <w:i/>
          <w:iCs/>
          <w:color w:val="0070C0"/>
          <w:sz w:val="20"/>
          <w:szCs w:val="20"/>
        </w:rPr>
      </w:pPr>
      <w:r w:rsidRPr="0000115D">
        <w:rPr>
          <w:rFonts w:ascii="Calibri" w:hAnsi="Calibri"/>
          <w:b/>
          <w:sz w:val="18"/>
          <w:szCs w:val="18"/>
        </w:rPr>
        <w:tab/>
      </w:r>
      <w:r w:rsidRPr="00942CBC">
        <w:rPr>
          <w:rFonts w:ascii="Calibri" w:hAnsi="Calibri"/>
          <w:bCs/>
          <w:i/>
          <w:iCs/>
          <w:color w:val="0070C0"/>
          <w:sz w:val="20"/>
          <w:szCs w:val="20"/>
        </w:rPr>
        <w:t xml:space="preserve">Note </w:t>
      </w:r>
    </w:p>
    <w:p w14:paraId="69E0EAE2" w14:textId="77777777" w:rsidR="004F589E" w:rsidRPr="00942CBC" w:rsidRDefault="004F589E" w:rsidP="00301897">
      <w:pPr>
        <w:ind w:left="1440" w:hanging="720"/>
        <w:rPr>
          <w:rFonts w:ascii="Calibri" w:hAnsi="Calibri"/>
          <w:bCs/>
          <w:i/>
          <w:iCs/>
          <w:color w:val="0070C0"/>
          <w:sz w:val="20"/>
          <w:szCs w:val="20"/>
        </w:rPr>
      </w:pPr>
      <w:r w:rsidRPr="00942CBC">
        <w:rPr>
          <w:rFonts w:ascii="Calibri" w:hAnsi="Calibri"/>
          <w:bCs/>
          <w:i/>
          <w:iCs/>
          <w:color w:val="0070C0"/>
          <w:sz w:val="20"/>
          <w:szCs w:val="20"/>
        </w:rPr>
        <w:tab/>
        <w:t>The Control Joint Sealants must be installed with a bond breaker.</w:t>
      </w:r>
    </w:p>
    <w:p w14:paraId="749FC45A" w14:textId="77777777" w:rsidR="004F589E" w:rsidRPr="00B85C35" w:rsidRDefault="004F589E" w:rsidP="00301897">
      <w:pPr>
        <w:ind w:left="1440" w:hanging="720"/>
        <w:rPr>
          <w:rFonts w:ascii="Calibri" w:hAnsi="Calibri"/>
          <w:sz w:val="20"/>
        </w:rPr>
      </w:pPr>
    </w:p>
    <w:p w14:paraId="303CB23F" w14:textId="24F03E72" w:rsidR="004F589E" w:rsidRDefault="009F3970" w:rsidP="00301897">
      <w:pPr>
        <w:ind w:left="1440" w:hanging="720"/>
        <w:rPr>
          <w:rFonts w:ascii="Calibri" w:hAnsi="Calibri"/>
          <w:color w:val="002060"/>
          <w:sz w:val="20"/>
        </w:rPr>
      </w:pPr>
      <w:r>
        <w:rPr>
          <w:rFonts w:ascii="Calibri" w:hAnsi="Calibri"/>
          <w:color w:val="002060"/>
          <w:sz w:val="20"/>
        </w:rPr>
        <w:t>8</w:t>
      </w:r>
      <w:r w:rsidR="00982CAA" w:rsidRPr="007075B1">
        <w:rPr>
          <w:rFonts w:ascii="Calibri" w:hAnsi="Calibri"/>
          <w:color w:val="002060"/>
          <w:sz w:val="20"/>
        </w:rPr>
        <w:t>.2</w:t>
      </w:r>
      <w:r w:rsidR="004F589E" w:rsidRPr="007075B1">
        <w:rPr>
          <w:rFonts w:ascii="Calibri" w:hAnsi="Calibri"/>
          <w:color w:val="002060"/>
          <w:sz w:val="20"/>
        </w:rPr>
        <w:tab/>
        <w:t xml:space="preserve">The interface between the </w:t>
      </w:r>
      <w:r w:rsidR="007075B1" w:rsidRPr="007075B1">
        <w:rPr>
          <w:rFonts w:ascii="Calibri" w:hAnsi="Calibri"/>
          <w:color w:val="002060"/>
          <w:sz w:val="20"/>
        </w:rPr>
        <w:t>a</w:t>
      </w:r>
      <w:r w:rsidR="004F589E" w:rsidRPr="007075B1">
        <w:rPr>
          <w:rFonts w:ascii="Calibri" w:hAnsi="Calibri"/>
          <w:color w:val="002060"/>
          <w:sz w:val="20"/>
        </w:rPr>
        <w:t>llnex</w:t>
      </w:r>
      <w:r w:rsidR="00181D6E" w:rsidRPr="007075B1">
        <w:rPr>
          <w:rFonts w:ascii="Calibri" w:hAnsi="Calibri"/>
          <w:color w:val="002060"/>
          <w:sz w:val="20"/>
        </w:rPr>
        <w:t xml:space="preserve"> </w:t>
      </w:r>
      <w:r w:rsidR="0014205A">
        <w:rPr>
          <w:rFonts w:ascii="Calibri" w:hAnsi="Calibri"/>
          <w:color w:val="002060"/>
          <w:sz w:val="20"/>
        </w:rPr>
        <w:t xml:space="preserve">Sureshield ZV </w:t>
      </w:r>
      <w:r w:rsidR="004F589E" w:rsidRPr="007075B1">
        <w:rPr>
          <w:rFonts w:ascii="Calibri" w:hAnsi="Calibri"/>
          <w:color w:val="002060"/>
          <w:sz w:val="20"/>
        </w:rPr>
        <w:t xml:space="preserve">flooring and </w:t>
      </w:r>
      <w:r w:rsidR="00120947" w:rsidRPr="007075B1">
        <w:rPr>
          <w:rFonts w:ascii="Calibri" w:hAnsi="Calibri"/>
          <w:color w:val="002060"/>
          <w:sz w:val="20"/>
        </w:rPr>
        <w:t>stainless-steel</w:t>
      </w:r>
      <w:r w:rsidR="004F589E" w:rsidRPr="007075B1">
        <w:rPr>
          <w:rFonts w:ascii="Calibri" w:hAnsi="Calibri"/>
          <w:color w:val="002060"/>
          <w:sz w:val="20"/>
        </w:rPr>
        <w:t xml:space="preserve"> drains</w:t>
      </w:r>
      <w:r w:rsidR="00414753">
        <w:rPr>
          <w:rFonts w:ascii="Calibri" w:hAnsi="Calibri"/>
          <w:color w:val="002060"/>
          <w:sz w:val="20"/>
        </w:rPr>
        <w:t>,</w:t>
      </w:r>
      <w:r w:rsidR="004F589E" w:rsidRPr="007075B1">
        <w:rPr>
          <w:rFonts w:ascii="Calibri" w:hAnsi="Calibri"/>
          <w:color w:val="002060"/>
          <w:sz w:val="20"/>
        </w:rPr>
        <w:t xml:space="preserve"> etc</w:t>
      </w:r>
      <w:r w:rsidR="00414753">
        <w:rPr>
          <w:rFonts w:ascii="Calibri" w:hAnsi="Calibri"/>
          <w:color w:val="002060"/>
          <w:sz w:val="20"/>
        </w:rPr>
        <w:t>.</w:t>
      </w:r>
      <w:r w:rsidR="004F589E" w:rsidRPr="007075B1">
        <w:rPr>
          <w:rFonts w:ascii="Calibri" w:hAnsi="Calibri"/>
          <w:color w:val="002060"/>
          <w:sz w:val="20"/>
        </w:rPr>
        <w:t xml:space="preserve"> are to be sealed using </w:t>
      </w:r>
      <w:r w:rsidR="0014205A">
        <w:rPr>
          <w:rFonts w:ascii="Calibri" w:hAnsi="Calibri"/>
          <w:color w:val="002060"/>
          <w:sz w:val="20"/>
        </w:rPr>
        <w:t>a</w:t>
      </w:r>
      <w:r w:rsidR="004F589E" w:rsidRPr="007075B1">
        <w:rPr>
          <w:rFonts w:ascii="Calibri" w:hAnsi="Calibri"/>
          <w:color w:val="002060"/>
          <w:sz w:val="20"/>
        </w:rPr>
        <w:t>llnex</w:t>
      </w:r>
      <w:r w:rsidR="007075B1" w:rsidRPr="007075B1">
        <w:rPr>
          <w:rFonts w:ascii="Calibri" w:hAnsi="Calibri"/>
          <w:color w:val="002060"/>
          <w:sz w:val="20"/>
        </w:rPr>
        <w:t xml:space="preserve"> </w:t>
      </w:r>
      <w:r w:rsidR="004F589E" w:rsidRPr="007075B1">
        <w:rPr>
          <w:rFonts w:ascii="Calibri" w:hAnsi="Calibri"/>
          <w:color w:val="002060"/>
          <w:sz w:val="20"/>
        </w:rPr>
        <w:t>K130</w:t>
      </w:r>
      <w:r w:rsidR="007075B1" w:rsidRPr="007075B1">
        <w:rPr>
          <w:rFonts w:ascii="Calibri" w:hAnsi="Calibri"/>
          <w:color w:val="002060"/>
          <w:sz w:val="20"/>
        </w:rPr>
        <w:t xml:space="preserve"> or</w:t>
      </w:r>
      <w:r w:rsidR="004F589E" w:rsidRPr="007075B1">
        <w:rPr>
          <w:rFonts w:ascii="Calibri" w:hAnsi="Calibri"/>
          <w:color w:val="002060"/>
          <w:sz w:val="20"/>
        </w:rPr>
        <w:t xml:space="preserve"> </w:t>
      </w:r>
      <w:r w:rsidR="00EC282F" w:rsidRPr="007075B1">
        <w:rPr>
          <w:rFonts w:ascii="Calibri" w:hAnsi="Calibri"/>
          <w:color w:val="002060"/>
          <w:sz w:val="20"/>
        </w:rPr>
        <w:t>Sabreseal</w:t>
      </w:r>
      <w:r w:rsidR="007075B1" w:rsidRPr="007075B1">
        <w:rPr>
          <w:rFonts w:ascii="Calibri" w:hAnsi="Calibri"/>
          <w:color w:val="002060"/>
          <w:sz w:val="20"/>
        </w:rPr>
        <w:t xml:space="preserve"> </w:t>
      </w:r>
      <w:r w:rsidR="00EC282F" w:rsidRPr="007075B1">
        <w:rPr>
          <w:rFonts w:ascii="Calibri" w:hAnsi="Calibri"/>
          <w:color w:val="002060"/>
          <w:sz w:val="20"/>
        </w:rPr>
        <w:t>SMP60</w:t>
      </w:r>
      <w:r w:rsidR="004F589E" w:rsidRPr="007075B1">
        <w:rPr>
          <w:rFonts w:ascii="Calibri" w:hAnsi="Calibri"/>
          <w:color w:val="002060"/>
          <w:sz w:val="20"/>
        </w:rPr>
        <w:t xml:space="preserve"> sealant.</w:t>
      </w:r>
    </w:p>
    <w:p w14:paraId="5B682498" w14:textId="4550B103" w:rsidR="00414753" w:rsidRDefault="00414753" w:rsidP="00301897">
      <w:pPr>
        <w:ind w:left="1440" w:hanging="720"/>
        <w:rPr>
          <w:rFonts w:ascii="Calibri" w:hAnsi="Calibri"/>
          <w:color w:val="002060"/>
          <w:sz w:val="20"/>
        </w:rPr>
      </w:pPr>
    </w:p>
    <w:p w14:paraId="43A3991B" w14:textId="2F83669D" w:rsidR="00414753" w:rsidRPr="007075B1" w:rsidRDefault="009F3970" w:rsidP="00301897">
      <w:pPr>
        <w:ind w:left="1440" w:hanging="720"/>
        <w:rPr>
          <w:rFonts w:ascii="Calibri" w:hAnsi="Calibri"/>
          <w:color w:val="002060"/>
          <w:sz w:val="20"/>
        </w:rPr>
      </w:pPr>
      <w:r>
        <w:rPr>
          <w:rFonts w:ascii="Calibri" w:hAnsi="Calibri"/>
          <w:color w:val="002060"/>
          <w:sz w:val="20"/>
        </w:rPr>
        <w:t>8</w:t>
      </w:r>
      <w:r w:rsidR="00414753">
        <w:rPr>
          <w:rFonts w:ascii="Calibri" w:hAnsi="Calibri"/>
          <w:color w:val="002060"/>
          <w:sz w:val="20"/>
        </w:rPr>
        <w:t>.3</w:t>
      </w:r>
      <w:r w:rsidR="00414753">
        <w:rPr>
          <w:rFonts w:ascii="Calibri" w:hAnsi="Calibri"/>
          <w:color w:val="002060"/>
          <w:sz w:val="20"/>
        </w:rPr>
        <w:tab/>
        <w:t>A</w:t>
      </w:r>
      <w:r w:rsidR="00414753" w:rsidRPr="00B911C2">
        <w:rPr>
          <w:rFonts w:ascii="Calibri" w:hAnsi="Calibri"/>
          <w:color w:val="002060"/>
          <w:sz w:val="20"/>
        </w:rPr>
        <w:t xml:space="preserve">ll penetrations through the floor/coves, are positively sealed using Sabreseal </w:t>
      </w:r>
      <w:r w:rsidR="00414753">
        <w:rPr>
          <w:rFonts w:ascii="Calibri" w:hAnsi="Calibri"/>
          <w:color w:val="002060"/>
          <w:sz w:val="20"/>
        </w:rPr>
        <w:t>SMP60</w:t>
      </w:r>
    </w:p>
    <w:p w14:paraId="238EF6FA" w14:textId="77777777" w:rsidR="004F589E" w:rsidRPr="00B85C35" w:rsidRDefault="004F589E" w:rsidP="00301897">
      <w:pPr>
        <w:ind w:left="1440" w:hanging="720"/>
        <w:rPr>
          <w:rFonts w:ascii="Calibri" w:hAnsi="Calibri"/>
          <w:sz w:val="20"/>
        </w:rPr>
      </w:pPr>
    </w:p>
    <w:p w14:paraId="3EA5915D" w14:textId="7EAE9EBE" w:rsidR="004F589E" w:rsidRPr="00B911C2" w:rsidRDefault="009F3970" w:rsidP="00301897">
      <w:pPr>
        <w:ind w:left="1440" w:hanging="720"/>
        <w:rPr>
          <w:rFonts w:ascii="Calibri" w:hAnsi="Calibri"/>
          <w:color w:val="002060"/>
          <w:sz w:val="20"/>
        </w:rPr>
      </w:pPr>
      <w:r>
        <w:rPr>
          <w:rFonts w:ascii="Calibri" w:hAnsi="Calibri"/>
          <w:color w:val="002060"/>
          <w:sz w:val="20"/>
        </w:rPr>
        <w:t>8</w:t>
      </w:r>
      <w:r w:rsidR="00982CAA" w:rsidRPr="00B911C2">
        <w:rPr>
          <w:rFonts w:ascii="Calibri" w:hAnsi="Calibri"/>
          <w:color w:val="002060"/>
          <w:sz w:val="20"/>
        </w:rPr>
        <w:t>.</w:t>
      </w:r>
      <w:r w:rsidR="00AC0D78">
        <w:rPr>
          <w:rFonts w:ascii="Calibri" w:hAnsi="Calibri"/>
          <w:color w:val="002060"/>
          <w:sz w:val="20"/>
        </w:rPr>
        <w:t>4</w:t>
      </w:r>
      <w:r w:rsidR="004F589E" w:rsidRPr="00B911C2">
        <w:rPr>
          <w:rFonts w:ascii="Calibri" w:hAnsi="Calibri"/>
          <w:color w:val="002060"/>
          <w:sz w:val="20"/>
        </w:rPr>
        <w:tab/>
      </w:r>
      <w:bookmarkStart w:id="5" w:name="_Hlk80165805"/>
      <w:r w:rsidR="004F589E" w:rsidRPr="00B911C2">
        <w:rPr>
          <w:rFonts w:ascii="Calibri" w:hAnsi="Calibri"/>
          <w:color w:val="002060"/>
          <w:sz w:val="20"/>
        </w:rPr>
        <w:t xml:space="preserve">Ensure </w:t>
      </w:r>
      <w:r w:rsidR="00DE1A6F">
        <w:rPr>
          <w:rFonts w:ascii="Calibri" w:hAnsi="Calibri"/>
          <w:color w:val="002060"/>
          <w:sz w:val="20"/>
        </w:rPr>
        <w:t xml:space="preserve">the </w:t>
      </w:r>
      <w:r w:rsidR="004F589E" w:rsidRPr="00B911C2">
        <w:rPr>
          <w:rFonts w:ascii="Calibri" w:hAnsi="Calibri"/>
          <w:color w:val="002060"/>
          <w:sz w:val="20"/>
        </w:rPr>
        <w:t xml:space="preserve">metal cove </w:t>
      </w:r>
      <w:r w:rsidR="00181D6E" w:rsidRPr="00B911C2">
        <w:rPr>
          <w:rFonts w:ascii="Calibri" w:hAnsi="Calibri"/>
          <w:color w:val="002060"/>
          <w:sz w:val="20"/>
        </w:rPr>
        <w:t>capping</w:t>
      </w:r>
      <w:r w:rsidR="00DE1A6F">
        <w:rPr>
          <w:rFonts w:ascii="Calibri" w:hAnsi="Calibri"/>
          <w:color w:val="002060"/>
          <w:sz w:val="20"/>
        </w:rPr>
        <w:t xml:space="preserve"> is </w:t>
      </w:r>
      <w:r w:rsidR="004F589E" w:rsidRPr="00B911C2">
        <w:rPr>
          <w:rFonts w:ascii="Calibri" w:hAnsi="Calibri"/>
          <w:color w:val="002060"/>
          <w:sz w:val="20"/>
        </w:rPr>
        <w:t xml:space="preserve">positively sealed using </w:t>
      </w:r>
      <w:r w:rsidR="00B911C2" w:rsidRPr="00B911C2">
        <w:rPr>
          <w:rFonts w:ascii="Calibri" w:hAnsi="Calibri"/>
          <w:color w:val="002060"/>
          <w:sz w:val="20"/>
        </w:rPr>
        <w:t>Sabreseal CR</w:t>
      </w:r>
      <w:r w:rsidR="004A649B">
        <w:rPr>
          <w:rFonts w:ascii="Calibri" w:hAnsi="Calibri"/>
          <w:color w:val="002060"/>
          <w:sz w:val="20"/>
        </w:rPr>
        <w:t>.</w:t>
      </w:r>
      <w:bookmarkEnd w:id="5"/>
    </w:p>
    <w:p w14:paraId="70C66DA1" w14:textId="77777777" w:rsidR="004F589E" w:rsidRPr="00B85C35" w:rsidRDefault="004F589E" w:rsidP="00301897">
      <w:pPr>
        <w:ind w:left="1440" w:hanging="720"/>
        <w:rPr>
          <w:rFonts w:ascii="Calibri" w:hAnsi="Calibri"/>
          <w:sz w:val="20"/>
        </w:rPr>
      </w:pPr>
    </w:p>
    <w:p w14:paraId="0FF998B5" w14:textId="633E9870" w:rsidR="00DE3BB6" w:rsidRDefault="009F3970" w:rsidP="00B37075">
      <w:pPr>
        <w:ind w:left="1440" w:hanging="720"/>
        <w:rPr>
          <w:rFonts w:ascii="Calibri" w:hAnsi="Calibri"/>
          <w:color w:val="002060"/>
          <w:sz w:val="20"/>
        </w:rPr>
      </w:pPr>
      <w:r>
        <w:rPr>
          <w:rFonts w:ascii="Calibri" w:hAnsi="Calibri"/>
          <w:color w:val="002060"/>
          <w:sz w:val="20"/>
        </w:rPr>
        <w:t>8</w:t>
      </w:r>
      <w:r w:rsidR="00982CAA" w:rsidRPr="0014205A">
        <w:rPr>
          <w:rFonts w:ascii="Calibri" w:hAnsi="Calibri"/>
          <w:color w:val="002060"/>
          <w:sz w:val="20"/>
        </w:rPr>
        <w:t>.</w:t>
      </w:r>
      <w:r w:rsidR="00AC0D78">
        <w:rPr>
          <w:rFonts w:ascii="Calibri" w:hAnsi="Calibri"/>
          <w:color w:val="002060"/>
          <w:sz w:val="20"/>
        </w:rPr>
        <w:t>5</w:t>
      </w:r>
      <w:r w:rsidR="004F589E" w:rsidRPr="0014205A">
        <w:rPr>
          <w:rFonts w:ascii="Calibri" w:hAnsi="Calibri"/>
          <w:color w:val="002060"/>
          <w:sz w:val="20"/>
        </w:rPr>
        <w:tab/>
        <w:t xml:space="preserve">All cold joints between sections of the Sureshield </w:t>
      </w:r>
      <w:r w:rsidR="0014205A" w:rsidRPr="0014205A">
        <w:rPr>
          <w:rFonts w:ascii="Calibri" w:hAnsi="Calibri"/>
          <w:color w:val="002060"/>
          <w:sz w:val="20"/>
        </w:rPr>
        <w:t xml:space="preserve">ZV </w:t>
      </w:r>
      <w:r w:rsidR="004F589E" w:rsidRPr="0014205A">
        <w:rPr>
          <w:rFonts w:ascii="Calibri" w:hAnsi="Calibri"/>
          <w:color w:val="002060"/>
          <w:sz w:val="20"/>
        </w:rPr>
        <w:t>flooring/coves etc</w:t>
      </w:r>
      <w:r w:rsidR="0014205A" w:rsidRPr="0014205A">
        <w:rPr>
          <w:rFonts w:ascii="Calibri" w:hAnsi="Calibri"/>
          <w:color w:val="002060"/>
          <w:sz w:val="20"/>
        </w:rPr>
        <w:t>.</w:t>
      </w:r>
      <w:r w:rsidR="004F589E" w:rsidRPr="0014205A">
        <w:rPr>
          <w:rFonts w:ascii="Calibri" w:hAnsi="Calibri"/>
          <w:color w:val="002060"/>
          <w:sz w:val="20"/>
        </w:rPr>
        <w:t xml:space="preserve"> may be sealed using </w:t>
      </w:r>
      <w:r w:rsidR="0014205A" w:rsidRPr="0014205A">
        <w:rPr>
          <w:rFonts w:ascii="Calibri" w:hAnsi="Calibri"/>
          <w:color w:val="002060"/>
          <w:sz w:val="20"/>
        </w:rPr>
        <w:t>allnex K130 or Sabreseal SMP60 sealant.</w:t>
      </w:r>
    </w:p>
    <w:p w14:paraId="3FB87E3E" w14:textId="77777777" w:rsidR="00414753" w:rsidRPr="006F495B" w:rsidRDefault="00414753" w:rsidP="00B37075">
      <w:pPr>
        <w:ind w:left="1440" w:hanging="720"/>
        <w:rPr>
          <w:rFonts w:ascii="Calibri" w:hAnsi="Calibri"/>
          <w:color w:val="002060"/>
          <w:sz w:val="28"/>
          <w:szCs w:val="36"/>
        </w:rPr>
      </w:pPr>
    </w:p>
    <w:p w14:paraId="50DAB422" w14:textId="3F8F7F50" w:rsidR="004F589E" w:rsidRPr="0014205A" w:rsidRDefault="009F3970" w:rsidP="00301897">
      <w:pPr>
        <w:rPr>
          <w:rFonts w:ascii="Calibri" w:hAnsi="Calibri"/>
          <w:b/>
          <w:color w:val="002060"/>
          <w:sz w:val="20"/>
        </w:rPr>
      </w:pPr>
      <w:r>
        <w:rPr>
          <w:rFonts w:ascii="Calibri" w:hAnsi="Calibri"/>
          <w:b/>
          <w:color w:val="002060"/>
          <w:sz w:val="20"/>
        </w:rPr>
        <w:t>9</w:t>
      </w:r>
      <w:r w:rsidR="004F589E" w:rsidRPr="0014205A">
        <w:rPr>
          <w:rFonts w:ascii="Calibri" w:hAnsi="Calibri"/>
          <w:b/>
          <w:color w:val="002060"/>
          <w:sz w:val="20"/>
        </w:rPr>
        <w:t>.0</w:t>
      </w:r>
      <w:r w:rsidR="004F589E" w:rsidRPr="0014205A">
        <w:rPr>
          <w:rFonts w:ascii="Calibri" w:hAnsi="Calibri"/>
          <w:color w:val="002060"/>
          <w:sz w:val="20"/>
        </w:rPr>
        <w:tab/>
      </w:r>
      <w:r w:rsidR="004F589E" w:rsidRPr="0014205A">
        <w:rPr>
          <w:rFonts w:ascii="Calibri" w:hAnsi="Calibri"/>
          <w:color w:val="002060"/>
          <w:sz w:val="20"/>
        </w:rPr>
        <w:tab/>
      </w:r>
      <w:r w:rsidR="004F589E" w:rsidRPr="0014205A">
        <w:rPr>
          <w:rFonts w:ascii="Calibri" w:hAnsi="Calibri"/>
          <w:b/>
          <w:color w:val="002060"/>
          <w:sz w:val="20"/>
        </w:rPr>
        <w:t>MAINTENANCE</w:t>
      </w:r>
    </w:p>
    <w:p w14:paraId="0DE62787" w14:textId="77777777" w:rsidR="0014205A" w:rsidRPr="0014205A" w:rsidRDefault="00181D6E" w:rsidP="00181D6E">
      <w:pPr>
        <w:adjustRightInd w:val="0"/>
        <w:ind w:left="720" w:firstLine="720"/>
        <w:rPr>
          <w:rFonts w:ascii="Calibri" w:hAnsi="Calibri"/>
          <w:color w:val="002060"/>
          <w:sz w:val="20"/>
        </w:rPr>
      </w:pPr>
      <w:r w:rsidRPr="0014205A">
        <w:rPr>
          <w:rFonts w:ascii="Calibri" w:hAnsi="Calibri"/>
          <w:color w:val="002060"/>
          <w:sz w:val="20"/>
        </w:rPr>
        <w:t xml:space="preserve">Ease of repair is a major advantage with allnex Sureshield </w:t>
      </w:r>
      <w:r w:rsidR="0014205A" w:rsidRPr="0014205A">
        <w:rPr>
          <w:rFonts w:ascii="Calibri" w:hAnsi="Calibri"/>
          <w:color w:val="002060"/>
          <w:sz w:val="20"/>
        </w:rPr>
        <w:t xml:space="preserve">ZV </w:t>
      </w:r>
      <w:r w:rsidRPr="0014205A">
        <w:rPr>
          <w:rFonts w:ascii="Calibri" w:hAnsi="Calibri"/>
          <w:color w:val="002060"/>
          <w:sz w:val="20"/>
        </w:rPr>
        <w:t xml:space="preserve">flooring. </w:t>
      </w:r>
    </w:p>
    <w:p w14:paraId="5B9E8AC3" w14:textId="45CE41CB" w:rsidR="00181D6E" w:rsidRPr="0014205A" w:rsidRDefault="00181D6E" w:rsidP="0014205A">
      <w:pPr>
        <w:adjustRightInd w:val="0"/>
        <w:ind w:left="720" w:firstLine="720"/>
        <w:rPr>
          <w:rFonts w:ascii="Calibri" w:hAnsi="Calibri"/>
          <w:color w:val="002060"/>
          <w:sz w:val="20"/>
        </w:rPr>
      </w:pPr>
      <w:r w:rsidRPr="0014205A">
        <w:rPr>
          <w:rFonts w:ascii="Calibri" w:hAnsi="Calibri"/>
          <w:color w:val="002060"/>
          <w:sz w:val="20"/>
        </w:rPr>
        <w:t>Damaged areas</w:t>
      </w:r>
      <w:r w:rsidR="0014205A" w:rsidRPr="0014205A">
        <w:rPr>
          <w:rFonts w:ascii="Calibri" w:hAnsi="Calibri"/>
          <w:color w:val="002060"/>
          <w:sz w:val="20"/>
        </w:rPr>
        <w:t xml:space="preserve"> </w:t>
      </w:r>
      <w:r w:rsidRPr="0014205A">
        <w:rPr>
          <w:rFonts w:ascii="Calibri" w:hAnsi="Calibri"/>
          <w:color w:val="002060"/>
          <w:sz w:val="20"/>
        </w:rPr>
        <w:t>are cut out and patched level using new materials quickly and with little disruption.</w:t>
      </w:r>
    </w:p>
    <w:p w14:paraId="4A9CC0B0" w14:textId="77777777" w:rsidR="00F93700" w:rsidRPr="006F495B" w:rsidRDefault="00F93700" w:rsidP="00301897">
      <w:pPr>
        <w:rPr>
          <w:rFonts w:ascii="Calibri" w:hAnsi="Calibri"/>
          <w:color w:val="002060"/>
          <w:sz w:val="28"/>
          <w:szCs w:val="36"/>
        </w:rPr>
      </w:pPr>
    </w:p>
    <w:p w14:paraId="2A46BF93" w14:textId="3BAEECDE" w:rsidR="004F589E" w:rsidRPr="0014205A" w:rsidRDefault="0014205A" w:rsidP="00301897">
      <w:pPr>
        <w:rPr>
          <w:rFonts w:ascii="Calibri" w:hAnsi="Calibri"/>
          <w:b/>
          <w:bCs/>
          <w:color w:val="002060"/>
          <w:sz w:val="20"/>
        </w:rPr>
      </w:pPr>
      <w:r w:rsidRPr="0014205A">
        <w:rPr>
          <w:rFonts w:ascii="Calibri" w:hAnsi="Calibri"/>
          <w:b/>
          <w:bCs/>
          <w:color w:val="002060"/>
          <w:sz w:val="20"/>
        </w:rPr>
        <w:t>1</w:t>
      </w:r>
      <w:r w:rsidR="009F3970">
        <w:rPr>
          <w:rFonts w:ascii="Calibri" w:hAnsi="Calibri"/>
          <w:b/>
          <w:bCs/>
          <w:color w:val="002060"/>
          <w:sz w:val="20"/>
        </w:rPr>
        <w:t>0</w:t>
      </w:r>
      <w:r w:rsidR="00181D6E" w:rsidRPr="0014205A">
        <w:rPr>
          <w:rFonts w:ascii="Calibri" w:hAnsi="Calibri"/>
          <w:b/>
          <w:bCs/>
          <w:color w:val="002060"/>
          <w:sz w:val="20"/>
        </w:rPr>
        <w:t>.0</w:t>
      </w:r>
      <w:r w:rsidR="00181D6E" w:rsidRPr="0014205A">
        <w:rPr>
          <w:rFonts w:ascii="Calibri" w:hAnsi="Calibri"/>
          <w:b/>
          <w:bCs/>
          <w:color w:val="002060"/>
          <w:sz w:val="20"/>
        </w:rPr>
        <w:tab/>
      </w:r>
      <w:r w:rsidR="00181D6E" w:rsidRPr="0014205A">
        <w:rPr>
          <w:rFonts w:ascii="Calibri" w:hAnsi="Calibri"/>
          <w:b/>
          <w:bCs/>
          <w:color w:val="002060"/>
          <w:sz w:val="20"/>
        </w:rPr>
        <w:tab/>
        <w:t>CLEANING</w:t>
      </w:r>
    </w:p>
    <w:p w14:paraId="40BC8509" w14:textId="6E23D943" w:rsidR="00B27ADC" w:rsidRDefault="004F589E" w:rsidP="00301897">
      <w:pPr>
        <w:rPr>
          <w:rFonts w:ascii="Calibri" w:hAnsi="Calibri"/>
          <w:color w:val="002060"/>
          <w:sz w:val="20"/>
        </w:rPr>
      </w:pPr>
      <w:r w:rsidRPr="0014205A">
        <w:rPr>
          <w:rFonts w:ascii="Calibri" w:hAnsi="Calibri"/>
          <w:color w:val="002060"/>
          <w:sz w:val="20"/>
        </w:rPr>
        <w:tab/>
      </w:r>
      <w:r w:rsidRPr="0014205A">
        <w:rPr>
          <w:rFonts w:ascii="Calibri" w:hAnsi="Calibri"/>
          <w:color w:val="002060"/>
          <w:sz w:val="20"/>
        </w:rPr>
        <w:tab/>
        <w:t xml:space="preserve">See Separate Technical </w:t>
      </w:r>
      <w:r w:rsidR="0014205A" w:rsidRPr="0014205A">
        <w:rPr>
          <w:rFonts w:ascii="Calibri" w:hAnsi="Calibri"/>
          <w:color w:val="002060"/>
          <w:sz w:val="20"/>
        </w:rPr>
        <w:t>Literature</w:t>
      </w:r>
    </w:p>
    <w:p w14:paraId="7052CBAF" w14:textId="77777777" w:rsidR="00B27ADC" w:rsidRPr="003C09C7" w:rsidRDefault="00B27ADC" w:rsidP="00301897">
      <w:pPr>
        <w:rPr>
          <w:rFonts w:ascii="Calibri" w:hAnsi="Calibri"/>
          <w:color w:val="002060"/>
          <w:sz w:val="28"/>
          <w:szCs w:val="36"/>
        </w:rPr>
      </w:pPr>
    </w:p>
    <w:p w14:paraId="7CD8B93F" w14:textId="30134117" w:rsidR="004F589E" w:rsidRPr="0014205A" w:rsidRDefault="00181D6E" w:rsidP="00181D6E">
      <w:pPr>
        <w:widowControl/>
        <w:autoSpaceDE/>
        <w:autoSpaceDN/>
        <w:rPr>
          <w:rFonts w:ascii="Calibri" w:hAnsi="Calibri"/>
          <w:b/>
          <w:color w:val="002060"/>
          <w:sz w:val="20"/>
        </w:rPr>
      </w:pPr>
      <w:r w:rsidRPr="0014205A">
        <w:rPr>
          <w:rFonts w:ascii="Calibri" w:hAnsi="Calibri"/>
          <w:b/>
          <w:color w:val="002060"/>
          <w:sz w:val="20"/>
        </w:rPr>
        <w:t>1</w:t>
      </w:r>
      <w:r w:rsidR="009F3970">
        <w:rPr>
          <w:rFonts w:ascii="Calibri" w:hAnsi="Calibri"/>
          <w:b/>
          <w:color w:val="002060"/>
          <w:sz w:val="20"/>
        </w:rPr>
        <w:t>1</w:t>
      </w:r>
      <w:r w:rsidRPr="0014205A">
        <w:rPr>
          <w:rFonts w:ascii="Calibri" w:hAnsi="Calibri"/>
          <w:b/>
          <w:color w:val="002060"/>
          <w:sz w:val="20"/>
        </w:rPr>
        <w:t>.0</w:t>
      </w:r>
      <w:r w:rsidR="004F589E" w:rsidRPr="0014205A">
        <w:rPr>
          <w:rFonts w:ascii="Calibri" w:hAnsi="Calibri"/>
          <w:b/>
          <w:color w:val="002060"/>
          <w:sz w:val="20"/>
        </w:rPr>
        <w:tab/>
      </w:r>
      <w:r w:rsidR="004F589E" w:rsidRPr="0014205A">
        <w:rPr>
          <w:rFonts w:ascii="Calibri" w:hAnsi="Calibri"/>
          <w:b/>
          <w:color w:val="002060"/>
          <w:sz w:val="20"/>
        </w:rPr>
        <w:tab/>
        <w:t>QUALITY ASSURANCE</w:t>
      </w:r>
    </w:p>
    <w:p w14:paraId="5A25564A" w14:textId="77777777" w:rsidR="0014205A" w:rsidRPr="0014205A" w:rsidRDefault="004F589E" w:rsidP="00301897">
      <w:pPr>
        <w:ind w:left="1440" w:hanging="720"/>
        <w:rPr>
          <w:rFonts w:ascii="Calibri" w:hAnsi="Calibri"/>
          <w:color w:val="002060"/>
          <w:sz w:val="20"/>
        </w:rPr>
      </w:pPr>
      <w:r w:rsidRPr="0014205A">
        <w:rPr>
          <w:rFonts w:ascii="Calibri" w:hAnsi="Calibri"/>
          <w:color w:val="002060"/>
          <w:sz w:val="20"/>
        </w:rPr>
        <w:tab/>
        <w:t xml:space="preserve">A log shall be kept by the licensed </w:t>
      </w:r>
      <w:r w:rsidR="0014205A" w:rsidRPr="0014205A">
        <w:rPr>
          <w:rFonts w:ascii="Calibri" w:hAnsi="Calibri"/>
          <w:color w:val="002060"/>
          <w:sz w:val="20"/>
        </w:rPr>
        <w:t>a</w:t>
      </w:r>
      <w:r w:rsidRPr="0014205A">
        <w:rPr>
          <w:rFonts w:ascii="Calibri" w:hAnsi="Calibri"/>
          <w:color w:val="002060"/>
          <w:sz w:val="20"/>
        </w:rPr>
        <w:t>llnex</w:t>
      </w:r>
      <w:r w:rsidR="00594ED1" w:rsidRPr="0014205A">
        <w:rPr>
          <w:rFonts w:ascii="Calibri" w:hAnsi="Calibri"/>
          <w:color w:val="002060"/>
          <w:sz w:val="20"/>
        </w:rPr>
        <w:t xml:space="preserve"> </w:t>
      </w:r>
      <w:r w:rsidRPr="0014205A">
        <w:rPr>
          <w:rFonts w:ascii="Calibri" w:hAnsi="Calibri"/>
          <w:color w:val="002060"/>
          <w:sz w:val="20"/>
        </w:rPr>
        <w:t xml:space="preserve">contractor and made available to </w:t>
      </w:r>
      <w:r w:rsidR="0014205A" w:rsidRPr="0014205A">
        <w:rPr>
          <w:rFonts w:ascii="Calibri" w:hAnsi="Calibri"/>
          <w:color w:val="002060"/>
          <w:sz w:val="20"/>
        </w:rPr>
        <w:t>a</w:t>
      </w:r>
      <w:r w:rsidRPr="0014205A">
        <w:rPr>
          <w:rFonts w:ascii="Calibri" w:hAnsi="Calibri"/>
          <w:color w:val="002060"/>
          <w:sz w:val="20"/>
        </w:rPr>
        <w:t>llnex</w:t>
      </w:r>
      <w:r w:rsidR="00594ED1" w:rsidRPr="0014205A">
        <w:rPr>
          <w:rFonts w:ascii="Calibri" w:hAnsi="Calibri"/>
          <w:color w:val="002060"/>
          <w:sz w:val="20"/>
        </w:rPr>
        <w:t xml:space="preserve"> </w:t>
      </w:r>
      <w:r w:rsidRPr="0014205A">
        <w:rPr>
          <w:rFonts w:ascii="Calibri" w:hAnsi="Calibri"/>
          <w:color w:val="002060"/>
          <w:sz w:val="20"/>
        </w:rPr>
        <w:t xml:space="preserve">at their request. </w:t>
      </w:r>
    </w:p>
    <w:p w14:paraId="1F0EC079" w14:textId="194DD53E" w:rsidR="004A649B" w:rsidRDefault="0014205A" w:rsidP="004A649B">
      <w:pPr>
        <w:ind w:left="1440" w:hanging="720"/>
        <w:rPr>
          <w:rFonts w:ascii="Calibri" w:hAnsi="Calibri"/>
          <w:color w:val="002060"/>
          <w:sz w:val="20"/>
        </w:rPr>
      </w:pPr>
      <w:r w:rsidRPr="0014205A">
        <w:rPr>
          <w:rFonts w:ascii="Calibri" w:hAnsi="Calibri"/>
          <w:color w:val="002060"/>
          <w:sz w:val="20"/>
        </w:rPr>
        <w:tab/>
      </w:r>
      <w:r w:rsidR="004F589E" w:rsidRPr="0014205A">
        <w:rPr>
          <w:rFonts w:ascii="Calibri" w:hAnsi="Calibri"/>
          <w:color w:val="002060"/>
          <w:sz w:val="20"/>
        </w:rPr>
        <w:t>Information to be recorded daily is but not limited to:-</w:t>
      </w:r>
    </w:p>
    <w:p w14:paraId="59FA679D" w14:textId="77777777" w:rsidR="004A649B" w:rsidRDefault="004A649B" w:rsidP="004A649B">
      <w:pPr>
        <w:ind w:left="1440" w:hanging="720"/>
        <w:rPr>
          <w:rFonts w:ascii="Calibri" w:hAnsi="Calibri"/>
          <w:color w:val="002060"/>
          <w:sz w:val="20"/>
        </w:rPr>
      </w:pPr>
    </w:p>
    <w:p w14:paraId="3AAC6EE8" w14:textId="77777777" w:rsidR="004A649B" w:rsidRPr="004A649B" w:rsidRDefault="004A649B" w:rsidP="004A649B">
      <w:pPr>
        <w:pStyle w:val="ListParagraph"/>
        <w:numPr>
          <w:ilvl w:val="0"/>
          <w:numId w:val="33"/>
        </w:numPr>
        <w:rPr>
          <w:rFonts w:ascii="Calibri" w:hAnsi="Calibri"/>
          <w:color w:val="002060"/>
          <w:sz w:val="20"/>
        </w:rPr>
      </w:pPr>
      <w:r w:rsidRPr="004A649B">
        <w:rPr>
          <w:rFonts w:ascii="Calibri" w:hAnsi="Calibri"/>
          <w:color w:val="002060"/>
          <w:sz w:val="20"/>
        </w:rPr>
        <w:t>Material Batch Numbers</w:t>
      </w:r>
    </w:p>
    <w:p w14:paraId="3D784DCF" w14:textId="54EA91D7" w:rsidR="004A649B" w:rsidRDefault="004A649B" w:rsidP="004A649B">
      <w:pPr>
        <w:widowControl/>
        <w:numPr>
          <w:ilvl w:val="0"/>
          <w:numId w:val="33"/>
        </w:numPr>
        <w:autoSpaceDE/>
        <w:autoSpaceDN/>
        <w:rPr>
          <w:rFonts w:ascii="Calibri" w:hAnsi="Calibri"/>
          <w:color w:val="002060"/>
          <w:sz w:val="20"/>
        </w:rPr>
      </w:pPr>
      <w:r w:rsidRPr="0014205A">
        <w:rPr>
          <w:rFonts w:ascii="Calibri" w:hAnsi="Calibri"/>
          <w:color w:val="002060"/>
          <w:sz w:val="20"/>
        </w:rPr>
        <w:t>Sequence of Mixing ratios and quantities and formula</w:t>
      </w:r>
    </w:p>
    <w:p w14:paraId="043D652B"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Substrate Moisture Content</w:t>
      </w:r>
    </w:p>
    <w:p w14:paraId="66049227"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Substrate Temperature</w:t>
      </w:r>
    </w:p>
    <w:p w14:paraId="18D1CEE4"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Ambient Temperature</w:t>
      </w:r>
    </w:p>
    <w:p w14:paraId="1C9A15C8"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Ambient Relative Humidity</w:t>
      </w:r>
    </w:p>
    <w:p w14:paraId="7650A88B" w14:textId="77777777" w:rsidR="004F589E" w:rsidRPr="0014205A" w:rsidRDefault="004F589E" w:rsidP="00301897">
      <w:pPr>
        <w:ind w:left="1440"/>
        <w:rPr>
          <w:rFonts w:ascii="Calibri" w:hAnsi="Calibri"/>
          <w:color w:val="002060"/>
          <w:sz w:val="20"/>
        </w:rPr>
      </w:pPr>
    </w:p>
    <w:p w14:paraId="0F5EDA9B" w14:textId="450D861A" w:rsidR="004F589E" w:rsidRPr="0014205A" w:rsidRDefault="004F589E" w:rsidP="00301897">
      <w:pPr>
        <w:ind w:left="1440"/>
        <w:rPr>
          <w:rFonts w:ascii="Calibri" w:hAnsi="Calibri"/>
          <w:b/>
          <w:color w:val="002060"/>
          <w:sz w:val="20"/>
          <w:lang w:val="fr-FR"/>
        </w:rPr>
      </w:pPr>
      <w:r w:rsidRPr="005624C3">
        <w:rPr>
          <w:rFonts w:ascii="Calibri" w:hAnsi="Calibri"/>
          <w:b/>
          <w:color w:val="002060"/>
          <w:sz w:val="20"/>
          <w:lang w:val="fr-CA"/>
        </w:rPr>
        <w:t>Refer:</w:t>
      </w:r>
      <w:r w:rsidRPr="0014205A">
        <w:rPr>
          <w:rFonts w:ascii="Calibri" w:hAnsi="Calibri"/>
          <w:b/>
          <w:color w:val="002060"/>
          <w:sz w:val="20"/>
          <w:lang w:val="fr-FR"/>
        </w:rPr>
        <w:t xml:space="preserve"> Documents QC.RF.1</w:t>
      </w:r>
      <w:r w:rsidR="0014205A">
        <w:rPr>
          <w:rFonts w:ascii="Calibri" w:hAnsi="Calibri"/>
          <w:b/>
          <w:color w:val="002060"/>
          <w:sz w:val="20"/>
          <w:lang w:val="fr-FR"/>
        </w:rPr>
        <w:t xml:space="preserve"> | </w:t>
      </w:r>
      <w:r w:rsidRPr="0014205A">
        <w:rPr>
          <w:rFonts w:ascii="Calibri" w:hAnsi="Calibri"/>
          <w:b/>
          <w:color w:val="002060"/>
          <w:sz w:val="20"/>
          <w:lang w:val="fr-FR"/>
        </w:rPr>
        <w:t>QC.RF.2</w:t>
      </w:r>
      <w:r w:rsidR="0014205A">
        <w:rPr>
          <w:rFonts w:ascii="Calibri" w:hAnsi="Calibri"/>
          <w:b/>
          <w:color w:val="002060"/>
          <w:sz w:val="20"/>
          <w:lang w:val="fr-FR"/>
        </w:rPr>
        <w:t xml:space="preserve"> | </w:t>
      </w:r>
      <w:r w:rsidRPr="0014205A">
        <w:rPr>
          <w:rFonts w:ascii="Calibri" w:hAnsi="Calibri"/>
          <w:b/>
          <w:color w:val="002060"/>
          <w:sz w:val="20"/>
          <w:lang w:val="fr-FR"/>
        </w:rPr>
        <w:t>QC.RF.3</w:t>
      </w:r>
    </w:p>
    <w:p w14:paraId="355798CD" w14:textId="77777777" w:rsidR="00F93700" w:rsidRPr="006F495B" w:rsidRDefault="00F93700" w:rsidP="00301897">
      <w:pPr>
        <w:ind w:left="1440"/>
        <w:rPr>
          <w:rFonts w:ascii="Calibri" w:hAnsi="Calibri"/>
          <w:sz w:val="28"/>
          <w:szCs w:val="36"/>
          <w:lang w:val="fr-FR"/>
        </w:rPr>
      </w:pPr>
    </w:p>
    <w:p w14:paraId="091C475A" w14:textId="4F99C964" w:rsidR="004F589E" w:rsidRPr="0014205A" w:rsidRDefault="004F589E" w:rsidP="006F6C9D">
      <w:pPr>
        <w:rPr>
          <w:rFonts w:ascii="Calibri" w:hAnsi="Calibri"/>
          <w:b/>
          <w:color w:val="002060"/>
          <w:sz w:val="20"/>
        </w:rPr>
      </w:pPr>
      <w:r w:rsidRPr="0014205A">
        <w:rPr>
          <w:rFonts w:ascii="Calibri" w:hAnsi="Calibri"/>
          <w:b/>
          <w:color w:val="002060"/>
          <w:sz w:val="20"/>
        </w:rPr>
        <w:t>1</w:t>
      </w:r>
      <w:r w:rsidR="009F3970">
        <w:rPr>
          <w:rFonts w:ascii="Calibri" w:hAnsi="Calibri"/>
          <w:b/>
          <w:color w:val="002060"/>
          <w:sz w:val="20"/>
        </w:rPr>
        <w:t>2</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 xml:space="preserve">COMPLETION &amp; PROTECTION OF </w:t>
      </w:r>
      <w:smartTag w:uri="urn:schemas-microsoft-com:office:smarttags" w:element="stockticker">
        <w:r w:rsidRPr="0014205A">
          <w:rPr>
            <w:rFonts w:ascii="Calibri" w:hAnsi="Calibri"/>
            <w:b/>
            <w:color w:val="002060"/>
            <w:sz w:val="20"/>
          </w:rPr>
          <w:t>WORK</w:t>
        </w:r>
      </w:smartTag>
    </w:p>
    <w:p w14:paraId="2C359D22" w14:textId="77777777" w:rsidR="004A649B" w:rsidRDefault="004F589E" w:rsidP="00301897">
      <w:pPr>
        <w:ind w:left="1418" w:hanging="709"/>
        <w:rPr>
          <w:rFonts w:ascii="Calibri" w:hAnsi="Calibri"/>
          <w:color w:val="002060"/>
          <w:sz w:val="20"/>
        </w:rPr>
      </w:pPr>
      <w:r w:rsidRPr="0014205A">
        <w:rPr>
          <w:rFonts w:ascii="Calibri" w:hAnsi="Calibri"/>
          <w:b/>
          <w:color w:val="002060"/>
          <w:sz w:val="20"/>
        </w:rPr>
        <w:tab/>
      </w:r>
      <w:bookmarkStart w:id="6" w:name="_Hlk80108554"/>
      <w:r w:rsidRPr="0014205A">
        <w:rPr>
          <w:rFonts w:ascii="Calibri" w:hAnsi="Calibri"/>
          <w:color w:val="002060"/>
          <w:sz w:val="20"/>
        </w:rPr>
        <w:t xml:space="preserve">The </w:t>
      </w:r>
      <w:r w:rsidR="0014205A" w:rsidRPr="0014205A">
        <w:rPr>
          <w:rFonts w:ascii="Calibri" w:hAnsi="Calibri"/>
          <w:color w:val="002060"/>
          <w:sz w:val="20"/>
        </w:rPr>
        <w:t>L</w:t>
      </w:r>
      <w:r w:rsidRPr="0014205A">
        <w:rPr>
          <w:rFonts w:ascii="Calibri" w:hAnsi="Calibri"/>
          <w:color w:val="002060"/>
          <w:sz w:val="20"/>
        </w:rPr>
        <w:t>icensed</w:t>
      </w:r>
      <w:r w:rsidR="0014205A" w:rsidRPr="0014205A">
        <w:rPr>
          <w:rFonts w:ascii="Calibri" w:hAnsi="Calibri"/>
          <w:color w:val="002060"/>
          <w:sz w:val="20"/>
        </w:rPr>
        <w:t xml:space="preserve"> Resin</w:t>
      </w:r>
      <w:r w:rsidRPr="0014205A">
        <w:rPr>
          <w:rFonts w:ascii="Calibri" w:hAnsi="Calibri"/>
          <w:color w:val="002060"/>
          <w:sz w:val="20"/>
        </w:rPr>
        <w:t xml:space="preserve"> </w:t>
      </w:r>
      <w:r w:rsidR="0014205A" w:rsidRPr="0014205A">
        <w:rPr>
          <w:rFonts w:ascii="Calibri" w:hAnsi="Calibri"/>
          <w:color w:val="002060"/>
          <w:sz w:val="20"/>
        </w:rPr>
        <w:t>F</w:t>
      </w:r>
      <w:r w:rsidRPr="0014205A">
        <w:rPr>
          <w:rFonts w:ascii="Calibri" w:hAnsi="Calibri"/>
          <w:color w:val="002060"/>
          <w:sz w:val="20"/>
        </w:rPr>
        <w:t xml:space="preserve">looring </w:t>
      </w:r>
      <w:r w:rsidR="0014205A" w:rsidRPr="0014205A">
        <w:rPr>
          <w:rFonts w:ascii="Calibri" w:hAnsi="Calibri"/>
          <w:color w:val="002060"/>
          <w:sz w:val="20"/>
        </w:rPr>
        <w:t>C</w:t>
      </w:r>
      <w:r w:rsidRPr="0014205A">
        <w:rPr>
          <w:rFonts w:ascii="Calibri" w:hAnsi="Calibri"/>
          <w:color w:val="002060"/>
          <w:sz w:val="20"/>
        </w:rPr>
        <w:t xml:space="preserve">ontractor shall </w:t>
      </w:r>
      <w:bookmarkEnd w:id="6"/>
      <w:r w:rsidRPr="0014205A">
        <w:rPr>
          <w:rFonts w:ascii="Calibri" w:hAnsi="Calibri"/>
          <w:color w:val="002060"/>
          <w:sz w:val="20"/>
        </w:rPr>
        <w:t xml:space="preserve">take reasonable steps to protect his work and the work of others trades during the time that his work is in progress. </w:t>
      </w:r>
    </w:p>
    <w:p w14:paraId="4C54315C" w14:textId="77777777" w:rsidR="004A649B" w:rsidRDefault="004A649B" w:rsidP="00301897">
      <w:pPr>
        <w:ind w:left="1418" w:hanging="709"/>
        <w:rPr>
          <w:rFonts w:ascii="Calibri" w:hAnsi="Calibri"/>
          <w:color w:val="002060"/>
          <w:sz w:val="20"/>
        </w:rPr>
      </w:pPr>
      <w:r>
        <w:rPr>
          <w:rFonts w:ascii="Calibri" w:hAnsi="Calibri"/>
          <w:color w:val="002060"/>
          <w:sz w:val="20"/>
        </w:rPr>
        <w:tab/>
      </w:r>
      <w:r w:rsidR="004F589E" w:rsidRPr="0014205A">
        <w:rPr>
          <w:rFonts w:ascii="Calibri" w:hAnsi="Calibri"/>
          <w:color w:val="002060"/>
          <w:sz w:val="20"/>
        </w:rPr>
        <w:t>The General Contractor during the same time shall keep the floor areas free and clear of traffic. Thereafter, until the building is completed</w:t>
      </w:r>
      <w:r>
        <w:rPr>
          <w:rFonts w:ascii="Calibri" w:hAnsi="Calibri"/>
          <w:color w:val="002060"/>
          <w:sz w:val="20"/>
        </w:rPr>
        <w:t>.</w:t>
      </w:r>
    </w:p>
    <w:p w14:paraId="1CEA0750" w14:textId="62C16204" w:rsidR="004F589E" w:rsidRDefault="004A649B" w:rsidP="00301897">
      <w:pPr>
        <w:ind w:left="1418" w:hanging="709"/>
        <w:rPr>
          <w:rFonts w:ascii="Calibri" w:hAnsi="Calibri"/>
          <w:color w:val="002060"/>
          <w:sz w:val="20"/>
        </w:rPr>
      </w:pPr>
      <w:r>
        <w:rPr>
          <w:rFonts w:ascii="Calibri" w:hAnsi="Calibri"/>
          <w:color w:val="002060"/>
          <w:sz w:val="20"/>
        </w:rPr>
        <w:lastRenderedPageBreak/>
        <w:tab/>
        <w:t>I</w:t>
      </w:r>
      <w:r w:rsidR="004F589E" w:rsidRPr="0014205A">
        <w:rPr>
          <w:rFonts w:ascii="Calibri" w:hAnsi="Calibri"/>
          <w:color w:val="002060"/>
          <w:sz w:val="20"/>
        </w:rPr>
        <w:t xml:space="preserve">t shall be the responsibility of the </w:t>
      </w:r>
      <w:r>
        <w:rPr>
          <w:rFonts w:ascii="Calibri" w:hAnsi="Calibri"/>
          <w:color w:val="002060"/>
          <w:sz w:val="20"/>
        </w:rPr>
        <w:t>G</w:t>
      </w:r>
      <w:r w:rsidR="004F589E" w:rsidRPr="0014205A">
        <w:rPr>
          <w:rFonts w:ascii="Calibri" w:hAnsi="Calibri"/>
          <w:color w:val="002060"/>
          <w:sz w:val="20"/>
        </w:rPr>
        <w:t xml:space="preserve">eneral Contractors to protect the </w:t>
      </w:r>
      <w:r w:rsidR="0014205A"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 xml:space="preserve">Floor Finish from damage, paint droppings, or other contamination that may prove difficult to remove or detrimental to the finish floor characteristics and performance. </w:t>
      </w:r>
    </w:p>
    <w:p w14:paraId="2FDA14C9" w14:textId="77777777" w:rsidR="004A649B" w:rsidRPr="0014205A" w:rsidRDefault="004A649B" w:rsidP="00301897">
      <w:pPr>
        <w:ind w:left="1418" w:hanging="709"/>
        <w:rPr>
          <w:rFonts w:ascii="Calibri" w:hAnsi="Calibri"/>
          <w:color w:val="002060"/>
          <w:sz w:val="20"/>
        </w:rPr>
      </w:pPr>
    </w:p>
    <w:p w14:paraId="3C86C25D" w14:textId="0B8CF5DF" w:rsidR="00EC282F" w:rsidRDefault="004A649B" w:rsidP="00301897">
      <w:pPr>
        <w:ind w:left="1418" w:hanging="709"/>
        <w:rPr>
          <w:rFonts w:ascii="Calibri" w:hAnsi="Calibri"/>
          <w:color w:val="002060"/>
          <w:sz w:val="20"/>
        </w:rPr>
      </w:pPr>
      <w:r>
        <w:rPr>
          <w:rFonts w:ascii="Calibri" w:hAnsi="Calibri"/>
          <w:color w:val="002060"/>
          <w:sz w:val="20"/>
        </w:rPr>
        <w:tab/>
      </w:r>
      <w:r w:rsidRPr="0014205A">
        <w:rPr>
          <w:rFonts w:ascii="Calibri" w:hAnsi="Calibri"/>
          <w:color w:val="002060"/>
          <w:sz w:val="20"/>
        </w:rPr>
        <w:t>The Licensed Resin Flooring Contractor shall</w:t>
      </w:r>
      <w:r>
        <w:rPr>
          <w:rFonts w:ascii="Calibri" w:hAnsi="Calibri"/>
          <w:color w:val="002060"/>
          <w:sz w:val="20"/>
        </w:rPr>
        <w:t>:</w:t>
      </w:r>
    </w:p>
    <w:p w14:paraId="39C12C60" w14:textId="77777777" w:rsidR="004A649B" w:rsidRPr="0014205A" w:rsidRDefault="004A649B" w:rsidP="00301897">
      <w:pPr>
        <w:ind w:left="1418" w:hanging="709"/>
        <w:rPr>
          <w:rFonts w:ascii="Calibri" w:hAnsi="Calibri"/>
          <w:color w:val="002060"/>
          <w:sz w:val="20"/>
        </w:rPr>
      </w:pPr>
    </w:p>
    <w:p w14:paraId="592743B4" w14:textId="574D67E6"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Top Coating has removed all “boney” / ‘dry” floor and cove surfaces.</w:t>
      </w:r>
    </w:p>
    <w:p w14:paraId="525D40B5"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All cove details are full and complete with no gaps that may allow water ingress.</w:t>
      </w:r>
    </w:p>
    <w:p w14:paraId="5E88444E"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De-nibbing, Ensure all rough surface dags are removed from floors and coves.</w:t>
      </w:r>
    </w:p>
    <w:p w14:paraId="2CB15B66"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non-slip surface texture is as specified and even.</w:t>
      </w:r>
    </w:p>
    <w:p w14:paraId="2B0C2396"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all water falls to drains, with no ponding as specified.</w:t>
      </w:r>
    </w:p>
    <w:p w14:paraId="0BBDE891"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Ensure floor / topcoat is fully cured overnight prior to other trades or service.</w:t>
      </w:r>
    </w:p>
    <w:p w14:paraId="6532C0C5" w14:textId="77777777" w:rsidR="00F93700" w:rsidRPr="006F495B" w:rsidRDefault="00F93700" w:rsidP="00594ED1">
      <w:pPr>
        <w:rPr>
          <w:rFonts w:ascii="Calibri" w:hAnsi="Calibri"/>
          <w:color w:val="002060"/>
          <w:sz w:val="28"/>
          <w:szCs w:val="36"/>
        </w:rPr>
      </w:pPr>
    </w:p>
    <w:p w14:paraId="1A344659" w14:textId="1576D98A" w:rsidR="006F6C9D" w:rsidRPr="0014205A" w:rsidRDefault="004F589E" w:rsidP="00BB5930">
      <w:pPr>
        <w:rPr>
          <w:rFonts w:ascii="Calibri" w:hAnsi="Calibri" w:cs="Calibri"/>
          <w:b/>
          <w:color w:val="002060"/>
          <w:sz w:val="20"/>
        </w:rPr>
      </w:pPr>
      <w:r w:rsidRPr="0014205A">
        <w:rPr>
          <w:rFonts w:ascii="Calibri" w:hAnsi="Calibri"/>
          <w:b/>
          <w:color w:val="002060"/>
          <w:sz w:val="20"/>
        </w:rPr>
        <w:t>1</w:t>
      </w:r>
      <w:r w:rsidR="009F3970">
        <w:rPr>
          <w:rFonts w:ascii="Calibri" w:hAnsi="Calibri"/>
          <w:b/>
          <w:color w:val="002060"/>
          <w:sz w:val="20"/>
        </w:rPr>
        <w:t>3</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bookmarkStart w:id="7" w:name="_Hlk34908442"/>
      <w:r w:rsidR="00BB5930" w:rsidRPr="0014205A">
        <w:rPr>
          <w:rFonts w:ascii="Calibri" w:hAnsi="Calibri" w:cs="Calibri"/>
          <w:b/>
          <w:color w:val="002060"/>
          <w:sz w:val="20"/>
        </w:rPr>
        <w:t>WARRANTY</w:t>
      </w:r>
    </w:p>
    <w:p w14:paraId="627B7E2D" w14:textId="5481EE05" w:rsidR="00BB5930" w:rsidRPr="0014205A" w:rsidRDefault="00DF36D1" w:rsidP="00BB5930">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w:t>
      </w:r>
      <w:r w:rsidR="00BB5930" w:rsidRPr="0014205A">
        <w:rPr>
          <w:rFonts w:asciiTheme="minorHAnsi" w:hAnsiTheme="minorHAnsi" w:cstheme="minorHAnsi"/>
          <w:color w:val="002060"/>
          <w:sz w:val="20"/>
          <w:szCs w:val="20"/>
          <w:shd w:val="clear" w:color="auto" w:fill="FFFFFF"/>
          <w:lang w:val="en-AU"/>
        </w:rPr>
        <w:t>llnex will assure that all products incorporated into this specification have been manufactured to allnex quality specifications and GMP procedures.  </w:t>
      </w:r>
    </w:p>
    <w:p w14:paraId="2BAC29D4" w14:textId="77777777" w:rsidR="00D31764" w:rsidRDefault="00DF36D1" w:rsidP="00D31764">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w:t>
      </w:r>
      <w:r w:rsidR="00BB5930" w:rsidRPr="0014205A">
        <w:rPr>
          <w:rFonts w:asciiTheme="minorHAnsi" w:hAnsiTheme="minorHAnsi" w:cstheme="minorHAnsi"/>
          <w:color w:val="002060"/>
          <w:sz w:val="20"/>
          <w:szCs w:val="20"/>
          <w:shd w:val="clear" w:color="auto" w:fill="FFFFFF"/>
          <w:lang w:val="en-AU"/>
        </w:rPr>
        <w:t xml:space="preserve">llnex will also assure that when correctly applied the system will meet the critical requirements </w:t>
      </w:r>
      <w:r w:rsidR="00D31764">
        <w:rPr>
          <w:rFonts w:asciiTheme="minorHAnsi" w:hAnsiTheme="minorHAnsi" w:cstheme="minorHAnsi"/>
          <w:color w:val="002060"/>
          <w:sz w:val="20"/>
          <w:szCs w:val="20"/>
          <w:shd w:val="clear" w:color="auto" w:fill="FFFFFF"/>
          <w:lang w:val="en-AU"/>
        </w:rPr>
        <w:t>of the allnex design specification.</w:t>
      </w:r>
    </w:p>
    <w:p w14:paraId="5C0B9A1B" w14:textId="06CD6417" w:rsidR="00BB5930" w:rsidRPr="0014205A" w:rsidRDefault="00120947" w:rsidP="00BB5930">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However,</w:t>
      </w:r>
      <w:r w:rsidR="00BB5930" w:rsidRPr="0014205A">
        <w:rPr>
          <w:rFonts w:asciiTheme="minorHAnsi" w:hAnsiTheme="minorHAnsi" w:cstheme="minorHAnsi"/>
          <w:color w:val="002060"/>
          <w:sz w:val="20"/>
          <w:szCs w:val="20"/>
          <w:shd w:val="clear" w:color="auto" w:fill="FFFFFF"/>
          <w:lang w:val="en-AU"/>
        </w:rPr>
        <w:t xml:space="preserve"> given that allnex has no control over the substrate, the application environment and the application process all warranties are supplied by the </w:t>
      </w:r>
      <w:r w:rsidR="00942CBC">
        <w:rPr>
          <w:rFonts w:asciiTheme="minorHAnsi" w:hAnsiTheme="minorHAnsi" w:cstheme="minorHAnsi"/>
          <w:color w:val="002060"/>
          <w:sz w:val="20"/>
          <w:szCs w:val="20"/>
          <w:shd w:val="clear" w:color="auto" w:fill="FFFFFF"/>
          <w:lang w:val="en-AU"/>
        </w:rPr>
        <w:t>Resin Flooring C</w:t>
      </w:r>
      <w:r w:rsidR="00BB5930" w:rsidRPr="0014205A">
        <w:rPr>
          <w:rFonts w:asciiTheme="minorHAnsi" w:hAnsiTheme="minorHAnsi" w:cstheme="minorHAnsi"/>
          <w:color w:val="002060"/>
          <w:sz w:val="20"/>
          <w:szCs w:val="20"/>
          <w:shd w:val="clear" w:color="auto" w:fill="FFFFFF"/>
          <w:lang w:val="en-AU"/>
        </w:rPr>
        <w:t>ontractor and backed by our agreement with them.</w:t>
      </w:r>
    </w:p>
    <w:p w14:paraId="6E7E8313" w14:textId="77777777" w:rsidR="00F93700" w:rsidRPr="0014205A" w:rsidRDefault="00F93700" w:rsidP="00BB5930">
      <w:pPr>
        <w:ind w:left="360"/>
        <w:rPr>
          <w:rFonts w:ascii="Calibri" w:hAnsi="Calibri" w:cs="Calibri"/>
          <w:b/>
          <w:color w:val="002060"/>
          <w:sz w:val="20"/>
          <w:lang w:val="en-AU"/>
        </w:rPr>
      </w:pPr>
    </w:p>
    <w:p w14:paraId="311CEA0F" w14:textId="2FD1E126" w:rsidR="00BB5930" w:rsidRPr="0014205A" w:rsidRDefault="00BB5930" w:rsidP="00BB5930">
      <w:pPr>
        <w:ind w:left="1418" w:hanging="709"/>
        <w:rPr>
          <w:rFonts w:ascii="Calibri" w:hAnsi="Calibri" w:cs="Calibri"/>
          <w:color w:val="002060"/>
          <w:sz w:val="20"/>
        </w:rPr>
      </w:pPr>
      <w:r w:rsidRPr="0014205A">
        <w:rPr>
          <w:rFonts w:ascii="Calibri" w:hAnsi="Calibri" w:cs="Calibri"/>
          <w:b/>
          <w:color w:val="002060"/>
          <w:sz w:val="20"/>
        </w:rPr>
        <w:tab/>
      </w:r>
      <w:r w:rsidRPr="0014205A">
        <w:rPr>
          <w:rFonts w:ascii="Calibri" w:hAnsi="Calibri" w:cs="Calibri"/>
          <w:color w:val="002060"/>
          <w:sz w:val="20"/>
        </w:rPr>
        <w:t xml:space="preserve">The </w:t>
      </w:r>
      <w:r w:rsidR="00942CBC">
        <w:rPr>
          <w:rFonts w:ascii="Calibri" w:hAnsi="Calibri" w:cs="Calibri"/>
          <w:color w:val="002060"/>
          <w:sz w:val="20"/>
        </w:rPr>
        <w:t>Resin F</w:t>
      </w:r>
      <w:r w:rsidRPr="0014205A">
        <w:rPr>
          <w:rFonts w:ascii="Calibri" w:hAnsi="Calibri" w:cs="Calibri"/>
          <w:color w:val="002060"/>
          <w:sz w:val="20"/>
        </w:rPr>
        <w:t xml:space="preserve">looring </w:t>
      </w:r>
      <w:r w:rsidR="00942CBC">
        <w:rPr>
          <w:rFonts w:ascii="Calibri" w:hAnsi="Calibri" w:cs="Calibri"/>
          <w:color w:val="002060"/>
          <w:sz w:val="20"/>
        </w:rPr>
        <w:t>C</w:t>
      </w:r>
      <w:r w:rsidRPr="0014205A">
        <w:rPr>
          <w:rFonts w:ascii="Calibri" w:hAnsi="Calibri" w:cs="Calibri"/>
          <w:color w:val="002060"/>
          <w:sz w:val="20"/>
        </w:rPr>
        <w:t>ontractor shall provide a warranty for a period of:</w:t>
      </w:r>
    </w:p>
    <w:p w14:paraId="3D4C1AB0" w14:textId="77777777" w:rsidR="00BB5930" w:rsidRPr="00D03165" w:rsidRDefault="00BB5930" w:rsidP="00BB5930">
      <w:pPr>
        <w:rPr>
          <w:rFonts w:ascii="Calibri" w:hAnsi="Calibri" w:cs="Calibri"/>
          <w:sz w:val="20"/>
        </w:rPr>
      </w:pPr>
    </w:p>
    <w:p w14:paraId="02BE4CDB" w14:textId="7EF1362F" w:rsidR="00BB5930" w:rsidRDefault="00BB5930" w:rsidP="00F93700">
      <w:pPr>
        <w:ind w:left="1418" w:hanging="709"/>
        <w:rPr>
          <w:rFonts w:ascii="Calibri" w:hAnsi="Calibri" w:cs="Calibri"/>
          <w:b/>
          <w:color w:val="002060"/>
          <w:sz w:val="20"/>
        </w:rPr>
      </w:pPr>
      <w:r w:rsidRPr="00D03165">
        <w:rPr>
          <w:rFonts w:ascii="Calibri" w:hAnsi="Calibri" w:cs="Calibri"/>
          <w:sz w:val="20"/>
        </w:rPr>
        <w:tab/>
      </w:r>
      <w:r w:rsidRPr="0014205A">
        <w:rPr>
          <w:rFonts w:ascii="Calibri" w:hAnsi="Calibri" w:cs="Calibri"/>
          <w:b/>
          <w:color w:val="002060"/>
          <w:sz w:val="20"/>
        </w:rPr>
        <w:t>TBC (as required) Years</w:t>
      </w:r>
    </w:p>
    <w:p w14:paraId="06B8A1B6" w14:textId="77777777" w:rsidR="00C05BCD" w:rsidRPr="00F93700" w:rsidRDefault="00C05BCD" w:rsidP="00F93700">
      <w:pPr>
        <w:ind w:left="1418" w:hanging="709"/>
        <w:rPr>
          <w:rFonts w:ascii="Calibri" w:hAnsi="Calibri" w:cs="Calibri"/>
          <w:b/>
          <w:color w:val="002060"/>
          <w:sz w:val="20"/>
        </w:rPr>
      </w:pPr>
    </w:p>
    <w:p w14:paraId="5997126C" w14:textId="77777777" w:rsidR="00BB5930" w:rsidRPr="0014205A" w:rsidRDefault="00BB5930" w:rsidP="00BB5930">
      <w:pPr>
        <w:ind w:left="1418" w:hanging="709"/>
        <w:rPr>
          <w:rFonts w:ascii="Calibri" w:hAnsi="Calibri" w:cs="Calibri"/>
          <w:color w:val="002060"/>
          <w:sz w:val="20"/>
        </w:rPr>
      </w:pPr>
      <w:r w:rsidRPr="0014205A">
        <w:rPr>
          <w:rFonts w:ascii="Calibri" w:hAnsi="Calibri" w:cs="Calibri"/>
          <w:color w:val="002060"/>
          <w:sz w:val="20"/>
        </w:rPr>
        <w:tab/>
      </w:r>
      <w:bookmarkStart w:id="8" w:name="_Hlk29281720"/>
      <w:r w:rsidRPr="0014205A">
        <w:rPr>
          <w:rFonts w:ascii="Calibri" w:hAnsi="Calibri" w:cs="Calibri"/>
          <w:color w:val="002060"/>
          <w:sz w:val="20"/>
        </w:rPr>
        <w:t>The warranty period commences from the date of practical completion.</w:t>
      </w:r>
    </w:p>
    <w:p w14:paraId="13AAA12A" w14:textId="77777777" w:rsidR="00BB5930" w:rsidRPr="0014205A" w:rsidRDefault="00BB5930" w:rsidP="00BB5930">
      <w:pPr>
        <w:ind w:left="1418" w:hanging="709"/>
        <w:rPr>
          <w:rFonts w:ascii="Calibri" w:hAnsi="Calibri" w:cs="Calibri"/>
          <w:color w:val="002060"/>
          <w:sz w:val="20"/>
        </w:rPr>
      </w:pPr>
      <w:r w:rsidRPr="0014205A">
        <w:rPr>
          <w:rFonts w:ascii="Calibri" w:hAnsi="Calibri" w:cs="Calibri"/>
          <w:color w:val="002060"/>
          <w:sz w:val="20"/>
        </w:rPr>
        <w:tab/>
        <w:t>Damaged areas must be repaired immediately to ensure continuity of the Warranty</w:t>
      </w:r>
    </w:p>
    <w:bookmarkEnd w:id="7"/>
    <w:bookmarkEnd w:id="8"/>
    <w:p w14:paraId="5D412DCE" w14:textId="77777777" w:rsidR="003F37F2" w:rsidRPr="006F495B" w:rsidRDefault="003F37F2" w:rsidP="00BB5930">
      <w:pPr>
        <w:rPr>
          <w:rFonts w:ascii="Calibri" w:hAnsi="Calibri"/>
          <w:sz w:val="28"/>
          <w:szCs w:val="36"/>
        </w:rPr>
      </w:pPr>
    </w:p>
    <w:p w14:paraId="4EAC4988" w14:textId="6A359015" w:rsidR="004F589E" w:rsidRPr="0014205A" w:rsidRDefault="004F589E" w:rsidP="00301897">
      <w:pPr>
        <w:rPr>
          <w:rFonts w:ascii="Calibri" w:hAnsi="Calibri"/>
          <w:b/>
          <w:color w:val="002060"/>
          <w:sz w:val="20"/>
        </w:rPr>
      </w:pPr>
      <w:r w:rsidRPr="0014205A">
        <w:rPr>
          <w:rFonts w:ascii="Calibri" w:hAnsi="Calibri"/>
          <w:b/>
          <w:color w:val="002060"/>
          <w:sz w:val="20"/>
        </w:rPr>
        <w:t>1</w:t>
      </w:r>
      <w:r w:rsidR="009F3970">
        <w:rPr>
          <w:rFonts w:ascii="Calibri" w:hAnsi="Calibri"/>
          <w:b/>
          <w:color w:val="002060"/>
          <w:sz w:val="20"/>
        </w:rPr>
        <w:t>4</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r w:rsidR="00DF36D1" w:rsidRPr="0014205A">
        <w:rPr>
          <w:rFonts w:ascii="Calibri" w:hAnsi="Calibri"/>
          <w:b/>
          <w:color w:val="002060"/>
          <w:sz w:val="20"/>
        </w:rPr>
        <w:t>A</w:t>
      </w:r>
      <w:r w:rsidRPr="0014205A">
        <w:rPr>
          <w:rFonts w:ascii="Calibri" w:hAnsi="Calibri"/>
          <w:b/>
          <w:color w:val="002060"/>
          <w:sz w:val="20"/>
        </w:rPr>
        <w:t>LLNEX</w:t>
      </w:r>
      <w:r w:rsidR="00C64EA2" w:rsidRPr="0014205A">
        <w:rPr>
          <w:rFonts w:ascii="Calibri" w:hAnsi="Calibri"/>
          <w:b/>
          <w:color w:val="002060"/>
          <w:sz w:val="20"/>
        </w:rPr>
        <w:t xml:space="preserve"> </w:t>
      </w:r>
      <w:r w:rsidRPr="0014205A">
        <w:rPr>
          <w:rFonts w:ascii="Calibri" w:hAnsi="Calibri"/>
          <w:b/>
          <w:color w:val="002060"/>
          <w:sz w:val="20"/>
        </w:rPr>
        <w:t>APPROVED REGIONAL INSTALLATION COMPANIES</w:t>
      </w:r>
    </w:p>
    <w:p w14:paraId="428DD586" w14:textId="4FD16F9A" w:rsidR="00594ED1" w:rsidRPr="0014205A" w:rsidRDefault="004F589E" w:rsidP="00301897">
      <w:pPr>
        <w:rPr>
          <w:rFonts w:ascii="Calibri" w:hAnsi="Calibri"/>
          <w:color w:val="002060"/>
          <w:sz w:val="20"/>
        </w:rPr>
      </w:pPr>
      <w:r w:rsidRPr="0014205A">
        <w:rPr>
          <w:rFonts w:ascii="Calibri" w:hAnsi="Calibri"/>
          <w:b/>
          <w:color w:val="002060"/>
          <w:sz w:val="20"/>
        </w:rPr>
        <w:tab/>
      </w:r>
      <w:r w:rsidRPr="0014205A">
        <w:rPr>
          <w:rFonts w:ascii="Calibri" w:hAnsi="Calibri"/>
          <w:b/>
          <w:color w:val="002060"/>
          <w:sz w:val="20"/>
        </w:rPr>
        <w:tab/>
      </w:r>
      <w:r w:rsidR="00DF36D1" w:rsidRPr="0014205A">
        <w:rPr>
          <w:rFonts w:ascii="Calibri" w:hAnsi="Calibri"/>
          <w:color w:val="002060"/>
          <w:sz w:val="20"/>
        </w:rPr>
        <w:t>a</w:t>
      </w:r>
      <w:r w:rsidRPr="0014205A">
        <w:rPr>
          <w:rFonts w:ascii="Calibri" w:hAnsi="Calibri"/>
          <w:color w:val="002060"/>
          <w:sz w:val="20"/>
        </w:rPr>
        <w:t>llnex</w:t>
      </w:r>
      <w:r w:rsidR="00594ED1" w:rsidRPr="0014205A">
        <w:rPr>
          <w:rFonts w:ascii="Calibri" w:hAnsi="Calibri"/>
          <w:color w:val="002060"/>
          <w:sz w:val="20"/>
        </w:rPr>
        <w:t xml:space="preserve"> </w:t>
      </w:r>
      <w:r w:rsidRPr="0014205A">
        <w:rPr>
          <w:rFonts w:ascii="Calibri" w:hAnsi="Calibri"/>
          <w:color w:val="002060"/>
          <w:sz w:val="20"/>
        </w:rPr>
        <w:t xml:space="preserve">will provide individual advice for specific projects and should be consulted. </w:t>
      </w:r>
    </w:p>
    <w:p w14:paraId="0F096CD6" w14:textId="17B1C82D" w:rsidR="006F6C9D" w:rsidRPr="0014205A" w:rsidRDefault="004F589E" w:rsidP="0014205A">
      <w:pPr>
        <w:ind w:left="720" w:firstLine="720"/>
        <w:rPr>
          <w:rFonts w:ascii="Calibri" w:hAnsi="Calibri"/>
          <w:color w:val="002060"/>
          <w:sz w:val="20"/>
        </w:rPr>
      </w:pPr>
      <w:r w:rsidRPr="0014205A">
        <w:rPr>
          <w:rFonts w:ascii="Calibri" w:hAnsi="Calibri"/>
          <w:color w:val="002060"/>
          <w:sz w:val="20"/>
        </w:rPr>
        <w:t>It is the nature on the trade that contractor skill levels, capability and experience vary.</w:t>
      </w:r>
    </w:p>
    <w:p w14:paraId="397242C2" w14:textId="77777777" w:rsidR="00F93700" w:rsidRPr="0014205A" w:rsidRDefault="00F93700" w:rsidP="00301897">
      <w:pPr>
        <w:rPr>
          <w:rFonts w:ascii="Calibri" w:hAnsi="Calibri"/>
          <w:b/>
          <w:color w:val="002060"/>
          <w:sz w:val="20"/>
        </w:rPr>
      </w:pPr>
    </w:p>
    <w:p w14:paraId="780EA39F" w14:textId="3398CD0E" w:rsidR="004F589E" w:rsidRPr="0014205A" w:rsidRDefault="004F589E" w:rsidP="00301897">
      <w:pPr>
        <w:rPr>
          <w:rFonts w:ascii="Calibri" w:hAnsi="Calibri"/>
          <w:b/>
          <w:color w:val="002060"/>
          <w:sz w:val="20"/>
        </w:rPr>
      </w:pPr>
      <w:r w:rsidRPr="0014205A">
        <w:rPr>
          <w:rFonts w:ascii="Calibri" w:hAnsi="Calibri"/>
          <w:b/>
          <w:color w:val="002060"/>
          <w:sz w:val="20"/>
        </w:rPr>
        <w:t>1</w:t>
      </w:r>
      <w:r w:rsidR="009F3970">
        <w:rPr>
          <w:rFonts w:ascii="Calibri" w:hAnsi="Calibri"/>
          <w:b/>
          <w:color w:val="002060"/>
          <w:sz w:val="20"/>
        </w:rPr>
        <w:t>5</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64A812E8" w14:textId="7F204131" w:rsidR="004F589E" w:rsidRPr="0014205A" w:rsidRDefault="0014205A" w:rsidP="00301897">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License</w:t>
      </w:r>
      <w:r w:rsidR="00942CBC">
        <w:rPr>
          <w:rFonts w:ascii="Calibri" w:hAnsi="Calibri"/>
          <w:color w:val="002060"/>
          <w:sz w:val="20"/>
        </w:rPr>
        <w:t>d</w:t>
      </w:r>
      <w:r w:rsidR="004F589E" w:rsidRPr="0014205A">
        <w:rPr>
          <w:rFonts w:ascii="Calibri" w:hAnsi="Calibri"/>
          <w:color w:val="002060"/>
          <w:sz w:val="20"/>
        </w:rPr>
        <w:t xml:space="preserve"> Contractor List</w:t>
      </w:r>
    </w:p>
    <w:p w14:paraId="1EEA29C5" w14:textId="0BB6C045" w:rsidR="004F589E" w:rsidRPr="0014205A" w:rsidRDefault="0014205A" w:rsidP="00301897">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Product Technical Data Sheets</w:t>
      </w:r>
    </w:p>
    <w:p w14:paraId="18513C17" w14:textId="178E41EE" w:rsidR="004F589E" w:rsidRPr="0014205A" w:rsidRDefault="0014205A" w:rsidP="00301897">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 xml:space="preserve">Colour Formulas </w:t>
      </w:r>
    </w:p>
    <w:p w14:paraId="7F7B09CE" w14:textId="7E35451B" w:rsidR="004F589E" w:rsidRPr="0014205A" w:rsidRDefault="0014205A" w:rsidP="00301897">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Flooring Details</w:t>
      </w:r>
    </w:p>
    <w:p w14:paraId="2E3420AB" w14:textId="2C6FA42C" w:rsidR="004F589E" w:rsidRPr="0014205A" w:rsidRDefault="0014205A" w:rsidP="00301897">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Cleaning Recommendations</w:t>
      </w:r>
    </w:p>
    <w:p w14:paraId="20D60B47" w14:textId="7E2613AF" w:rsidR="004F589E" w:rsidRPr="0014205A" w:rsidRDefault="0014205A" w:rsidP="00301897">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Surface Preparation Document</w:t>
      </w:r>
    </w:p>
    <w:p w14:paraId="4E7B5D63" w14:textId="2130B401" w:rsidR="004F589E" w:rsidRPr="0014205A" w:rsidRDefault="0014205A" w:rsidP="00301897">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Technical Bulletins</w:t>
      </w:r>
    </w:p>
    <w:p w14:paraId="71F0968D" w14:textId="6AE2A4EA" w:rsidR="00F93700" w:rsidRPr="00B27ADC" w:rsidRDefault="0014205A" w:rsidP="00B27ADC">
      <w:pPr>
        <w:widowControl/>
        <w:numPr>
          <w:ilvl w:val="0"/>
          <w:numId w:val="32"/>
        </w:numPr>
        <w:autoSpaceDE/>
        <w:autoSpaceDN/>
        <w:rPr>
          <w:rFonts w:ascii="Calibri" w:hAnsi="Calibri"/>
          <w:color w:val="002060"/>
          <w:sz w:val="20"/>
        </w:rPr>
      </w:pPr>
      <w:r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Exterior Installatio</w:t>
      </w:r>
      <w:r w:rsidRPr="0014205A">
        <w:rPr>
          <w:rFonts w:ascii="Calibri" w:hAnsi="Calibri"/>
          <w:color w:val="002060"/>
          <w:sz w:val="20"/>
        </w:rPr>
        <w:t>n</w:t>
      </w:r>
    </w:p>
    <w:p w14:paraId="5BB04331" w14:textId="77777777" w:rsidR="00B27ADC" w:rsidRDefault="00B27ADC" w:rsidP="00B721A0">
      <w:pPr>
        <w:pStyle w:val="BodyText"/>
        <w:spacing w:before="6"/>
        <w:rPr>
          <w:rFonts w:asciiTheme="minorHAnsi" w:hAnsiTheme="minorHAnsi" w:cstheme="minorHAnsi"/>
          <w:b/>
          <w:color w:val="002060"/>
          <w:sz w:val="16"/>
          <w:szCs w:val="16"/>
        </w:rPr>
      </w:pPr>
    </w:p>
    <w:p w14:paraId="663CC699" w14:textId="3DFF1C4E" w:rsidR="00B721A0" w:rsidRPr="00B45F0A" w:rsidRDefault="00B721A0" w:rsidP="00B721A0">
      <w:pPr>
        <w:pStyle w:val="BodyText"/>
        <w:spacing w:before="6"/>
        <w:rPr>
          <w:rFonts w:asciiTheme="minorHAnsi" w:hAnsiTheme="minorHAnsi" w:cstheme="minorHAnsi"/>
          <w:b/>
          <w:color w:val="002060"/>
          <w:sz w:val="16"/>
          <w:szCs w:val="16"/>
        </w:rPr>
      </w:pPr>
      <w:r w:rsidRPr="00B45F0A">
        <w:rPr>
          <w:rFonts w:asciiTheme="minorHAnsi" w:hAnsiTheme="minorHAnsi" w:cstheme="minorHAnsi"/>
          <w:b/>
          <w:color w:val="002060"/>
          <w:sz w:val="16"/>
          <w:szCs w:val="16"/>
        </w:rPr>
        <w:t xml:space="preserve">Date: </w:t>
      </w:r>
      <w:r w:rsidR="003C09C7">
        <w:rPr>
          <w:rFonts w:asciiTheme="minorHAnsi" w:hAnsiTheme="minorHAnsi" w:cstheme="minorHAnsi"/>
          <w:b/>
          <w:color w:val="002060"/>
          <w:sz w:val="16"/>
          <w:szCs w:val="16"/>
        </w:rPr>
        <w:t>Dec</w:t>
      </w:r>
      <w:r w:rsidRPr="00B45F0A">
        <w:rPr>
          <w:rFonts w:asciiTheme="minorHAnsi" w:hAnsiTheme="minorHAnsi" w:cstheme="minorHAnsi"/>
          <w:b/>
          <w:color w:val="002060"/>
          <w:sz w:val="16"/>
          <w:szCs w:val="16"/>
        </w:rPr>
        <w:t xml:space="preserve"> 202</w:t>
      </w:r>
      <w:r w:rsidR="003C09C7">
        <w:rPr>
          <w:rFonts w:asciiTheme="minorHAnsi" w:hAnsiTheme="minorHAnsi" w:cstheme="minorHAnsi"/>
          <w:b/>
          <w:color w:val="002060"/>
          <w:sz w:val="16"/>
          <w:szCs w:val="16"/>
        </w:rPr>
        <w:t>2</w:t>
      </w:r>
    </w:p>
    <w:p w14:paraId="5B3B3B91" w14:textId="68FC34CF" w:rsidR="00B721A0" w:rsidRPr="00B721A0" w:rsidRDefault="00B721A0" w:rsidP="00B721A0">
      <w:pPr>
        <w:pStyle w:val="BodyText"/>
        <w:spacing w:before="6"/>
        <w:rPr>
          <w:b/>
          <w:color w:val="002060"/>
          <w:sz w:val="16"/>
          <w:szCs w:val="16"/>
        </w:rPr>
      </w:pPr>
      <w:r w:rsidRPr="00B45F0A">
        <w:rPr>
          <w:rFonts w:asciiTheme="minorHAnsi" w:hAnsiTheme="minorHAnsi" w:cstheme="minorHAnsi"/>
          <w:b/>
          <w:color w:val="002060"/>
          <w:sz w:val="16"/>
          <w:szCs w:val="16"/>
        </w:rPr>
        <w:t xml:space="preserve">Replaces: </w:t>
      </w:r>
      <w:r w:rsidR="003C09C7">
        <w:rPr>
          <w:rFonts w:asciiTheme="minorHAnsi" w:hAnsiTheme="minorHAnsi" w:cstheme="minorHAnsi"/>
          <w:b/>
          <w:color w:val="002060"/>
          <w:sz w:val="16"/>
          <w:szCs w:val="16"/>
        </w:rPr>
        <w:t>Sept</w:t>
      </w:r>
      <w:r w:rsidRPr="00B45F0A">
        <w:rPr>
          <w:rFonts w:asciiTheme="minorHAnsi" w:hAnsiTheme="minorHAnsi" w:cstheme="minorHAnsi"/>
          <w:b/>
          <w:color w:val="002060"/>
          <w:sz w:val="16"/>
          <w:szCs w:val="16"/>
        </w:rPr>
        <w:t xml:space="preserve"> 202</w:t>
      </w:r>
      <w:r w:rsidRPr="00B721A0">
        <w:rPr>
          <w:noProof/>
          <w:sz w:val="22"/>
          <w:szCs w:val="22"/>
          <w:lang w:bidi="ar-SA"/>
        </w:rPr>
        <mc:AlternateContent>
          <mc:Choice Requires="wpg">
            <w:drawing>
              <wp:anchor distT="0" distB="0" distL="0" distR="0" simplePos="0" relativeHeight="251663360" behindDoc="1" locked="0" layoutInCell="1" allowOverlap="1" wp14:anchorId="3ADFC135" wp14:editId="2C9EAE17">
                <wp:simplePos x="0" y="0"/>
                <wp:positionH relativeFrom="page">
                  <wp:posOffset>403860</wp:posOffset>
                </wp:positionH>
                <wp:positionV relativeFrom="paragraph">
                  <wp:posOffset>230505</wp:posOffset>
                </wp:positionV>
                <wp:extent cx="6811645" cy="1395730"/>
                <wp:effectExtent l="0" t="0" r="8255" b="1397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645" cy="1395730"/>
                          <a:chOff x="728" y="112"/>
                          <a:chExt cx="10351" cy="2198"/>
                        </a:xfrm>
                      </wpg:grpSpPr>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8" y="112"/>
                            <a:ext cx="10351"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3"/>
                        <wps:cNvSpPr txBox="1">
                          <a:spLocks noChangeArrowheads="1"/>
                        </wps:cNvSpPr>
                        <wps:spPr bwMode="auto">
                          <a:xfrm>
                            <a:off x="854" y="112"/>
                            <a:ext cx="1011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3CA3F" w14:textId="77777777" w:rsidR="00C4754D" w:rsidRDefault="00C4754D" w:rsidP="00B721A0">
                              <w:pPr>
                                <w:spacing w:before="11"/>
                                <w:rPr>
                                  <w:sz w:val="27"/>
                                </w:rPr>
                              </w:pPr>
                            </w:p>
                            <w:p w14:paraId="7BF2A288" w14:textId="77777777" w:rsidR="00C4754D" w:rsidRDefault="00C4754D" w:rsidP="00B721A0">
                              <w:pPr>
                                <w:ind w:left="2594"/>
                                <w:rPr>
                                  <w:rFonts w:ascii="Trebuchet MS"/>
                                  <w:b/>
                                  <w:sz w:val="18"/>
                                </w:rPr>
                              </w:pPr>
                              <w:r>
                                <w:rPr>
                                  <w:rFonts w:ascii="Trebuchet MS"/>
                                  <w:b/>
                                  <w:color w:val="FFFFFF"/>
                                  <w:sz w:val="18"/>
                                </w:rPr>
                                <w:t>Allnex Construction Products, a Division of Allnex New Zealand Ltd</w:t>
                              </w:r>
                            </w:p>
                            <w:p w14:paraId="26523ED5" w14:textId="77777777" w:rsidR="00C4754D" w:rsidRDefault="00C4754D" w:rsidP="00B721A0">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3C413BEF" w14:textId="77777777" w:rsidR="00C4754D" w:rsidRDefault="00C4754D" w:rsidP="00B721A0">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A50F66" w14:textId="77777777" w:rsidR="00C4754D" w:rsidRDefault="00C4754D" w:rsidP="00B721A0">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304C9226" w14:textId="77777777" w:rsidR="00C4754D" w:rsidRDefault="00C4754D" w:rsidP="00B721A0">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048F8A55" w14:textId="77777777" w:rsidR="00C4754D" w:rsidRDefault="00C4754D" w:rsidP="00B721A0">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4">
                                <w:r>
                                  <w:rPr>
                                    <w:rFonts w:ascii="Trebuchet MS"/>
                                    <w:b/>
                                    <w:color w:val="FFFFFF"/>
                                    <w:sz w:val="16"/>
                                    <w:u w:val="single" w:color="FFFFFF"/>
                                  </w:rPr>
                                  <w:t>cs.constructionnz@allnex.com</w:t>
                                </w:r>
                              </w:hyperlink>
                              <w:r>
                                <w:rPr>
                                  <w:rFonts w:ascii="Trebuchet MS"/>
                                  <w:b/>
                                  <w:color w:val="FFFFFF"/>
                                  <w:sz w:val="16"/>
                                </w:rPr>
                                <w:t xml:space="preserve"> </w:t>
                              </w:r>
                            </w:p>
                            <w:p w14:paraId="11BAA025" w14:textId="77777777" w:rsidR="00C4754D" w:rsidRPr="009A78E0" w:rsidRDefault="00C4754D" w:rsidP="00B721A0">
                              <w:pPr>
                                <w:spacing w:before="1" w:line="185" w:lineRule="exact"/>
                                <w:ind w:left="623"/>
                                <w:rPr>
                                  <w:rFonts w:ascii="Trebuchet MS" w:hAnsi="Trebuchet MS"/>
                                  <w:sz w:val="16"/>
                                </w:rPr>
                              </w:pPr>
                              <w:r>
                                <w:t xml:space="preserve">                                                            </w:t>
                              </w:r>
                              <w:r w:rsidRPr="009A78E0">
                                <w:rPr>
                                  <w:color w:val="FFFFFF" w:themeColor="background1"/>
                                </w:rPr>
                                <w:t xml:space="preserve">   </w:t>
                              </w:r>
                              <w:hyperlink r:id="rId15" w:history="1">
                                <w:r w:rsidRPr="009A78E0">
                                  <w:rPr>
                                    <w:rStyle w:val="Hyperlink"/>
                                    <w:rFonts w:ascii="Trebuchet MS"/>
                                    <w:b/>
                                    <w:color w:val="FFFFFF" w:themeColor="background1"/>
                                    <w:sz w:val="16"/>
                                  </w:rPr>
                                  <w:t>www.allnexconstruction.com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FC135" id="Group 8" o:spid="_x0000_s1029" style="position:absolute;margin-left:31.8pt;margin-top:18.15pt;width:536.35pt;height:109.9pt;z-index:-251653120;mso-wrap-distance-left:0;mso-wrap-distance-right:0;mso-position-horizontal-relative:page" coordorigin="728,112" coordsize="10351,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">
                <v:shape id="Picture 9" o:spid="_x0000_s1030" type="#_x0000_t75" style="position:absolute;left:728;top:112;width:10351;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">
                  <v:imagedata r:id="rId12" o:title=""/>
                </v:shape>
                <v:shape id="Text Box 3" o:spid="_x0000_s1031" type="#_x0000_t202" style="position:absolute;left:854;top:112;width:1011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83CA3F" w14:textId="77777777" w:rsidR="00C4754D" w:rsidRDefault="00C4754D" w:rsidP="00B721A0">
                        <w:pPr>
                          <w:spacing w:before="11"/>
                          <w:rPr>
                            <w:sz w:val="27"/>
                          </w:rPr>
                        </w:pPr>
                      </w:p>
                      <w:p w14:paraId="7BF2A288" w14:textId="77777777" w:rsidR="00C4754D" w:rsidRDefault="00C4754D" w:rsidP="00B721A0">
                        <w:pPr>
                          <w:ind w:left="2594"/>
                          <w:rPr>
                            <w:rFonts w:ascii="Trebuchet MS"/>
                            <w:b/>
                            <w:sz w:val="18"/>
                          </w:rPr>
                        </w:pPr>
                        <w:r>
                          <w:rPr>
                            <w:rFonts w:ascii="Trebuchet MS"/>
                            <w:b/>
                            <w:color w:val="FFFFFF"/>
                            <w:sz w:val="18"/>
                          </w:rPr>
                          <w:t>Allnex Construction Products, a Division of Allnex New Zealand Ltd</w:t>
                        </w:r>
                      </w:p>
                      <w:p w14:paraId="26523ED5" w14:textId="77777777" w:rsidR="00C4754D" w:rsidRDefault="00C4754D" w:rsidP="00B721A0">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3C413BEF" w14:textId="77777777" w:rsidR="00C4754D" w:rsidRDefault="00C4754D" w:rsidP="00B721A0">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A50F66" w14:textId="77777777" w:rsidR="00C4754D" w:rsidRDefault="00C4754D" w:rsidP="00B721A0">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304C9226" w14:textId="77777777" w:rsidR="00C4754D" w:rsidRDefault="00C4754D" w:rsidP="00B721A0">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048F8A55" w14:textId="77777777" w:rsidR="00C4754D" w:rsidRDefault="00C4754D" w:rsidP="00B721A0">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6">
                          <w:r>
                            <w:rPr>
                              <w:rFonts w:ascii="Trebuchet MS"/>
                              <w:b/>
                              <w:color w:val="FFFFFF"/>
                              <w:sz w:val="16"/>
                              <w:u w:val="single" w:color="FFFFFF"/>
                            </w:rPr>
                            <w:t>cs.constructionnz@allnex.com</w:t>
                          </w:r>
                        </w:hyperlink>
                        <w:r>
                          <w:rPr>
                            <w:rFonts w:ascii="Trebuchet MS"/>
                            <w:b/>
                            <w:color w:val="FFFFFF"/>
                            <w:sz w:val="16"/>
                          </w:rPr>
                          <w:t xml:space="preserve"> </w:t>
                        </w:r>
                      </w:p>
                      <w:p w14:paraId="11BAA025" w14:textId="77777777" w:rsidR="00C4754D" w:rsidRPr="009A78E0" w:rsidRDefault="00C4754D" w:rsidP="00B721A0">
                        <w:pPr>
                          <w:spacing w:before="1" w:line="185" w:lineRule="exact"/>
                          <w:ind w:left="623"/>
                          <w:rPr>
                            <w:rFonts w:ascii="Trebuchet MS" w:hAnsi="Trebuchet MS"/>
                            <w:sz w:val="16"/>
                          </w:rPr>
                        </w:pPr>
                        <w:r>
                          <w:t xml:space="preserve">                                                            </w:t>
                        </w:r>
                        <w:r w:rsidRPr="009A78E0">
                          <w:rPr>
                            <w:color w:val="FFFFFF" w:themeColor="background1"/>
                          </w:rPr>
                          <w:t xml:space="preserve">   </w:t>
                        </w:r>
                        <w:hyperlink r:id="rId17" w:history="1">
                          <w:r w:rsidRPr="009A78E0">
                            <w:rPr>
                              <w:rStyle w:val="Hyperlink"/>
                              <w:rFonts w:ascii="Trebuchet MS"/>
                              <w:b/>
                              <w:color w:val="FFFFFF" w:themeColor="background1"/>
                              <w:sz w:val="16"/>
                            </w:rPr>
                            <w:t>www.allnexconstruction.com</w:t>
                          </w:r>
                        </w:hyperlink>
                      </w:p>
                    </w:txbxContent>
                  </v:textbox>
                </v:shape>
                <w10:wrap type="topAndBottom" anchorx="page"/>
              </v:group>
            </w:pict>
          </mc:Fallback>
        </mc:AlternateContent>
      </w:r>
      <w:r w:rsidR="003C09C7">
        <w:rPr>
          <w:rFonts w:asciiTheme="minorHAnsi" w:hAnsiTheme="minorHAnsi" w:cstheme="minorHAnsi"/>
          <w:b/>
          <w:color w:val="002060"/>
          <w:sz w:val="16"/>
          <w:szCs w:val="16"/>
        </w:rPr>
        <w:t>1</w:t>
      </w:r>
    </w:p>
    <w:p w14:paraId="30A4F719" w14:textId="77777777" w:rsidR="00B721A0" w:rsidRPr="00B721A0" w:rsidRDefault="00B721A0" w:rsidP="00B721A0">
      <w:pPr>
        <w:pStyle w:val="BodyText"/>
        <w:spacing w:before="6"/>
        <w:rPr>
          <w:color w:val="002060"/>
          <w:sz w:val="16"/>
          <w:szCs w:val="16"/>
        </w:rPr>
      </w:pPr>
    </w:p>
    <w:p w14:paraId="1E615F64" w14:textId="0CC0CB12" w:rsidR="00232249" w:rsidRPr="006721CD" w:rsidRDefault="00865364" w:rsidP="00301897">
      <w:pPr>
        <w:pStyle w:val="BodyText"/>
        <w:spacing w:before="1"/>
        <w:ind w:left="170" w:right="208"/>
        <w:rPr>
          <w:color w:val="002060"/>
        </w:rPr>
      </w:pPr>
      <w:r w:rsidRPr="006721CD">
        <w:rPr>
          <w:b/>
          <w:color w:val="002060"/>
        </w:rPr>
        <w:t xml:space="preserve">DISCLAIMER: </w:t>
      </w:r>
      <w:r w:rsidRPr="006721CD">
        <w:rPr>
          <w:color w:val="002060"/>
        </w:rPr>
        <w:t>This information appearing in this Document (</w:t>
      </w:r>
      <w:r w:rsidRPr="006721CD">
        <w:rPr>
          <w:b/>
          <w:color w:val="002060"/>
        </w:rPr>
        <w:t>Details</w:t>
      </w:r>
      <w:r w:rsidRPr="006721CD">
        <w:rPr>
          <w:color w:val="002060"/>
        </w:rPr>
        <w:t>) concerning the product which is the subject of the Document (</w:t>
      </w:r>
      <w:r w:rsidRPr="006721CD">
        <w:rPr>
          <w:b/>
          <w:color w:val="002060"/>
        </w:rPr>
        <w:t>Product</w:t>
      </w:r>
      <w:r w:rsidRPr="006721CD">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6721CD">
        <w:rPr>
          <w:color w:val="002060"/>
          <w:spacing w:val="-2"/>
        </w:rPr>
        <w:t xml:space="preserve"> </w:t>
      </w:r>
      <w:r w:rsidRPr="006721CD">
        <w:rPr>
          <w:color w:val="002060"/>
        </w:rPr>
        <w:t>does</w:t>
      </w:r>
      <w:r w:rsidRPr="006721CD">
        <w:rPr>
          <w:color w:val="002060"/>
          <w:spacing w:val="-2"/>
        </w:rPr>
        <w:t xml:space="preserve"> </w:t>
      </w:r>
      <w:r w:rsidRPr="006721CD">
        <w:rPr>
          <w:color w:val="002060"/>
        </w:rPr>
        <w:t>allnex</w:t>
      </w:r>
      <w:r w:rsidRPr="006721CD">
        <w:rPr>
          <w:color w:val="002060"/>
          <w:spacing w:val="-1"/>
        </w:rPr>
        <w:t xml:space="preserve"> </w:t>
      </w:r>
      <w:r w:rsidRPr="006721CD">
        <w:rPr>
          <w:color w:val="002060"/>
        </w:rPr>
        <w:t>accept</w:t>
      </w:r>
      <w:r w:rsidRPr="006721CD">
        <w:rPr>
          <w:color w:val="002060"/>
          <w:spacing w:val="-1"/>
        </w:rPr>
        <w:t xml:space="preserve"> </w:t>
      </w:r>
      <w:r w:rsidRPr="006721CD">
        <w:rPr>
          <w:color w:val="002060"/>
        </w:rPr>
        <w:t>any</w:t>
      </w:r>
      <w:r w:rsidRPr="006721CD">
        <w:rPr>
          <w:color w:val="002060"/>
          <w:spacing w:val="-3"/>
        </w:rPr>
        <w:t xml:space="preserve"> </w:t>
      </w:r>
      <w:r w:rsidRPr="006721CD">
        <w:rPr>
          <w:color w:val="002060"/>
        </w:rPr>
        <w:t>liability</w:t>
      </w:r>
      <w:r w:rsidRPr="006721CD">
        <w:rPr>
          <w:color w:val="002060"/>
          <w:spacing w:val="-1"/>
        </w:rPr>
        <w:t xml:space="preserve"> </w:t>
      </w:r>
      <w:r w:rsidRPr="006721CD">
        <w:rPr>
          <w:color w:val="002060"/>
        </w:rPr>
        <w:t>arising</w:t>
      </w:r>
      <w:r w:rsidRPr="006721CD">
        <w:rPr>
          <w:color w:val="002060"/>
          <w:spacing w:val="-1"/>
        </w:rPr>
        <w:t xml:space="preserve"> </w:t>
      </w:r>
      <w:r w:rsidRPr="006721CD">
        <w:rPr>
          <w:color w:val="002060"/>
        </w:rPr>
        <w:t>out of the</w:t>
      </w:r>
      <w:r w:rsidRPr="006721CD">
        <w:rPr>
          <w:color w:val="002060"/>
          <w:spacing w:val="-1"/>
        </w:rPr>
        <w:t xml:space="preserve"> </w:t>
      </w:r>
      <w:r w:rsidRPr="006721CD">
        <w:rPr>
          <w:color w:val="002060"/>
        </w:rPr>
        <w:t>use</w:t>
      </w:r>
      <w:r w:rsidRPr="006721CD">
        <w:rPr>
          <w:color w:val="002060"/>
          <w:spacing w:val="-1"/>
        </w:rPr>
        <w:t xml:space="preserve"> </w:t>
      </w:r>
      <w:r w:rsidRPr="006721CD">
        <w:rPr>
          <w:color w:val="002060"/>
        </w:rPr>
        <w:t>by</w:t>
      </w:r>
      <w:r w:rsidRPr="006721CD">
        <w:rPr>
          <w:color w:val="002060"/>
          <w:spacing w:val="-1"/>
        </w:rPr>
        <w:t xml:space="preserve"> </w:t>
      </w:r>
      <w:r w:rsidRPr="006721CD">
        <w:rPr>
          <w:color w:val="002060"/>
        </w:rPr>
        <w:t>you</w:t>
      </w:r>
      <w:r w:rsidRPr="006721CD">
        <w:rPr>
          <w:color w:val="002060"/>
          <w:spacing w:val="-1"/>
        </w:rPr>
        <w:t xml:space="preserve"> </w:t>
      </w:r>
      <w:r w:rsidRPr="006721CD">
        <w:rPr>
          <w:color w:val="002060"/>
        </w:rPr>
        <w:t>of other</w:t>
      </w:r>
      <w:r w:rsidRPr="006721CD">
        <w:rPr>
          <w:color w:val="002060"/>
          <w:spacing w:val="-1"/>
        </w:rPr>
        <w:t xml:space="preserve"> </w:t>
      </w:r>
      <w:r w:rsidRPr="006721CD">
        <w:rPr>
          <w:color w:val="002060"/>
        </w:rPr>
        <w:t>products</w:t>
      </w:r>
      <w:r w:rsidRPr="006721CD">
        <w:rPr>
          <w:color w:val="002060"/>
          <w:spacing w:val="-3"/>
        </w:rPr>
        <w:t xml:space="preserve"> </w:t>
      </w:r>
      <w:r w:rsidRPr="006721CD">
        <w:rPr>
          <w:color w:val="002060"/>
        </w:rPr>
        <w:t>or</w:t>
      </w:r>
      <w:r w:rsidRPr="006721CD">
        <w:rPr>
          <w:color w:val="002060"/>
          <w:spacing w:val="-3"/>
        </w:rPr>
        <w:t xml:space="preserve"> </w:t>
      </w:r>
      <w:r w:rsidRPr="006721CD">
        <w:rPr>
          <w:color w:val="002060"/>
        </w:rPr>
        <w:t>materials, whether</w:t>
      </w:r>
      <w:r w:rsidRPr="006721CD">
        <w:rPr>
          <w:color w:val="002060"/>
          <w:spacing w:val="-1"/>
        </w:rPr>
        <w:t xml:space="preserve"> </w:t>
      </w:r>
      <w:r w:rsidRPr="006721CD">
        <w:rPr>
          <w:color w:val="002060"/>
        </w:rPr>
        <w:t>third</w:t>
      </w:r>
      <w:r w:rsidRPr="006721CD">
        <w:rPr>
          <w:color w:val="002060"/>
          <w:spacing w:val="-1"/>
        </w:rPr>
        <w:t xml:space="preserve"> </w:t>
      </w:r>
      <w:r w:rsidRPr="006721CD">
        <w:rPr>
          <w:color w:val="002060"/>
        </w:rPr>
        <w:t>party</w:t>
      </w:r>
      <w:r w:rsidRPr="006721CD">
        <w:rPr>
          <w:color w:val="002060"/>
          <w:spacing w:val="-1"/>
        </w:rPr>
        <w:t xml:space="preserve"> </w:t>
      </w:r>
      <w:r w:rsidRPr="006721CD">
        <w:rPr>
          <w:color w:val="002060"/>
        </w:rPr>
        <w:t>or</w:t>
      </w:r>
      <w:r w:rsidRPr="006721CD">
        <w:rPr>
          <w:color w:val="002060"/>
          <w:spacing w:val="-1"/>
        </w:rPr>
        <w:t xml:space="preserve"> </w:t>
      </w:r>
      <w:r w:rsidRPr="006721CD">
        <w:rPr>
          <w:color w:val="002060"/>
        </w:rPr>
        <w:t>not,</w:t>
      </w:r>
      <w:r w:rsidRPr="006721CD">
        <w:rPr>
          <w:color w:val="002060"/>
          <w:spacing w:val="-2"/>
        </w:rPr>
        <w:t xml:space="preserve"> </w:t>
      </w:r>
      <w:r w:rsidRPr="006721CD">
        <w:rPr>
          <w:color w:val="002060"/>
        </w:rPr>
        <w:t>that</w:t>
      </w:r>
      <w:r w:rsidRPr="006721CD">
        <w:rPr>
          <w:color w:val="002060"/>
          <w:spacing w:val="-2"/>
        </w:rPr>
        <w:t xml:space="preserve"> </w:t>
      </w:r>
      <w:r w:rsidRPr="006721CD">
        <w:rPr>
          <w:color w:val="002060"/>
        </w:rPr>
        <w:t>may</w:t>
      </w:r>
      <w:r w:rsidRPr="006721CD">
        <w:rPr>
          <w:color w:val="002060"/>
          <w:spacing w:val="-3"/>
        </w:rPr>
        <w:t xml:space="preserve"> </w:t>
      </w:r>
      <w:r w:rsidRPr="006721CD">
        <w:rPr>
          <w:color w:val="002060"/>
        </w:rPr>
        <w:t>be</w:t>
      </w:r>
      <w:r w:rsidRPr="006721CD">
        <w:rPr>
          <w:color w:val="002060"/>
          <w:spacing w:val="-1"/>
        </w:rPr>
        <w:t xml:space="preserve"> </w:t>
      </w:r>
      <w:r w:rsidRPr="006721CD">
        <w:rPr>
          <w:color w:val="002060"/>
        </w:rPr>
        <w:t>referred</w:t>
      </w:r>
      <w:r w:rsidRPr="006721CD">
        <w:rPr>
          <w:color w:val="002060"/>
          <w:spacing w:val="-4"/>
        </w:rPr>
        <w:t xml:space="preserve"> </w:t>
      </w:r>
      <w:r w:rsidRPr="006721CD">
        <w:rPr>
          <w:color w:val="002060"/>
        </w:rPr>
        <w:t>to</w:t>
      </w:r>
      <w:r w:rsidRPr="006721CD">
        <w:rPr>
          <w:color w:val="002060"/>
          <w:spacing w:val="-4"/>
        </w:rPr>
        <w:t xml:space="preserve"> </w:t>
      </w:r>
      <w:r w:rsidRPr="006721CD">
        <w:rPr>
          <w:color w:val="002060"/>
        </w:rPr>
        <w:t>in</w:t>
      </w:r>
      <w:r w:rsidRPr="006721CD">
        <w:rPr>
          <w:color w:val="002060"/>
          <w:spacing w:val="-4"/>
        </w:rPr>
        <w:t xml:space="preserve"> </w:t>
      </w:r>
      <w:r w:rsidRPr="006721CD">
        <w:rPr>
          <w:color w:val="002060"/>
        </w:rPr>
        <w:t>this</w:t>
      </w:r>
      <w:r w:rsidRPr="006721CD">
        <w:rPr>
          <w:color w:val="002060"/>
          <w:spacing w:val="-3"/>
        </w:rPr>
        <w:t xml:space="preserve"> </w:t>
      </w:r>
      <w:r w:rsidRPr="006721CD">
        <w:rPr>
          <w:color w:val="002060"/>
        </w:rPr>
        <w:t>Document.</w:t>
      </w:r>
      <w:r w:rsidRPr="006721CD">
        <w:rPr>
          <w:color w:val="002060"/>
          <w:spacing w:val="-2"/>
        </w:rPr>
        <w:t xml:space="preserve"> </w:t>
      </w:r>
      <w:r w:rsidRPr="006721CD">
        <w:rPr>
          <w:color w:val="002060"/>
        </w:rPr>
        <w:t>allnex</w:t>
      </w:r>
      <w:r w:rsidRPr="006721CD">
        <w:rPr>
          <w:color w:val="002060"/>
          <w:spacing w:val="2"/>
        </w:rPr>
        <w:t xml:space="preserve"> </w:t>
      </w:r>
      <w:r w:rsidRPr="006721CD">
        <w:rPr>
          <w:color w:val="002060"/>
        </w:rPr>
        <w:t>recommends</w:t>
      </w:r>
      <w:r w:rsidRPr="006721CD">
        <w:rPr>
          <w:color w:val="002060"/>
          <w:spacing w:val="-3"/>
        </w:rPr>
        <w:t xml:space="preserve"> </w:t>
      </w:r>
      <w:r w:rsidRPr="006721CD">
        <w:rPr>
          <w:color w:val="002060"/>
        </w:rPr>
        <w:t>that you</w:t>
      </w:r>
      <w:r w:rsidRPr="006721CD">
        <w:rPr>
          <w:color w:val="002060"/>
          <w:spacing w:val="-1"/>
        </w:rPr>
        <w:t xml:space="preserve"> </w:t>
      </w:r>
      <w:r w:rsidRPr="006721CD">
        <w:rPr>
          <w:color w:val="002060"/>
        </w:rPr>
        <w:t>carry</w:t>
      </w:r>
      <w:r w:rsidRPr="006721CD">
        <w:rPr>
          <w:color w:val="002060"/>
          <w:spacing w:val="-3"/>
        </w:rPr>
        <w:t xml:space="preserve"> </w:t>
      </w:r>
      <w:r w:rsidRPr="006721CD">
        <w:rPr>
          <w:color w:val="002060"/>
        </w:rPr>
        <w:t>out your</w:t>
      </w:r>
      <w:r w:rsidRPr="006721CD">
        <w:rPr>
          <w:color w:val="002060"/>
          <w:spacing w:val="-3"/>
        </w:rPr>
        <w:t xml:space="preserve"> </w:t>
      </w:r>
      <w:r w:rsidRPr="006721CD">
        <w:rPr>
          <w:color w:val="002060"/>
        </w:rPr>
        <w:t>own</w:t>
      </w:r>
      <w:r w:rsidRPr="006721CD">
        <w:rPr>
          <w:color w:val="002060"/>
          <w:spacing w:val="-1"/>
        </w:rPr>
        <w:t xml:space="preserve"> </w:t>
      </w:r>
      <w:r w:rsidRPr="006721CD">
        <w:rPr>
          <w:color w:val="002060"/>
        </w:rPr>
        <w:t>tests</w:t>
      </w:r>
      <w:r w:rsidRPr="006721CD">
        <w:rPr>
          <w:color w:val="002060"/>
          <w:spacing w:val="-3"/>
        </w:rPr>
        <w:t xml:space="preserve"> </w:t>
      </w:r>
      <w:r w:rsidRPr="006721CD">
        <w:rPr>
          <w:color w:val="002060"/>
        </w:rPr>
        <w:t>as</w:t>
      </w:r>
      <w:r w:rsidRPr="006721CD">
        <w:rPr>
          <w:color w:val="002060"/>
          <w:spacing w:val="-3"/>
        </w:rPr>
        <w:t xml:space="preserve"> </w:t>
      </w:r>
      <w:r w:rsidRPr="006721CD">
        <w:rPr>
          <w:color w:val="002060"/>
        </w:rPr>
        <w:t>to</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suitability</w:t>
      </w:r>
      <w:r w:rsidRPr="006721CD">
        <w:rPr>
          <w:color w:val="002060"/>
          <w:spacing w:val="-3"/>
        </w:rPr>
        <w:t xml:space="preserve"> </w:t>
      </w:r>
      <w:r w:rsidRPr="006721CD">
        <w:rPr>
          <w:color w:val="002060"/>
        </w:rPr>
        <w:t>of the</w:t>
      </w:r>
      <w:r w:rsidRPr="006721CD">
        <w:rPr>
          <w:color w:val="002060"/>
          <w:spacing w:val="26"/>
        </w:rPr>
        <w:t xml:space="preserve"> </w:t>
      </w:r>
      <w:r w:rsidRPr="006721CD">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6721CD">
        <w:rPr>
          <w:b/>
          <w:color w:val="002060"/>
        </w:rPr>
        <w:t xml:space="preserve">a.) </w:t>
      </w:r>
      <w:r w:rsidRPr="006721CD">
        <w:rPr>
          <w:color w:val="002060"/>
        </w:rPr>
        <w:t>The Product is or may be of a hazardous nature and that you, the customer, are responsible for the disposal of the container housing the Product in accordance with the requirements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regulations</w:t>
      </w:r>
      <w:r w:rsidRPr="006721CD">
        <w:rPr>
          <w:color w:val="002060"/>
          <w:spacing w:val="-3"/>
        </w:rPr>
        <w:t xml:space="preserve"> </w:t>
      </w:r>
      <w:r w:rsidRPr="006721CD">
        <w:rPr>
          <w:color w:val="002060"/>
        </w:rPr>
        <w:t>of the</w:t>
      </w:r>
      <w:r w:rsidRPr="006721CD">
        <w:rPr>
          <w:color w:val="002060"/>
          <w:spacing w:val="-1"/>
        </w:rPr>
        <w:t xml:space="preserve"> </w:t>
      </w:r>
      <w:r w:rsidRPr="006721CD">
        <w:rPr>
          <w:color w:val="002060"/>
        </w:rPr>
        <w:t>relevant</w:t>
      </w:r>
      <w:r w:rsidRPr="006721CD">
        <w:rPr>
          <w:color w:val="002060"/>
          <w:spacing w:val="-2"/>
        </w:rPr>
        <w:t xml:space="preserve"> </w:t>
      </w:r>
      <w:r w:rsidRPr="006721CD">
        <w:rPr>
          <w:color w:val="002060"/>
        </w:rPr>
        <w:t>supervising</w:t>
      </w:r>
      <w:r w:rsidRPr="006721CD">
        <w:rPr>
          <w:color w:val="002060"/>
          <w:spacing w:val="-1"/>
        </w:rPr>
        <w:t xml:space="preserve"> </w:t>
      </w:r>
      <w:r w:rsidRPr="006721CD">
        <w:rPr>
          <w:color w:val="002060"/>
        </w:rPr>
        <w:t>government</w:t>
      </w:r>
      <w:r w:rsidRPr="006721CD">
        <w:rPr>
          <w:b/>
          <w:color w:val="002060"/>
        </w:rPr>
        <w:t>.</w:t>
      </w:r>
      <w:r w:rsidRPr="006721CD">
        <w:rPr>
          <w:b/>
          <w:color w:val="002060"/>
          <w:spacing w:val="-2"/>
        </w:rPr>
        <w:t xml:space="preserve"> </w:t>
      </w:r>
      <w:r w:rsidRPr="006721CD">
        <w:rPr>
          <w:b/>
          <w:color w:val="002060"/>
        </w:rPr>
        <w:t>b.)</w:t>
      </w:r>
      <w:r w:rsidRPr="006721CD">
        <w:rPr>
          <w:b/>
          <w:color w:val="002060"/>
          <w:spacing w:val="-3"/>
        </w:rPr>
        <w:t xml:space="preserve"> </w:t>
      </w:r>
      <w:r w:rsidRPr="006721CD">
        <w:rPr>
          <w:color w:val="002060"/>
        </w:rPr>
        <w:t>The</w:t>
      </w:r>
      <w:r w:rsidRPr="006721CD">
        <w:rPr>
          <w:color w:val="002060"/>
          <w:spacing w:val="-1"/>
        </w:rPr>
        <w:t xml:space="preserve"> </w:t>
      </w:r>
      <w:r w:rsidRPr="006721CD">
        <w:rPr>
          <w:color w:val="002060"/>
        </w:rPr>
        <w:t>Product has</w:t>
      </w:r>
      <w:r w:rsidRPr="006721CD">
        <w:rPr>
          <w:color w:val="002060"/>
          <w:spacing w:val="-3"/>
        </w:rPr>
        <w:t xml:space="preserve"> </w:t>
      </w:r>
      <w:r w:rsidRPr="006721CD">
        <w:rPr>
          <w:color w:val="002060"/>
        </w:rPr>
        <w:t>a</w:t>
      </w:r>
      <w:r w:rsidRPr="006721CD">
        <w:rPr>
          <w:color w:val="002060"/>
          <w:spacing w:val="-4"/>
        </w:rPr>
        <w:t xml:space="preserve"> </w:t>
      </w:r>
      <w:r w:rsidRPr="006721CD">
        <w:rPr>
          <w:color w:val="002060"/>
        </w:rPr>
        <w:t>limited</w:t>
      </w:r>
      <w:r w:rsidRPr="006721CD">
        <w:rPr>
          <w:color w:val="002060"/>
          <w:spacing w:val="-1"/>
        </w:rPr>
        <w:t xml:space="preserve"> </w:t>
      </w:r>
      <w:r w:rsidRPr="006721CD">
        <w:rPr>
          <w:color w:val="002060"/>
        </w:rPr>
        <w:t>shelf life</w:t>
      </w:r>
      <w:r w:rsidRPr="006721CD">
        <w:rPr>
          <w:color w:val="002060"/>
          <w:spacing w:val="-1"/>
        </w:rPr>
        <w:t xml:space="preserve"> </w:t>
      </w:r>
      <w:r w:rsidRPr="006721CD">
        <w:rPr>
          <w:color w:val="002060"/>
        </w:rPr>
        <w:t>and</w:t>
      </w:r>
      <w:r w:rsidRPr="006721CD">
        <w:rPr>
          <w:color w:val="002060"/>
          <w:spacing w:val="-1"/>
        </w:rPr>
        <w:t xml:space="preserve"> </w:t>
      </w:r>
      <w:r w:rsidRPr="006721CD">
        <w:rPr>
          <w:color w:val="002060"/>
        </w:rPr>
        <w:t>must be</w:t>
      </w:r>
      <w:r w:rsidRPr="006721CD">
        <w:rPr>
          <w:color w:val="002060"/>
          <w:spacing w:val="-1"/>
        </w:rPr>
        <w:t xml:space="preserve"> </w:t>
      </w:r>
      <w:r w:rsidRPr="006721CD">
        <w:rPr>
          <w:color w:val="002060"/>
        </w:rPr>
        <w:t>stored</w:t>
      </w:r>
      <w:r w:rsidRPr="006721CD">
        <w:rPr>
          <w:color w:val="002060"/>
          <w:spacing w:val="-1"/>
        </w:rPr>
        <w:t xml:space="preserve"> </w:t>
      </w:r>
      <w:r w:rsidRPr="006721CD">
        <w:rPr>
          <w:color w:val="002060"/>
        </w:rPr>
        <w:t>strictly</w:t>
      </w:r>
      <w:r w:rsidRPr="006721CD">
        <w:rPr>
          <w:color w:val="002060"/>
          <w:spacing w:val="-2"/>
        </w:rPr>
        <w:t xml:space="preserve"> </w:t>
      </w:r>
      <w:r w:rsidRPr="006721CD">
        <w:rPr>
          <w:color w:val="002060"/>
        </w:rPr>
        <w:t>in</w:t>
      </w:r>
      <w:r w:rsidRPr="006721CD">
        <w:rPr>
          <w:color w:val="002060"/>
          <w:spacing w:val="-1"/>
        </w:rPr>
        <w:t xml:space="preserve"> </w:t>
      </w:r>
      <w:r w:rsidRPr="006721CD">
        <w:rPr>
          <w:color w:val="002060"/>
        </w:rPr>
        <w:t>accordance</w:t>
      </w:r>
      <w:r w:rsidRPr="006721CD">
        <w:rPr>
          <w:color w:val="002060"/>
          <w:spacing w:val="-1"/>
        </w:rPr>
        <w:t xml:space="preserve"> </w:t>
      </w:r>
      <w:r w:rsidRPr="006721CD">
        <w:rPr>
          <w:color w:val="002060"/>
        </w:rPr>
        <w:t>with</w:t>
      </w:r>
      <w:r w:rsidRPr="006721CD">
        <w:rPr>
          <w:color w:val="002060"/>
          <w:spacing w:val="-4"/>
        </w:rPr>
        <w:t xml:space="preserve"> </w:t>
      </w:r>
      <w:r w:rsidRPr="006721CD">
        <w:rPr>
          <w:color w:val="002060"/>
        </w:rPr>
        <w:t>the</w:t>
      </w:r>
      <w:r w:rsidRPr="006721CD">
        <w:rPr>
          <w:color w:val="002060"/>
          <w:spacing w:val="-1"/>
        </w:rPr>
        <w:t xml:space="preserve"> </w:t>
      </w:r>
      <w:r w:rsidRPr="006721CD">
        <w:rPr>
          <w:color w:val="002060"/>
        </w:rPr>
        <w:t>guidelines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specifications</w:t>
      </w:r>
      <w:r w:rsidRPr="006721CD">
        <w:rPr>
          <w:color w:val="002060"/>
          <w:spacing w:val="-3"/>
        </w:rPr>
        <w:t xml:space="preserve"> </w:t>
      </w:r>
      <w:r w:rsidRPr="006721CD">
        <w:rPr>
          <w:color w:val="002060"/>
        </w:rPr>
        <w:t>related</w:t>
      </w:r>
      <w:r w:rsidRPr="006721CD">
        <w:rPr>
          <w:color w:val="002060"/>
          <w:spacing w:val="-1"/>
        </w:rPr>
        <w:t xml:space="preserve"> </w:t>
      </w:r>
      <w:r w:rsidRPr="006721CD">
        <w:rPr>
          <w:color w:val="002060"/>
        </w:rPr>
        <w:t>to</w:t>
      </w:r>
      <w:r w:rsidRPr="006721CD">
        <w:rPr>
          <w:color w:val="002060"/>
          <w:spacing w:val="-4"/>
        </w:rPr>
        <w:t xml:space="preserve"> </w:t>
      </w:r>
      <w:r w:rsidRPr="006721CD">
        <w:rPr>
          <w:color w:val="002060"/>
        </w:rPr>
        <w:t xml:space="preserve">it. </w:t>
      </w:r>
      <w:r w:rsidRPr="006721CD">
        <w:rPr>
          <w:b/>
          <w:color w:val="002060"/>
        </w:rPr>
        <w:t>c.)</w:t>
      </w:r>
      <w:r w:rsidRPr="006721CD">
        <w:rPr>
          <w:b/>
          <w:color w:val="002060"/>
          <w:spacing w:val="-5"/>
        </w:rPr>
        <w:t xml:space="preserve"> </w:t>
      </w:r>
      <w:r w:rsidRPr="006721CD">
        <w:rPr>
          <w:color w:val="002060"/>
        </w:rPr>
        <w:t>Where</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Details</w:t>
      </w:r>
      <w:r w:rsidRPr="006721CD">
        <w:rPr>
          <w:color w:val="002060"/>
          <w:spacing w:val="-2"/>
        </w:rPr>
        <w:t xml:space="preserve"> </w:t>
      </w:r>
      <w:r w:rsidRPr="006721CD">
        <w:rPr>
          <w:color w:val="002060"/>
        </w:rPr>
        <w:t>relate</w:t>
      </w:r>
      <w:r w:rsidRPr="006721CD">
        <w:rPr>
          <w:color w:val="002060"/>
          <w:spacing w:val="-4"/>
        </w:rPr>
        <w:t xml:space="preserve"> </w:t>
      </w:r>
      <w:r w:rsidRPr="006721CD">
        <w:rPr>
          <w:color w:val="002060"/>
        </w:rPr>
        <w:t>to</w:t>
      </w:r>
      <w:r w:rsidRPr="006721CD">
        <w:rPr>
          <w:color w:val="002060"/>
          <w:spacing w:val="-1"/>
        </w:rPr>
        <w:t xml:space="preserve"> </w:t>
      </w:r>
      <w:r w:rsidRPr="006721CD">
        <w:rPr>
          <w:color w:val="002060"/>
        </w:rPr>
        <w:t>Product</w:t>
      </w:r>
      <w:r w:rsidRPr="006721CD">
        <w:rPr>
          <w:color w:val="002060"/>
          <w:spacing w:val="26"/>
        </w:rPr>
        <w:t xml:space="preserve"> </w:t>
      </w:r>
      <w:r w:rsidRPr="006721CD">
        <w:rPr>
          <w:color w:val="002060"/>
        </w:rPr>
        <w:t>tested</w:t>
      </w:r>
      <w:r w:rsidRPr="006721CD">
        <w:rPr>
          <w:color w:val="002060"/>
          <w:spacing w:val="-1"/>
        </w:rPr>
        <w:t xml:space="preserve"> </w:t>
      </w:r>
      <w:r w:rsidRPr="006721CD">
        <w:rPr>
          <w:color w:val="002060"/>
        </w:rPr>
        <w:t xml:space="preserve">by allnex, those Details are indicative only, regarding which there may be batch to batch variation. </w:t>
      </w:r>
      <w:r w:rsidRPr="006721CD">
        <w:rPr>
          <w:b/>
          <w:color w:val="002060"/>
        </w:rPr>
        <w:t xml:space="preserve">d.) </w:t>
      </w:r>
      <w:r w:rsidRPr="006721CD">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6721CD">
        <w:rPr>
          <w:b/>
          <w:color w:val="002060"/>
        </w:rPr>
        <w:t xml:space="preserve">e.) </w:t>
      </w:r>
      <w:r w:rsidRPr="006721CD">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6721CD">
        <w:rPr>
          <w:color w:val="002060"/>
          <w:spacing w:val="-5"/>
        </w:rPr>
        <w:t xml:space="preserve"> </w:t>
      </w:r>
      <w:r w:rsidRPr="006721CD">
        <w:rPr>
          <w:color w:val="002060"/>
        </w:rPr>
        <w:t>again.</w:t>
      </w:r>
    </w:p>
    <w:p w14:paraId="18953534" w14:textId="77777777" w:rsidR="00232249" w:rsidRPr="006721CD" w:rsidRDefault="00232249" w:rsidP="00301897">
      <w:pPr>
        <w:pStyle w:val="BodyText"/>
        <w:spacing w:before="5"/>
        <w:ind w:left="170"/>
        <w:rPr>
          <w:color w:val="002060"/>
        </w:rPr>
      </w:pPr>
    </w:p>
    <w:p w14:paraId="2F26D65F" w14:textId="77777777" w:rsidR="00232249" w:rsidRPr="006721CD" w:rsidRDefault="00F66CC5" w:rsidP="00301897">
      <w:pPr>
        <w:ind w:left="170"/>
        <w:rPr>
          <w:b/>
          <w:color w:val="002060"/>
          <w:sz w:val="10"/>
          <w:szCs w:val="10"/>
        </w:rPr>
      </w:pPr>
      <w:r w:rsidRPr="006721CD">
        <w:rPr>
          <w:b/>
          <w:color w:val="002060"/>
          <w:sz w:val="10"/>
          <w:szCs w:val="10"/>
        </w:rPr>
        <w:t>©2018</w:t>
      </w:r>
      <w:r w:rsidR="00865364" w:rsidRPr="006721CD">
        <w:rPr>
          <w:b/>
          <w:color w:val="002060"/>
          <w:sz w:val="10"/>
          <w:szCs w:val="10"/>
        </w:rPr>
        <w:t xml:space="preserve"> allnex Group. All Rights Reserved.</w:t>
      </w:r>
    </w:p>
    <w:sectPr w:rsidR="00232249" w:rsidRPr="006721CD"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1B63" w14:textId="77777777" w:rsidR="00AF575C" w:rsidRDefault="00AF575C" w:rsidP="00452491">
      <w:r>
        <w:separator/>
      </w:r>
    </w:p>
  </w:endnote>
  <w:endnote w:type="continuationSeparator" w:id="0">
    <w:p w14:paraId="225B2384" w14:textId="77777777" w:rsidR="00AF575C" w:rsidRDefault="00AF575C"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4C06" w14:textId="77777777" w:rsidR="00AF575C" w:rsidRDefault="00AF575C" w:rsidP="00452491">
      <w:r>
        <w:separator/>
      </w:r>
    </w:p>
  </w:footnote>
  <w:footnote w:type="continuationSeparator" w:id="0">
    <w:p w14:paraId="1A8B5EDB" w14:textId="77777777" w:rsidR="00AF575C" w:rsidRDefault="00AF575C"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9ED"/>
    <w:multiLevelType w:val="hybridMultilevel"/>
    <w:tmpl w:val="B186F0BC"/>
    <w:lvl w:ilvl="0" w:tplc="F266E9F6">
      <w:start w:val="1"/>
      <w:numFmt w:val="bullet"/>
      <w:lvlText w:val=""/>
      <w:lvlJc w:val="left"/>
      <w:pPr>
        <w:tabs>
          <w:tab w:val="num" w:pos="1800"/>
        </w:tabs>
        <w:ind w:left="1780" w:hanging="34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23363A8"/>
    <w:multiLevelType w:val="multilevel"/>
    <w:tmpl w:val="D930B1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27A0654E"/>
    <w:multiLevelType w:val="hybridMultilevel"/>
    <w:tmpl w:val="41D03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CB4405"/>
    <w:multiLevelType w:val="multilevel"/>
    <w:tmpl w:val="6B44900E"/>
    <w:lvl w:ilvl="0">
      <w:start w:val="1"/>
      <w:numFmt w:val="decimal"/>
      <w:lvlText w:val="%1"/>
      <w:lvlJc w:val="left"/>
      <w:pPr>
        <w:ind w:left="360" w:hanging="360"/>
      </w:pPr>
      <w:rPr>
        <w:rFonts w:hint="default"/>
      </w:rPr>
    </w:lvl>
    <w:lvl w:ilvl="1">
      <w:start w:val="4"/>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0" w15:restartNumberingAfterBreak="0">
    <w:nsid w:val="34CA5D4F"/>
    <w:multiLevelType w:val="singleLevel"/>
    <w:tmpl w:val="71C62E60"/>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1" w15:restartNumberingAfterBreak="0">
    <w:nsid w:val="3583287C"/>
    <w:multiLevelType w:val="multilevel"/>
    <w:tmpl w:val="C91258CE"/>
    <w:lvl w:ilvl="0">
      <w:start w:val="5"/>
      <w:numFmt w:val="decimal"/>
      <w:lvlText w:val="%1"/>
      <w:lvlJc w:val="left"/>
      <w:pPr>
        <w:ind w:left="555" w:hanging="555"/>
      </w:pPr>
      <w:rPr>
        <w:rFonts w:hint="default"/>
      </w:rPr>
    </w:lvl>
    <w:lvl w:ilvl="1">
      <w:start w:val="7"/>
      <w:numFmt w:val="decimal"/>
      <w:lvlText w:val="%1.%2"/>
      <w:lvlJc w:val="left"/>
      <w:pPr>
        <w:ind w:left="791" w:hanging="555"/>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2"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3" w15:restartNumberingAfterBreak="0">
    <w:nsid w:val="38B41A4E"/>
    <w:multiLevelType w:val="multilevel"/>
    <w:tmpl w:val="A51E05D6"/>
    <w:lvl w:ilvl="0">
      <w:start w:val="5"/>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15:restartNumberingAfterBreak="0">
    <w:nsid w:val="39DB3544"/>
    <w:multiLevelType w:val="singleLevel"/>
    <w:tmpl w:val="5D2AA13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5" w15:restartNumberingAfterBreak="0">
    <w:nsid w:val="3CF13161"/>
    <w:multiLevelType w:val="singleLevel"/>
    <w:tmpl w:val="C644D032"/>
    <w:lvl w:ilvl="0">
      <w:start w:val="1"/>
      <w:numFmt w:val="decimal"/>
      <w:lvlText w:val="%1"/>
      <w:legacy w:legacy="1" w:legacySpace="0" w:legacyIndent="360"/>
      <w:lvlJc w:val="left"/>
      <w:pPr>
        <w:ind w:left="360" w:hanging="360"/>
      </w:pPr>
      <w:rPr>
        <w:rFonts w:ascii="Calibri" w:eastAsia="Arial" w:hAnsi="Calibri" w:cs="Arial"/>
        <w:b w:val="0"/>
        <w:i w:val="0"/>
        <w:sz w:val="20"/>
        <w:szCs w:val="20"/>
        <w:u w:val="none"/>
      </w:rPr>
    </w:lvl>
  </w:abstractNum>
  <w:abstractNum w:abstractNumId="16"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E05B61"/>
    <w:multiLevelType w:val="hybridMultilevel"/>
    <w:tmpl w:val="F40AEB3A"/>
    <w:lvl w:ilvl="0" w:tplc="99EA33DA">
      <w:start w:val="1"/>
      <w:numFmt w:val="bullet"/>
      <w:lvlText w:val=""/>
      <w:lvlJc w:val="left"/>
      <w:pPr>
        <w:ind w:left="2061" w:hanging="360"/>
      </w:pPr>
      <w:rPr>
        <w:rFonts w:ascii="Symbol" w:hAnsi="Symbol" w:hint="default"/>
        <w:sz w:val="20"/>
        <w:szCs w:val="22"/>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CC61E2"/>
    <w:multiLevelType w:val="singleLevel"/>
    <w:tmpl w:val="D3308BE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1" w15:restartNumberingAfterBreak="0">
    <w:nsid w:val="4B827B11"/>
    <w:multiLevelType w:val="multilevel"/>
    <w:tmpl w:val="1B12DBC0"/>
    <w:lvl w:ilvl="0">
      <w:start w:val="6"/>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4D15510B"/>
    <w:multiLevelType w:val="multilevel"/>
    <w:tmpl w:val="711CA9B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123E4"/>
    <w:multiLevelType w:val="multilevel"/>
    <w:tmpl w:val="4FEA1BE2"/>
    <w:lvl w:ilvl="0">
      <w:start w:val="5"/>
      <w:numFmt w:val="decimal"/>
      <w:lvlText w:val="%1"/>
      <w:lvlJc w:val="left"/>
      <w:pPr>
        <w:ind w:left="555" w:hanging="555"/>
      </w:pPr>
      <w:rPr>
        <w:rFonts w:hint="default"/>
      </w:rPr>
    </w:lvl>
    <w:lvl w:ilvl="1">
      <w:start w:val="7"/>
      <w:numFmt w:val="decimal"/>
      <w:lvlText w:val="%1.%2"/>
      <w:lvlJc w:val="left"/>
      <w:pPr>
        <w:ind w:left="791" w:hanging="555"/>
      </w:pPr>
      <w:rPr>
        <w:rFonts w:hint="default"/>
      </w:rPr>
    </w:lvl>
    <w:lvl w:ilvl="2">
      <w:start w:val="3"/>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5"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5A5534D5"/>
    <w:multiLevelType w:val="multilevel"/>
    <w:tmpl w:val="0AAA7226"/>
    <w:lvl w:ilvl="0">
      <w:start w:val="5"/>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37D7829"/>
    <w:multiLevelType w:val="singleLevel"/>
    <w:tmpl w:val="9DB6C124"/>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0"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AF002D"/>
    <w:multiLevelType w:val="singleLevel"/>
    <w:tmpl w:val="9ACC112A"/>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2" w15:restartNumberingAfterBreak="0">
    <w:nsid w:val="6CE85307"/>
    <w:multiLevelType w:val="singleLevel"/>
    <w:tmpl w:val="0BBC7932"/>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3" w15:restartNumberingAfterBreak="0">
    <w:nsid w:val="6FE03877"/>
    <w:multiLevelType w:val="multilevel"/>
    <w:tmpl w:val="1756A19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1DB39FC"/>
    <w:multiLevelType w:val="multilevel"/>
    <w:tmpl w:val="BD4EE1CC"/>
    <w:lvl w:ilvl="0">
      <w:start w:val="1"/>
      <w:numFmt w:val="bullet"/>
      <w:lvlText w:val=""/>
      <w:lvlJc w:val="left"/>
      <w:rPr>
        <w:rFonts w:ascii="Symbol" w:hAnsi="Symbol"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15:restartNumberingAfterBreak="0">
    <w:nsid w:val="72D520AC"/>
    <w:multiLevelType w:val="singleLevel"/>
    <w:tmpl w:val="AE00B858"/>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7"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8"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D0E4B71"/>
    <w:multiLevelType w:val="singleLevel"/>
    <w:tmpl w:val="4D64453A"/>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40" w15:restartNumberingAfterBreak="0">
    <w:nsid w:val="7D4632A7"/>
    <w:multiLevelType w:val="multilevel"/>
    <w:tmpl w:val="D8746270"/>
    <w:lvl w:ilvl="0">
      <w:start w:val="6"/>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16cid:durableId="1773276669">
    <w:abstractNumId w:val="37"/>
  </w:num>
  <w:num w:numId="2" w16cid:durableId="1051879922">
    <w:abstractNumId w:val="12"/>
  </w:num>
  <w:num w:numId="3" w16cid:durableId="705066168">
    <w:abstractNumId w:val="34"/>
  </w:num>
  <w:num w:numId="4" w16cid:durableId="1805855667">
    <w:abstractNumId w:val="17"/>
  </w:num>
  <w:num w:numId="5" w16cid:durableId="795681872">
    <w:abstractNumId w:val="38"/>
  </w:num>
  <w:num w:numId="6" w16cid:durableId="1208251667">
    <w:abstractNumId w:val="19"/>
  </w:num>
  <w:num w:numId="7" w16cid:durableId="684988807">
    <w:abstractNumId w:val="28"/>
  </w:num>
  <w:num w:numId="8" w16cid:durableId="93523758">
    <w:abstractNumId w:val="16"/>
  </w:num>
  <w:num w:numId="9" w16cid:durableId="564527957">
    <w:abstractNumId w:val="30"/>
  </w:num>
  <w:num w:numId="10" w16cid:durableId="621494687">
    <w:abstractNumId w:val="5"/>
  </w:num>
  <w:num w:numId="11" w16cid:durableId="1837838473">
    <w:abstractNumId w:val="23"/>
  </w:num>
  <w:num w:numId="12" w16cid:durableId="1019115513">
    <w:abstractNumId w:val="2"/>
  </w:num>
  <w:num w:numId="13" w16cid:durableId="561214592">
    <w:abstractNumId w:val="3"/>
  </w:num>
  <w:num w:numId="14" w16cid:durableId="1330674425">
    <w:abstractNumId w:val="6"/>
  </w:num>
  <w:num w:numId="15" w16cid:durableId="626082483">
    <w:abstractNumId w:val="15"/>
  </w:num>
  <w:num w:numId="16" w16cid:durableId="1597057472">
    <w:abstractNumId w:val="32"/>
  </w:num>
  <w:num w:numId="17" w16cid:durableId="1748074259">
    <w:abstractNumId w:val="10"/>
  </w:num>
  <w:num w:numId="18" w16cid:durableId="1853378370">
    <w:abstractNumId w:val="36"/>
  </w:num>
  <w:num w:numId="19" w16cid:durableId="1320037313">
    <w:abstractNumId w:val="29"/>
  </w:num>
  <w:num w:numId="20" w16cid:durableId="1586694008">
    <w:abstractNumId w:val="31"/>
  </w:num>
  <w:num w:numId="21" w16cid:durableId="666324215">
    <w:abstractNumId w:val="39"/>
  </w:num>
  <w:num w:numId="22" w16cid:durableId="1796634296">
    <w:abstractNumId w:val="20"/>
  </w:num>
  <w:num w:numId="23" w16cid:durableId="383214808">
    <w:abstractNumId w:val="14"/>
  </w:num>
  <w:num w:numId="24" w16cid:durableId="2088526635">
    <w:abstractNumId w:val="0"/>
  </w:num>
  <w:num w:numId="25" w16cid:durableId="463349411">
    <w:abstractNumId w:val="22"/>
  </w:num>
  <w:num w:numId="26" w16cid:durableId="211623176">
    <w:abstractNumId w:val="4"/>
  </w:num>
  <w:num w:numId="27" w16cid:durableId="1027217136">
    <w:abstractNumId w:val="33"/>
  </w:num>
  <w:num w:numId="28" w16cid:durableId="773089633">
    <w:abstractNumId w:val="1"/>
  </w:num>
  <w:num w:numId="29" w16cid:durableId="1391152026">
    <w:abstractNumId w:val="35"/>
  </w:num>
  <w:num w:numId="30" w16cid:durableId="667903114">
    <w:abstractNumId w:val="8"/>
  </w:num>
  <w:num w:numId="31" w16cid:durableId="230626931">
    <w:abstractNumId w:val="7"/>
  </w:num>
  <w:num w:numId="32" w16cid:durableId="1700886720">
    <w:abstractNumId w:val="25"/>
  </w:num>
  <w:num w:numId="33" w16cid:durableId="2071536972">
    <w:abstractNumId w:val="18"/>
  </w:num>
  <w:num w:numId="34" w16cid:durableId="2104105130">
    <w:abstractNumId w:val="40"/>
  </w:num>
  <w:num w:numId="35" w16cid:durableId="1034649437">
    <w:abstractNumId w:val="13"/>
  </w:num>
  <w:num w:numId="36" w16cid:durableId="2138834349">
    <w:abstractNumId w:val="27"/>
  </w:num>
  <w:num w:numId="37" w16cid:durableId="197200382">
    <w:abstractNumId w:val="11"/>
  </w:num>
  <w:num w:numId="38" w16cid:durableId="51582360">
    <w:abstractNumId w:val="24"/>
  </w:num>
  <w:num w:numId="39" w16cid:durableId="514150402">
    <w:abstractNumId w:val="26"/>
  </w:num>
  <w:num w:numId="40" w16cid:durableId="1386445210">
    <w:abstractNumId w:val="21"/>
  </w:num>
  <w:num w:numId="41" w16cid:durableId="1739329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17BC6"/>
    <w:rsid w:val="00042B4C"/>
    <w:rsid w:val="00047860"/>
    <w:rsid w:val="00054F45"/>
    <w:rsid w:val="0006439E"/>
    <w:rsid w:val="00075088"/>
    <w:rsid w:val="00083CA4"/>
    <w:rsid w:val="00087C6D"/>
    <w:rsid w:val="000A6BAF"/>
    <w:rsid w:val="000B010A"/>
    <w:rsid w:val="000D01E8"/>
    <w:rsid w:val="000D0BF4"/>
    <w:rsid w:val="000E6045"/>
    <w:rsid w:val="00105E29"/>
    <w:rsid w:val="00120947"/>
    <w:rsid w:val="00135179"/>
    <w:rsid w:val="0014205A"/>
    <w:rsid w:val="00167FD5"/>
    <w:rsid w:val="00172BCF"/>
    <w:rsid w:val="00175AFB"/>
    <w:rsid w:val="00181D18"/>
    <w:rsid w:val="00181D6E"/>
    <w:rsid w:val="0018747D"/>
    <w:rsid w:val="00193317"/>
    <w:rsid w:val="0019659F"/>
    <w:rsid w:val="00196CE7"/>
    <w:rsid w:val="001C3029"/>
    <w:rsid w:val="001C5091"/>
    <w:rsid w:val="001E55E3"/>
    <w:rsid w:val="0020436A"/>
    <w:rsid w:val="00206208"/>
    <w:rsid w:val="00232249"/>
    <w:rsid w:val="002413BC"/>
    <w:rsid w:val="0025236E"/>
    <w:rsid w:val="0026084F"/>
    <w:rsid w:val="00261FF0"/>
    <w:rsid w:val="00297821"/>
    <w:rsid w:val="002A5702"/>
    <w:rsid w:val="002A7CEA"/>
    <w:rsid w:val="002C3755"/>
    <w:rsid w:val="002C44A0"/>
    <w:rsid w:val="002C75BC"/>
    <w:rsid w:val="002D6585"/>
    <w:rsid w:val="00301897"/>
    <w:rsid w:val="003274A1"/>
    <w:rsid w:val="003343A8"/>
    <w:rsid w:val="00343E6F"/>
    <w:rsid w:val="003447F4"/>
    <w:rsid w:val="00362910"/>
    <w:rsid w:val="003714C1"/>
    <w:rsid w:val="00374012"/>
    <w:rsid w:val="003915D2"/>
    <w:rsid w:val="00391F84"/>
    <w:rsid w:val="003A2E09"/>
    <w:rsid w:val="003C09C7"/>
    <w:rsid w:val="003F37F2"/>
    <w:rsid w:val="00414753"/>
    <w:rsid w:val="00432CF1"/>
    <w:rsid w:val="004469BD"/>
    <w:rsid w:val="00452491"/>
    <w:rsid w:val="004533CC"/>
    <w:rsid w:val="00470DB4"/>
    <w:rsid w:val="004720BD"/>
    <w:rsid w:val="004910E9"/>
    <w:rsid w:val="00492FD0"/>
    <w:rsid w:val="00495011"/>
    <w:rsid w:val="004A3ED2"/>
    <w:rsid w:val="004A649B"/>
    <w:rsid w:val="004C6EB5"/>
    <w:rsid w:val="004E21D2"/>
    <w:rsid w:val="004F589E"/>
    <w:rsid w:val="005007F8"/>
    <w:rsid w:val="00501DF4"/>
    <w:rsid w:val="005057AF"/>
    <w:rsid w:val="00505F06"/>
    <w:rsid w:val="005250F9"/>
    <w:rsid w:val="0053149A"/>
    <w:rsid w:val="005334FD"/>
    <w:rsid w:val="00536120"/>
    <w:rsid w:val="00544D3E"/>
    <w:rsid w:val="005624C3"/>
    <w:rsid w:val="00566D33"/>
    <w:rsid w:val="00570DA1"/>
    <w:rsid w:val="00577341"/>
    <w:rsid w:val="00594ED1"/>
    <w:rsid w:val="005A485E"/>
    <w:rsid w:val="005C059C"/>
    <w:rsid w:val="005C2ABB"/>
    <w:rsid w:val="005C6310"/>
    <w:rsid w:val="005D5DB1"/>
    <w:rsid w:val="00606CFB"/>
    <w:rsid w:val="00612B8F"/>
    <w:rsid w:val="00623EEB"/>
    <w:rsid w:val="00630E93"/>
    <w:rsid w:val="00642058"/>
    <w:rsid w:val="00651E1E"/>
    <w:rsid w:val="006721CD"/>
    <w:rsid w:val="00695EAC"/>
    <w:rsid w:val="006A4A5C"/>
    <w:rsid w:val="006C4666"/>
    <w:rsid w:val="006D1112"/>
    <w:rsid w:val="006D311B"/>
    <w:rsid w:val="006D3A2D"/>
    <w:rsid w:val="006F495B"/>
    <w:rsid w:val="006F6C9D"/>
    <w:rsid w:val="007075B1"/>
    <w:rsid w:val="0071152A"/>
    <w:rsid w:val="0072603B"/>
    <w:rsid w:val="00742A19"/>
    <w:rsid w:val="00763AE7"/>
    <w:rsid w:val="00764690"/>
    <w:rsid w:val="007650F4"/>
    <w:rsid w:val="00774DBD"/>
    <w:rsid w:val="0079341F"/>
    <w:rsid w:val="0079510F"/>
    <w:rsid w:val="007C01AC"/>
    <w:rsid w:val="007C135F"/>
    <w:rsid w:val="007C3610"/>
    <w:rsid w:val="007C4218"/>
    <w:rsid w:val="007C62A6"/>
    <w:rsid w:val="007E43C0"/>
    <w:rsid w:val="007E4591"/>
    <w:rsid w:val="007F33D0"/>
    <w:rsid w:val="00821D51"/>
    <w:rsid w:val="008456F9"/>
    <w:rsid w:val="008611A5"/>
    <w:rsid w:val="00865364"/>
    <w:rsid w:val="00876F43"/>
    <w:rsid w:val="00893ABC"/>
    <w:rsid w:val="008B051F"/>
    <w:rsid w:val="008B34BA"/>
    <w:rsid w:val="008B5958"/>
    <w:rsid w:val="008C08A8"/>
    <w:rsid w:val="008C7745"/>
    <w:rsid w:val="008E2079"/>
    <w:rsid w:val="00904445"/>
    <w:rsid w:val="00904F0F"/>
    <w:rsid w:val="00930A56"/>
    <w:rsid w:val="00942CBC"/>
    <w:rsid w:val="00943EDC"/>
    <w:rsid w:val="00946681"/>
    <w:rsid w:val="00946DAC"/>
    <w:rsid w:val="009517DA"/>
    <w:rsid w:val="0095544D"/>
    <w:rsid w:val="00965AB9"/>
    <w:rsid w:val="00982CAA"/>
    <w:rsid w:val="009878B9"/>
    <w:rsid w:val="009B3627"/>
    <w:rsid w:val="009C0485"/>
    <w:rsid w:val="009C34E7"/>
    <w:rsid w:val="009D1220"/>
    <w:rsid w:val="009F3970"/>
    <w:rsid w:val="00A203BF"/>
    <w:rsid w:val="00A34A07"/>
    <w:rsid w:val="00A63891"/>
    <w:rsid w:val="00A6528E"/>
    <w:rsid w:val="00A87D82"/>
    <w:rsid w:val="00A91A78"/>
    <w:rsid w:val="00AA2C86"/>
    <w:rsid w:val="00AC0D78"/>
    <w:rsid w:val="00AD7168"/>
    <w:rsid w:val="00AE27F6"/>
    <w:rsid w:val="00AF575C"/>
    <w:rsid w:val="00B01E04"/>
    <w:rsid w:val="00B24BF8"/>
    <w:rsid w:val="00B25215"/>
    <w:rsid w:val="00B27ADC"/>
    <w:rsid w:val="00B3149F"/>
    <w:rsid w:val="00B32D92"/>
    <w:rsid w:val="00B37075"/>
    <w:rsid w:val="00B456BB"/>
    <w:rsid w:val="00B45E20"/>
    <w:rsid w:val="00B45F0A"/>
    <w:rsid w:val="00B535E1"/>
    <w:rsid w:val="00B721A0"/>
    <w:rsid w:val="00B911C2"/>
    <w:rsid w:val="00BA18DD"/>
    <w:rsid w:val="00BB5930"/>
    <w:rsid w:val="00BD0A38"/>
    <w:rsid w:val="00BD57D1"/>
    <w:rsid w:val="00BF179A"/>
    <w:rsid w:val="00BF586F"/>
    <w:rsid w:val="00C01357"/>
    <w:rsid w:val="00C05BCD"/>
    <w:rsid w:val="00C117F1"/>
    <w:rsid w:val="00C152CB"/>
    <w:rsid w:val="00C21D4D"/>
    <w:rsid w:val="00C25DBD"/>
    <w:rsid w:val="00C4754D"/>
    <w:rsid w:val="00C52358"/>
    <w:rsid w:val="00C561BE"/>
    <w:rsid w:val="00C64EA2"/>
    <w:rsid w:val="00CA1350"/>
    <w:rsid w:val="00CA2C91"/>
    <w:rsid w:val="00CA4434"/>
    <w:rsid w:val="00CB0ACF"/>
    <w:rsid w:val="00CC1707"/>
    <w:rsid w:val="00CC7F40"/>
    <w:rsid w:val="00CD034D"/>
    <w:rsid w:val="00CD30A7"/>
    <w:rsid w:val="00CE711F"/>
    <w:rsid w:val="00CF3680"/>
    <w:rsid w:val="00D007A5"/>
    <w:rsid w:val="00D031BE"/>
    <w:rsid w:val="00D0437F"/>
    <w:rsid w:val="00D12EF1"/>
    <w:rsid w:val="00D31764"/>
    <w:rsid w:val="00D368A7"/>
    <w:rsid w:val="00D42C81"/>
    <w:rsid w:val="00D43956"/>
    <w:rsid w:val="00D51DB8"/>
    <w:rsid w:val="00D55C7C"/>
    <w:rsid w:val="00D71DAB"/>
    <w:rsid w:val="00D74940"/>
    <w:rsid w:val="00D9086D"/>
    <w:rsid w:val="00D9453E"/>
    <w:rsid w:val="00DD4876"/>
    <w:rsid w:val="00DE1A6F"/>
    <w:rsid w:val="00DE1D48"/>
    <w:rsid w:val="00DE3BB6"/>
    <w:rsid w:val="00DF2125"/>
    <w:rsid w:val="00DF36D1"/>
    <w:rsid w:val="00E03B36"/>
    <w:rsid w:val="00E24733"/>
    <w:rsid w:val="00E344F1"/>
    <w:rsid w:val="00E421CB"/>
    <w:rsid w:val="00E50459"/>
    <w:rsid w:val="00E57B70"/>
    <w:rsid w:val="00E673FB"/>
    <w:rsid w:val="00E965D0"/>
    <w:rsid w:val="00EB2137"/>
    <w:rsid w:val="00EC282F"/>
    <w:rsid w:val="00EC5525"/>
    <w:rsid w:val="00EC73DF"/>
    <w:rsid w:val="00ED25F7"/>
    <w:rsid w:val="00F06458"/>
    <w:rsid w:val="00F32541"/>
    <w:rsid w:val="00F403E0"/>
    <w:rsid w:val="00F54BA8"/>
    <w:rsid w:val="00F657C2"/>
    <w:rsid w:val="00F66CC5"/>
    <w:rsid w:val="00F7444B"/>
    <w:rsid w:val="00F93700"/>
    <w:rsid w:val="00FC03A7"/>
    <w:rsid w:val="00FC28F7"/>
    <w:rsid w:val="00FF1E3A"/>
    <w:rsid w:val="00FF4F4D"/>
    <w:rsid w:val="00FF67AA"/>
    <w:rsid w:val="00FF6F90"/>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509587EC"/>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4F58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F589E"/>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4F589E"/>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semiHidden/>
    <w:unhideWhenUsed/>
    <w:rsid w:val="004F589E"/>
    <w:pPr>
      <w:spacing w:after="120"/>
      <w:ind w:left="283"/>
    </w:pPr>
  </w:style>
  <w:style w:type="character" w:customStyle="1" w:styleId="BodyTextIndentChar">
    <w:name w:val="Body Text Indent Char"/>
    <w:basedOn w:val="DefaultParagraphFont"/>
    <w:link w:val="BodyTextIndent"/>
    <w:uiPriority w:val="99"/>
    <w:semiHidden/>
    <w:rsid w:val="004F589E"/>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4F589E"/>
    <w:pPr>
      <w:spacing w:after="120" w:line="480" w:lineRule="auto"/>
      <w:ind w:left="283"/>
    </w:pPr>
  </w:style>
  <w:style w:type="character" w:customStyle="1" w:styleId="BodyTextIndent2Char">
    <w:name w:val="Body Text Indent 2 Char"/>
    <w:basedOn w:val="DefaultParagraphFont"/>
    <w:link w:val="BodyTextIndent2"/>
    <w:uiPriority w:val="99"/>
    <w:rsid w:val="004F589E"/>
    <w:rPr>
      <w:rFonts w:ascii="Arial" w:eastAsia="Arial" w:hAnsi="Arial" w:cs="Arial"/>
      <w:lang w:val="en-NZ" w:eastAsia="en-NZ" w:bidi="en-NZ"/>
    </w:rPr>
  </w:style>
  <w:style w:type="character" w:customStyle="1" w:styleId="Heading3Char">
    <w:name w:val="Heading 3 Char"/>
    <w:basedOn w:val="DefaultParagraphFont"/>
    <w:link w:val="Heading3"/>
    <w:rsid w:val="004F589E"/>
    <w:rPr>
      <w:rFonts w:ascii="Arial" w:eastAsia="Times New Roman" w:hAnsi="Arial" w:cs="Arial"/>
      <w:b/>
      <w:bCs/>
      <w:sz w:val="26"/>
      <w:szCs w:val="26"/>
      <w:lang w:val="en-GB" w:eastAsia="zh-CN"/>
    </w:rPr>
  </w:style>
  <w:style w:type="table" w:styleId="TableGrid">
    <w:name w:val="Table Grid"/>
    <w:basedOn w:val="TableNormal"/>
    <w:uiPriority w:val="39"/>
    <w:rsid w:val="0033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586F"/>
    <w:pPr>
      <w:widowControl/>
      <w:autoSpaceDE/>
      <w:autoSpaceDN/>
    </w:pPr>
    <w:rPr>
      <w:lang w:val="en-AU"/>
    </w:rPr>
  </w:style>
  <w:style w:type="table" w:customStyle="1" w:styleId="TableGrid0">
    <w:name w:val="TableGrid"/>
    <w:rsid w:val="00AE27F6"/>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9331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8747D"/>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paragraph" w:customStyle="1" w:styleId="Default">
    <w:name w:val="Default"/>
    <w:rsid w:val="005624C3"/>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1786">
      <w:bodyDiv w:val="1"/>
      <w:marLeft w:val="0"/>
      <w:marRight w:val="0"/>
      <w:marTop w:val="0"/>
      <w:marBottom w:val="0"/>
      <w:divBdr>
        <w:top w:val="none" w:sz="0" w:space="0" w:color="auto"/>
        <w:left w:val="none" w:sz="0" w:space="0" w:color="auto"/>
        <w:bottom w:val="none" w:sz="0" w:space="0" w:color="auto"/>
        <w:right w:val="none" w:sz="0" w:space="0" w:color="auto"/>
      </w:divBdr>
    </w:div>
    <w:div w:id="1607074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olan@allnex.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llnexconstruction.com" TargetMode="External"/><Relationship Id="rId2" Type="http://schemas.openxmlformats.org/officeDocument/2006/relationships/customXml" Target="../customXml/item2.xml"/><Relationship Id="rId16" Type="http://schemas.openxmlformats.org/officeDocument/2006/relationships/hyperlink" Target="mailto:cs.constructionnz@alln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llnexconstructi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constructionnz@all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413e9b-8b44-4c65-8e3c-fd815c2d586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2" ma:contentTypeDescription="Create a new document." ma:contentTypeScope="" ma:versionID="2070da573ad3834cd62320d7cf03b84d">
  <xsd:schema xmlns:xsd="http://www.w3.org/2001/XMLSchema" xmlns:xs="http://www.w3.org/2001/XMLSchema" xmlns:p="http://schemas.microsoft.com/office/2006/metadata/properties" xmlns:ns3="d8ac10c2-8a5c-4b72-85d1-d01e07a3e455" targetNamespace="http://schemas.microsoft.com/office/2006/metadata/properties" ma:root="true" ma:fieldsID="c50b4dda3b154e925b2068dd044f4858" ns3:_="">
    <xsd:import namespace="d8ac10c2-8a5c-4b72-85d1-d01e07a3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06A2E-56BB-470A-937B-7D14C3AD9DB0}">
  <ds:schemaRefs>
    <ds:schemaRef ds:uri="http://schemas.microsoft.com/sharepoint/v3/contenttype/forms"/>
  </ds:schemaRefs>
</ds:datastoreItem>
</file>

<file path=customXml/itemProps2.xml><?xml version="1.0" encoding="utf-8"?>
<ds:datastoreItem xmlns:ds="http://schemas.openxmlformats.org/officeDocument/2006/customXml" ds:itemID="{7CE6B98C-7B23-4478-9F67-694E92CC8E89}">
  <ds:schemaRefs>
    <ds:schemaRef ds:uri="Microsoft.SharePoint.Taxonomy.ContentTypeSync"/>
  </ds:schemaRefs>
</ds:datastoreItem>
</file>

<file path=customXml/itemProps3.xml><?xml version="1.0" encoding="utf-8"?>
<ds:datastoreItem xmlns:ds="http://schemas.openxmlformats.org/officeDocument/2006/customXml" ds:itemID="{4DC4F276-669F-4A64-A9B0-702B95C0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482CF-1CB4-46DE-94EB-603D62CD95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5262</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4</cp:revision>
  <dcterms:created xsi:type="dcterms:W3CDTF">2022-12-11T23:06:00Z</dcterms:created>
  <dcterms:modified xsi:type="dcterms:W3CDTF">2023-06-22T23:02:00Z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